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目录</w:t>
      </w:r>
      <w:r>
        <w:rPr>
          <w:rFonts w:ascii="Verdana" w:hAnsi="Verdana"/>
          <w:color w:val="656565"/>
          <w:sz w:val="21"/>
          <w:szCs w:val="21"/>
        </w:rPr>
        <w:t>Contents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1</w:t>
      </w:r>
      <w:r>
        <w:rPr>
          <w:rFonts w:ascii="Verdana" w:hAnsi="Verdana"/>
          <w:color w:val="656565"/>
          <w:sz w:val="21"/>
          <w:szCs w:val="21"/>
        </w:rPr>
        <w:t>章绪论</w:t>
      </w:r>
      <w:r>
        <w:rPr>
          <w:rFonts w:ascii="Verdana" w:hAnsi="Verdana"/>
          <w:color w:val="656565"/>
          <w:sz w:val="21"/>
          <w:szCs w:val="21"/>
        </w:rPr>
        <w:t>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1.1</w:t>
      </w:r>
      <w:r>
        <w:rPr>
          <w:rFonts w:ascii="Verdana" w:hAnsi="Verdana"/>
          <w:color w:val="656565"/>
          <w:sz w:val="21"/>
          <w:szCs w:val="21"/>
        </w:rPr>
        <w:t>计算机控制系统概述</w:t>
      </w:r>
      <w:r>
        <w:rPr>
          <w:rFonts w:ascii="Verdana" w:hAnsi="Verdana"/>
          <w:color w:val="656565"/>
          <w:sz w:val="21"/>
          <w:szCs w:val="21"/>
        </w:rPr>
        <w:t>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1.1.1</w:t>
      </w:r>
      <w:r>
        <w:rPr>
          <w:rFonts w:ascii="Verdana" w:hAnsi="Verdana"/>
          <w:color w:val="656565"/>
          <w:sz w:val="21"/>
          <w:szCs w:val="21"/>
        </w:rPr>
        <w:t>计算机控制系统</w:t>
      </w:r>
      <w:r>
        <w:rPr>
          <w:rFonts w:ascii="Verdana" w:hAnsi="Verdana"/>
          <w:color w:val="656565"/>
          <w:sz w:val="21"/>
          <w:szCs w:val="21"/>
        </w:rPr>
        <w:t>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1.1.2</w:t>
      </w:r>
      <w:r>
        <w:rPr>
          <w:rFonts w:ascii="Verdana" w:hAnsi="Verdana"/>
          <w:color w:val="656565"/>
          <w:sz w:val="21"/>
          <w:szCs w:val="21"/>
        </w:rPr>
        <w:t>计算机控制系统的组成</w:t>
      </w:r>
      <w:r>
        <w:rPr>
          <w:rFonts w:ascii="Verdana" w:hAnsi="Verdana"/>
          <w:color w:val="656565"/>
          <w:sz w:val="21"/>
          <w:szCs w:val="21"/>
        </w:rPr>
        <w:t>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1.1.3</w:t>
      </w:r>
      <w:r>
        <w:rPr>
          <w:rFonts w:ascii="Verdana" w:hAnsi="Verdana"/>
          <w:color w:val="656565"/>
          <w:sz w:val="21"/>
          <w:szCs w:val="21"/>
        </w:rPr>
        <w:t>常用的计算机控制系统主机</w:t>
      </w:r>
      <w:r>
        <w:rPr>
          <w:rFonts w:ascii="Verdana" w:hAnsi="Verdana"/>
          <w:color w:val="656565"/>
          <w:sz w:val="21"/>
          <w:szCs w:val="21"/>
        </w:rPr>
        <w:t>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</w:t>
      </w:r>
      <w:r>
        <w:rPr>
          <w:rFonts w:ascii="Verdana" w:hAnsi="Verdana"/>
          <w:color w:val="656565"/>
          <w:sz w:val="21"/>
          <w:szCs w:val="21"/>
        </w:rPr>
        <w:t>计算机控制系统的典型形式</w:t>
      </w:r>
      <w:r>
        <w:rPr>
          <w:rFonts w:ascii="Verdana" w:hAnsi="Verdana"/>
          <w:color w:val="656565"/>
          <w:sz w:val="21"/>
          <w:szCs w:val="21"/>
        </w:rPr>
        <w:t>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1.2.1</w:t>
      </w:r>
      <w:r>
        <w:rPr>
          <w:rFonts w:ascii="Verdana" w:hAnsi="Verdana"/>
          <w:color w:val="656565"/>
          <w:sz w:val="21"/>
          <w:szCs w:val="21"/>
        </w:rPr>
        <w:t>操作指导控制系统</w:t>
      </w:r>
      <w:r>
        <w:rPr>
          <w:rFonts w:ascii="Verdana" w:hAnsi="Verdana"/>
          <w:color w:val="656565"/>
          <w:sz w:val="21"/>
          <w:szCs w:val="21"/>
        </w:rPr>
        <w:t>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1.2.2</w:t>
      </w:r>
      <w:r>
        <w:rPr>
          <w:rFonts w:ascii="Verdana" w:hAnsi="Verdana"/>
          <w:color w:val="656565"/>
          <w:sz w:val="21"/>
          <w:szCs w:val="21"/>
        </w:rPr>
        <w:t>直接数字控制系统</w:t>
      </w:r>
      <w:r>
        <w:rPr>
          <w:rFonts w:ascii="Verdana" w:hAnsi="Verdana"/>
          <w:color w:val="656565"/>
          <w:sz w:val="21"/>
          <w:szCs w:val="21"/>
        </w:rPr>
        <w:t>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1.2.3</w:t>
      </w:r>
      <w:r>
        <w:rPr>
          <w:rFonts w:ascii="Verdana" w:hAnsi="Verdana"/>
          <w:color w:val="656565"/>
          <w:sz w:val="21"/>
          <w:szCs w:val="21"/>
        </w:rPr>
        <w:t>监督控制系统</w:t>
      </w:r>
      <w:r>
        <w:rPr>
          <w:rFonts w:ascii="Verdana" w:hAnsi="Verdana"/>
          <w:color w:val="656565"/>
          <w:sz w:val="21"/>
          <w:szCs w:val="21"/>
        </w:rPr>
        <w:t>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1.2.4</w:t>
      </w:r>
      <w:r>
        <w:rPr>
          <w:rFonts w:ascii="Verdana" w:hAnsi="Verdana"/>
          <w:color w:val="656565"/>
          <w:sz w:val="21"/>
          <w:szCs w:val="21"/>
        </w:rPr>
        <w:t>集散控制系统</w:t>
      </w:r>
      <w:r>
        <w:rPr>
          <w:rFonts w:ascii="Verdana" w:hAnsi="Verdana"/>
          <w:color w:val="656565"/>
          <w:sz w:val="21"/>
          <w:szCs w:val="21"/>
        </w:rPr>
        <w:t>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1.2.5</w:t>
      </w:r>
      <w:r>
        <w:rPr>
          <w:rFonts w:ascii="Verdana" w:hAnsi="Verdana"/>
          <w:color w:val="656565"/>
          <w:sz w:val="21"/>
          <w:szCs w:val="21"/>
        </w:rPr>
        <w:t>现场总线控制系统</w:t>
      </w:r>
      <w:r>
        <w:rPr>
          <w:rFonts w:ascii="Verdana" w:hAnsi="Verdana"/>
          <w:color w:val="656565"/>
          <w:sz w:val="21"/>
          <w:szCs w:val="21"/>
        </w:rPr>
        <w:t>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1.2.6</w:t>
      </w:r>
      <w:r>
        <w:rPr>
          <w:rFonts w:ascii="Verdana" w:hAnsi="Verdana"/>
          <w:color w:val="656565"/>
          <w:sz w:val="21"/>
          <w:szCs w:val="21"/>
        </w:rPr>
        <w:t>综合自动化系统</w:t>
      </w:r>
      <w:r>
        <w:rPr>
          <w:rFonts w:ascii="Verdana" w:hAnsi="Verdana"/>
          <w:color w:val="656565"/>
          <w:sz w:val="21"/>
          <w:szCs w:val="21"/>
        </w:rPr>
        <w:t>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1.3</w:t>
      </w:r>
      <w:r>
        <w:rPr>
          <w:rFonts w:ascii="Verdana" w:hAnsi="Verdana"/>
          <w:color w:val="656565"/>
          <w:sz w:val="21"/>
          <w:szCs w:val="21"/>
        </w:rPr>
        <w:t>工业控制机的组成结构及特点</w:t>
      </w:r>
      <w:r>
        <w:rPr>
          <w:rFonts w:ascii="Verdana" w:hAnsi="Verdana"/>
          <w:color w:val="656565"/>
          <w:sz w:val="21"/>
          <w:szCs w:val="21"/>
        </w:rPr>
        <w:t>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1.3.1</w:t>
      </w:r>
      <w:r>
        <w:rPr>
          <w:rFonts w:ascii="Verdana" w:hAnsi="Verdana"/>
          <w:color w:val="656565"/>
          <w:sz w:val="21"/>
          <w:szCs w:val="21"/>
        </w:rPr>
        <w:t>工业控制机的组成</w:t>
      </w:r>
      <w:r>
        <w:rPr>
          <w:rFonts w:ascii="Verdana" w:hAnsi="Verdana"/>
          <w:color w:val="656565"/>
          <w:sz w:val="21"/>
          <w:szCs w:val="21"/>
        </w:rPr>
        <w:t>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1.3.2</w:t>
      </w:r>
      <w:r>
        <w:rPr>
          <w:rFonts w:ascii="Verdana" w:hAnsi="Verdana"/>
          <w:color w:val="656565"/>
          <w:sz w:val="21"/>
          <w:szCs w:val="21"/>
        </w:rPr>
        <w:t>工业控制机的总线结构</w:t>
      </w:r>
      <w:r>
        <w:rPr>
          <w:rFonts w:ascii="Verdana" w:hAnsi="Verdana"/>
          <w:color w:val="656565"/>
          <w:sz w:val="21"/>
          <w:szCs w:val="21"/>
        </w:rPr>
        <w:t>11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1.3.3</w:t>
      </w:r>
      <w:r>
        <w:rPr>
          <w:rFonts w:ascii="Verdana" w:hAnsi="Verdana"/>
          <w:color w:val="656565"/>
          <w:sz w:val="21"/>
          <w:szCs w:val="21"/>
        </w:rPr>
        <w:t>工业控制机的特点</w:t>
      </w:r>
      <w:r>
        <w:rPr>
          <w:rFonts w:ascii="Verdana" w:hAnsi="Verdana"/>
          <w:color w:val="656565"/>
          <w:sz w:val="21"/>
          <w:szCs w:val="21"/>
        </w:rPr>
        <w:t>20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1.4</w:t>
      </w:r>
      <w:r>
        <w:rPr>
          <w:rFonts w:ascii="Verdana" w:hAnsi="Verdana"/>
          <w:color w:val="656565"/>
          <w:sz w:val="21"/>
          <w:szCs w:val="21"/>
        </w:rPr>
        <w:t>计算机控制系统的发展概况和趋势</w:t>
      </w:r>
      <w:r>
        <w:rPr>
          <w:rFonts w:ascii="Verdana" w:hAnsi="Verdana"/>
          <w:color w:val="656565"/>
          <w:sz w:val="21"/>
          <w:szCs w:val="21"/>
        </w:rPr>
        <w:t>21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1.4.1</w:t>
      </w:r>
      <w:r>
        <w:rPr>
          <w:rFonts w:ascii="Verdana" w:hAnsi="Verdana"/>
          <w:color w:val="656565"/>
          <w:sz w:val="21"/>
          <w:szCs w:val="21"/>
        </w:rPr>
        <w:t>计算机控制系统的发展概况</w:t>
      </w:r>
      <w:r>
        <w:rPr>
          <w:rFonts w:ascii="Verdana" w:hAnsi="Verdana"/>
          <w:color w:val="656565"/>
          <w:sz w:val="21"/>
          <w:szCs w:val="21"/>
        </w:rPr>
        <w:t>21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1.4.2</w:t>
      </w:r>
      <w:r>
        <w:rPr>
          <w:rFonts w:ascii="Verdana" w:hAnsi="Verdana"/>
          <w:color w:val="656565"/>
          <w:sz w:val="21"/>
          <w:szCs w:val="21"/>
        </w:rPr>
        <w:t>计算机控制系统的发展趋势</w:t>
      </w:r>
      <w:r>
        <w:rPr>
          <w:rFonts w:ascii="Verdana" w:hAnsi="Verdana"/>
          <w:color w:val="656565"/>
          <w:sz w:val="21"/>
          <w:szCs w:val="21"/>
        </w:rPr>
        <w:t>24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25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2</w:t>
      </w:r>
      <w:r>
        <w:rPr>
          <w:rFonts w:ascii="Verdana" w:hAnsi="Verdana"/>
          <w:color w:val="656565"/>
          <w:sz w:val="21"/>
          <w:szCs w:val="21"/>
        </w:rPr>
        <w:t>章输入输出接口与过程通道</w:t>
      </w:r>
      <w:r>
        <w:rPr>
          <w:rFonts w:ascii="Verdana" w:hAnsi="Verdana"/>
          <w:color w:val="656565"/>
          <w:sz w:val="21"/>
          <w:szCs w:val="21"/>
        </w:rPr>
        <w:t>26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2.1</w:t>
      </w:r>
      <w:r>
        <w:rPr>
          <w:rFonts w:ascii="Verdana" w:hAnsi="Verdana"/>
          <w:color w:val="656565"/>
          <w:sz w:val="21"/>
          <w:szCs w:val="21"/>
        </w:rPr>
        <w:t>总线接口扩展技术</w:t>
      </w:r>
      <w:r>
        <w:rPr>
          <w:rFonts w:ascii="Verdana" w:hAnsi="Verdana"/>
          <w:color w:val="656565"/>
          <w:sz w:val="21"/>
          <w:szCs w:val="21"/>
        </w:rPr>
        <w:t>26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2.1.1</w:t>
      </w:r>
      <w:r>
        <w:rPr>
          <w:rFonts w:ascii="Verdana" w:hAnsi="Verdana"/>
          <w:color w:val="656565"/>
          <w:sz w:val="21"/>
          <w:szCs w:val="21"/>
        </w:rPr>
        <w:t>系统总线接口扩展技术</w:t>
      </w:r>
      <w:r>
        <w:rPr>
          <w:rFonts w:ascii="Verdana" w:hAnsi="Verdana"/>
          <w:color w:val="656565"/>
          <w:sz w:val="21"/>
          <w:szCs w:val="21"/>
        </w:rPr>
        <w:t>26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2.1.2</w:t>
      </w:r>
      <w:r>
        <w:rPr>
          <w:rFonts w:ascii="Verdana" w:hAnsi="Verdana"/>
          <w:color w:val="656565"/>
          <w:sz w:val="21"/>
          <w:szCs w:val="21"/>
        </w:rPr>
        <w:t>外部总线接口扩展技术</w:t>
      </w:r>
      <w:r>
        <w:rPr>
          <w:rFonts w:ascii="Verdana" w:hAnsi="Verdana"/>
          <w:color w:val="656565"/>
          <w:sz w:val="21"/>
          <w:szCs w:val="21"/>
        </w:rPr>
        <w:t>32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2.2</w:t>
      </w:r>
      <w:r>
        <w:rPr>
          <w:rFonts w:ascii="Verdana" w:hAnsi="Verdana"/>
          <w:color w:val="656565"/>
          <w:sz w:val="21"/>
          <w:szCs w:val="21"/>
        </w:rPr>
        <w:t>输入输出接口与过程通道设计原理</w:t>
      </w:r>
      <w:r>
        <w:rPr>
          <w:rFonts w:ascii="Verdana" w:hAnsi="Verdana"/>
          <w:color w:val="656565"/>
          <w:sz w:val="21"/>
          <w:szCs w:val="21"/>
        </w:rPr>
        <w:t>35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2.2.1</w:t>
      </w:r>
      <w:r>
        <w:rPr>
          <w:rFonts w:ascii="Verdana" w:hAnsi="Verdana"/>
          <w:color w:val="656565"/>
          <w:sz w:val="21"/>
          <w:szCs w:val="21"/>
        </w:rPr>
        <w:t>数字量输入接口与过程通道</w:t>
      </w:r>
      <w:r>
        <w:rPr>
          <w:rFonts w:ascii="Verdana" w:hAnsi="Verdana"/>
          <w:color w:val="656565"/>
          <w:sz w:val="21"/>
          <w:szCs w:val="21"/>
        </w:rPr>
        <w:t>35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2.2.2</w:t>
      </w:r>
      <w:r>
        <w:rPr>
          <w:rFonts w:ascii="Verdana" w:hAnsi="Verdana"/>
          <w:color w:val="656565"/>
          <w:sz w:val="21"/>
          <w:szCs w:val="21"/>
        </w:rPr>
        <w:t>数字量输出接口与过程通道</w:t>
      </w:r>
      <w:r>
        <w:rPr>
          <w:rFonts w:ascii="Verdana" w:hAnsi="Verdana"/>
          <w:color w:val="656565"/>
          <w:sz w:val="21"/>
          <w:szCs w:val="21"/>
        </w:rPr>
        <w:t>38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2.2.3</w:t>
      </w:r>
      <w:r>
        <w:rPr>
          <w:rFonts w:ascii="Verdana" w:hAnsi="Verdana"/>
          <w:color w:val="656565"/>
          <w:sz w:val="21"/>
          <w:szCs w:val="21"/>
        </w:rPr>
        <w:t>模拟量输入接口与过程通道</w:t>
      </w:r>
      <w:r>
        <w:rPr>
          <w:rFonts w:ascii="Verdana" w:hAnsi="Verdana"/>
          <w:color w:val="656565"/>
          <w:sz w:val="21"/>
          <w:szCs w:val="21"/>
        </w:rPr>
        <w:t>40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2.2.4</w:t>
      </w:r>
      <w:r>
        <w:rPr>
          <w:rFonts w:ascii="Verdana" w:hAnsi="Verdana"/>
          <w:color w:val="656565"/>
          <w:sz w:val="21"/>
          <w:szCs w:val="21"/>
        </w:rPr>
        <w:t>模拟量输出接口与过程通道</w:t>
      </w:r>
      <w:r>
        <w:rPr>
          <w:rFonts w:ascii="Verdana" w:hAnsi="Verdana"/>
          <w:color w:val="656565"/>
          <w:sz w:val="21"/>
          <w:szCs w:val="21"/>
        </w:rPr>
        <w:t>52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2.3</w:t>
      </w:r>
      <w:r>
        <w:rPr>
          <w:rFonts w:ascii="Verdana" w:hAnsi="Verdana"/>
          <w:color w:val="656565"/>
          <w:sz w:val="21"/>
          <w:szCs w:val="21"/>
        </w:rPr>
        <w:t>基于系统总线的计算机控制系统硬件设计</w:t>
      </w:r>
      <w:r>
        <w:rPr>
          <w:rFonts w:ascii="Verdana" w:hAnsi="Verdana"/>
          <w:color w:val="656565"/>
          <w:sz w:val="21"/>
          <w:szCs w:val="21"/>
        </w:rPr>
        <w:t>58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2.3.1</w:t>
      </w:r>
      <w:r>
        <w:rPr>
          <w:rFonts w:ascii="Verdana" w:hAnsi="Verdana"/>
          <w:color w:val="656565"/>
          <w:sz w:val="21"/>
          <w:szCs w:val="21"/>
        </w:rPr>
        <w:t>基于系统总线的硬件设计方案</w:t>
      </w:r>
      <w:r>
        <w:rPr>
          <w:rFonts w:ascii="Verdana" w:hAnsi="Verdana"/>
          <w:color w:val="656565"/>
          <w:sz w:val="21"/>
          <w:szCs w:val="21"/>
        </w:rPr>
        <w:t>58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2.3.2</w:t>
      </w:r>
      <w:r>
        <w:rPr>
          <w:rFonts w:ascii="Verdana" w:hAnsi="Verdana"/>
          <w:color w:val="656565"/>
          <w:sz w:val="21"/>
          <w:szCs w:val="21"/>
        </w:rPr>
        <w:t>系统总线板卡</w:t>
      </w:r>
      <w:r>
        <w:rPr>
          <w:rFonts w:ascii="Verdana" w:hAnsi="Verdana"/>
          <w:color w:val="656565"/>
          <w:sz w:val="21"/>
          <w:szCs w:val="21"/>
        </w:rPr>
        <w:t>58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2.4</w:t>
      </w:r>
      <w:r>
        <w:rPr>
          <w:rFonts w:ascii="Verdana" w:hAnsi="Verdana"/>
          <w:color w:val="656565"/>
          <w:sz w:val="21"/>
          <w:szCs w:val="21"/>
        </w:rPr>
        <w:t>基于外部总线的计算机控制系统硬件设计</w:t>
      </w:r>
      <w:r>
        <w:rPr>
          <w:rFonts w:ascii="Verdana" w:hAnsi="Verdana"/>
          <w:color w:val="656565"/>
          <w:sz w:val="21"/>
          <w:szCs w:val="21"/>
        </w:rPr>
        <w:t>64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2.4.1</w:t>
      </w:r>
      <w:r>
        <w:rPr>
          <w:rFonts w:ascii="Verdana" w:hAnsi="Verdana"/>
          <w:color w:val="656565"/>
          <w:sz w:val="21"/>
          <w:szCs w:val="21"/>
        </w:rPr>
        <w:t>基于外部总线的硬件设计方案</w:t>
      </w:r>
      <w:r>
        <w:rPr>
          <w:rFonts w:ascii="Verdana" w:hAnsi="Verdana"/>
          <w:color w:val="656565"/>
          <w:sz w:val="21"/>
          <w:szCs w:val="21"/>
        </w:rPr>
        <w:t>65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2.4.2</w:t>
      </w:r>
      <w:r>
        <w:rPr>
          <w:rFonts w:ascii="Verdana" w:hAnsi="Verdana"/>
          <w:color w:val="656565"/>
          <w:sz w:val="21"/>
          <w:szCs w:val="21"/>
        </w:rPr>
        <w:t>远程</w:t>
      </w:r>
      <w:r>
        <w:rPr>
          <w:rFonts w:ascii="Verdana" w:hAnsi="Verdana"/>
          <w:color w:val="656565"/>
          <w:sz w:val="21"/>
          <w:szCs w:val="21"/>
        </w:rPr>
        <w:t>I/O</w:t>
      </w:r>
      <w:r>
        <w:rPr>
          <w:rFonts w:ascii="Verdana" w:hAnsi="Verdana"/>
          <w:color w:val="656565"/>
          <w:sz w:val="21"/>
          <w:szCs w:val="21"/>
        </w:rPr>
        <w:t>模块</w:t>
      </w:r>
      <w:r>
        <w:rPr>
          <w:rFonts w:ascii="Verdana" w:hAnsi="Verdana"/>
          <w:color w:val="656565"/>
          <w:sz w:val="21"/>
          <w:szCs w:val="21"/>
        </w:rPr>
        <w:t>65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2.4.3</w:t>
      </w:r>
      <w:r>
        <w:rPr>
          <w:rFonts w:ascii="Verdana" w:hAnsi="Verdana"/>
          <w:color w:val="656565"/>
          <w:sz w:val="21"/>
          <w:szCs w:val="21"/>
        </w:rPr>
        <w:t>其他测控装置</w:t>
      </w:r>
      <w:r>
        <w:rPr>
          <w:rFonts w:ascii="Verdana" w:hAnsi="Verdana"/>
          <w:color w:val="656565"/>
          <w:sz w:val="21"/>
          <w:szCs w:val="21"/>
        </w:rPr>
        <w:t>69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2.5</w:t>
      </w:r>
      <w:r>
        <w:rPr>
          <w:rFonts w:ascii="Verdana" w:hAnsi="Verdana"/>
          <w:color w:val="656565"/>
          <w:sz w:val="21"/>
          <w:szCs w:val="21"/>
        </w:rPr>
        <w:t>硬件抗干扰技术</w:t>
      </w:r>
      <w:r>
        <w:rPr>
          <w:rFonts w:ascii="Verdana" w:hAnsi="Verdana"/>
          <w:color w:val="656565"/>
          <w:sz w:val="21"/>
          <w:szCs w:val="21"/>
        </w:rPr>
        <w:t>74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2.5.1</w:t>
      </w:r>
      <w:r>
        <w:rPr>
          <w:rFonts w:ascii="Verdana" w:hAnsi="Verdana"/>
          <w:color w:val="656565"/>
          <w:sz w:val="21"/>
          <w:szCs w:val="21"/>
        </w:rPr>
        <w:t>过程通道抗干扰技术</w:t>
      </w:r>
      <w:r>
        <w:rPr>
          <w:rFonts w:ascii="Verdana" w:hAnsi="Verdana"/>
          <w:color w:val="656565"/>
          <w:sz w:val="21"/>
          <w:szCs w:val="21"/>
        </w:rPr>
        <w:t>75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2.5.2</w:t>
      </w:r>
      <w:r>
        <w:rPr>
          <w:rFonts w:ascii="Verdana" w:hAnsi="Verdana"/>
          <w:color w:val="656565"/>
          <w:sz w:val="21"/>
          <w:szCs w:val="21"/>
        </w:rPr>
        <w:t>主机抗干扰技术</w:t>
      </w:r>
      <w:r>
        <w:rPr>
          <w:rFonts w:ascii="Verdana" w:hAnsi="Verdana"/>
          <w:color w:val="656565"/>
          <w:sz w:val="21"/>
          <w:szCs w:val="21"/>
        </w:rPr>
        <w:t>81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2.5.3</w:t>
      </w:r>
      <w:r>
        <w:rPr>
          <w:rFonts w:ascii="Verdana" w:hAnsi="Verdana"/>
          <w:color w:val="656565"/>
          <w:sz w:val="21"/>
          <w:szCs w:val="21"/>
        </w:rPr>
        <w:t>系统供电与接发技术</w:t>
      </w:r>
      <w:r>
        <w:rPr>
          <w:rFonts w:ascii="Verdana" w:hAnsi="Verdana"/>
          <w:color w:val="656565"/>
          <w:sz w:val="21"/>
          <w:szCs w:val="21"/>
        </w:rPr>
        <w:t>84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89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lastRenderedPageBreak/>
        <w:t>第</w:t>
      </w:r>
      <w:r>
        <w:rPr>
          <w:rFonts w:ascii="Verdana" w:hAnsi="Verdana"/>
          <w:color w:val="656565"/>
          <w:sz w:val="21"/>
          <w:szCs w:val="21"/>
        </w:rPr>
        <w:t>3</w:t>
      </w:r>
      <w:r>
        <w:rPr>
          <w:rFonts w:ascii="Verdana" w:hAnsi="Verdana"/>
          <w:color w:val="656565"/>
          <w:sz w:val="21"/>
          <w:szCs w:val="21"/>
        </w:rPr>
        <w:t>章数字控制技术</w:t>
      </w:r>
      <w:r>
        <w:rPr>
          <w:rFonts w:ascii="Verdana" w:hAnsi="Verdana"/>
          <w:color w:val="656565"/>
          <w:sz w:val="21"/>
          <w:szCs w:val="21"/>
        </w:rPr>
        <w:t>90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</w:t>
      </w:r>
      <w:r>
        <w:rPr>
          <w:rFonts w:ascii="Verdana" w:hAnsi="Verdana"/>
          <w:color w:val="656565"/>
          <w:sz w:val="21"/>
          <w:szCs w:val="21"/>
        </w:rPr>
        <w:t>数字控制基础</w:t>
      </w:r>
      <w:r>
        <w:rPr>
          <w:rFonts w:ascii="Verdana" w:hAnsi="Verdana"/>
          <w:color w:val="656565"/>
          <w:sz w:val="21"/>
          <w:szCs w:val="21"/>
        </w:rPr>
        <w:t>90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3.1.1</w:t>
      </w:r>
      <w:r>
        <w:rPr>
          <w:rFonts w:ascii="Verdana" w:hAnsi="Verdana"/>
          <w:color w:val="656565"/>
          <w:sz w:val="21"/>
          <w:szCs w:val="21"/>
        </w:rPr>
        <w:t>数控技术发展概况</w:t>
      </w:r>
      <w:r>
        <w:rPr>
          <w:rFonts w:ascii="Verdana" w:hAnsi="Verdana"/>
          <w:color w:val="656565"/>
          <w:sz w:val="21"/>
          <w:szCs w:val="21"/>
        </w:rPr>
        <w:t>90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3.1.2</w:t>
      </w:r>
      <w:r>
        <w:rPr>
          <w:rFonts w:ascii="Verdana" w:hAnsi="Verdana"/>
          <w:color w:val="656565"/>
          <w:sz w:val="21"/>
          <w:szCs w:val="21"/>
        </w:rPr>
        <w:t>数字控制原理</w:t>
      </w:r>
      <w:r>
        <w:rPr>
          <w:rFonts w:ascii="Verdana" w:hAnsi="Verdana"/>
          <w:color w:val="656565"/>
          <w:sz w:val="21"/>
          <w:szCs w:val="21"/>
        </w:rPr>
        <w:t>91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3.1.3</w:t>
      </w:r>
      <w:r>
        <w:rPr>
          <w:rFonts w:ascii="Verdana" w:hAnsi="Verdana"/>
          <w:color w:val="656565"/>
          <w:sz w:val="21"/>
          <w:szCs w:val="21"/>
        </w:rPr>
        <w:t>数字控制方式</w:t>
      </w:r>
      <w:r>
        <w:rPr>
          <w:rFonts w:ascii="Verdana" w:hAnsi="Verdana"/>
          <w:color w:val="656565"/>
          <w:sz w:val="21"/>
          <w:szCs w:val="21"/>
        </w:rPr>
        <w:t>92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3.1.4</w:t>
      </w:r>
      <w:r>
        <w:rPr>
          <w:rFonts w:ascii="Verdana" w:hAnsi="Verdana"/>
          <w:color w:val="656565"/>
          <w:sz w:val="21"/>
          <w:szCs w:val="21"/>
        </w:rPr>
        <w:t>数字控制系统</w:t>
      </w:r>
      <w:r>
        <w:rPr>
          <w:rFonts w:ascii="Verdana" w:hAnsi="Verdana"/>
          <w:color w:val="656565"/>
          <w:sz w:val="21"/>
          <w:szCs w:val="21"/>
        </w:rPr>
        <w:t>93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3.1.5</w:t>
      </w:r>
      <w:r>
        <w:rPr>
          <w:rFonts w:ascii="Verdana" w:hAnsi="Verdana"/>
          <w:color w:val="656565"/>
          <w:sz w:val="21"/>
          <w:szCs w:val="21"/>
        </w:rPr>
        <w:t>数控系统的分类</w:t>
      </w:r>
      <w:r>
        <w:rPr>
          <w:rFonts w:ascii="Verdana" w:hAnsi="Verdana"/>
          <w:color w:val="656565"/>
          <w:sz w:val="21"/>
          <w:szCs w:val="21"/>
        </w:rPr>
        <w:t>94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3.2</w:t>
      </w:r>
      <w:r>
        <w:rPr>
          <w:rFonts w:ascii="Verdana" w:hAnsi="Verdana"/>
          <w:color w:val="656565"/>
          <w:sz w:val="21"/>
          <w:szCs w:val="21"/>
        </w:rPr>
        <w:t>运动轨迹插补原理</w:t>
      </w:r>
      <w:r>
        <w:rPr>
          <w:rFonts w:ascii="Verdana" w:hAnsi="Verdana"/>
          <w:color w:val="656565"/>
          <w:sz w:val="21"/>
          <w:szCs w:val="21"/>
        </w:rPr>
        <w:t>95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3.2.1</w:t>
      </w:r>
      <w:r>
        <w:rPr>
          <w:rFonts w:ascii="Verdana" w:hAnsi="Verdana"/>
          <w:color w:val="656565"/>
          <w:sz w:val="21"/>
          <w:szCs w:val="21"/>
        </w:rPr>
        <w:t>逐点比较法的直线插补</w:t>
      </w:r>
      <w:r>
        <w:rPr>
          <w:rFonts w:ascii="Verdana" w:hAnsi="Verdana"/>
          <w:color w:val="656565"/>
          <w:sz w:val="21"/>
          <w:szCs w:val="21"/>
        </w:rPr>
        <w:t>96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3.2.2</w:t>
      </w:r>
      <w:r>
        <w:rPr>
          <w:rFonts w:ascii="Verdana" w:hAnsi="Verdana"/>
          <w:color w:val="656565"/>
          <w:sz w:val="21"/>
          <w:szCs w:val="21"/>
        </w:rPr>
        <w:t>逐点比较法圆弧插补</w:t>
      </w:r>
      <w:r>
        <w:rPr>
          <w:rFonts w:ascii="Verdana" w:hAnsi="Verdana"/>
          <w:color w:val="656565"/>
          <w:sz w:val="21"/>
          <w:szCs w:val="21"/>
        </w:rPr>
        <w:t>100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3.2.3</w:t>
      </w:r>
      <w:r>
        <w:rPr>
          <w:rFonts w:ascii="Verdana" w:hAnsi="Verdana"/>
          <w:color w:val="656565"/>
          <w:sz w:val="21"/>
          <w:szCs w:val="21"/>
        </w:rPr>
        <w:t>数字积分插补法</w:t>
      </w:r>
      <w:r>
        <w:rPr>
          <w:rFonts w:ascii="Verdana" w:hAnsi="Verdana"/>
          <w:color w:val="656565"/>
          <w:sz w:val="21"/>
          <w:szCs w:val="21"/>
        </w:rPr>
        <w:t>104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3.3</w:t>
      </w:r>
      <w:r>
        <w:rPr>
          <w:rFonts w:ascii="Verdana" w:hAnsi="Verdana"/>
          <w:color w:val="656565"/>
          <w:sz w:val="21"/>
          <w:szCs w:val="21"/>
        </w:rPr>
        <w:t>进给速度与加减速控制</w:t>
      </w:r>
      <w:r>
        <w:rPr>
          <w:rFonts w:ascii="Verdana" w:hAnsi="Verdana"/>
          <w:color w:val="656565"/>
          <w:sz w:val="21"/>
          <w:szCs w:val="21"/>
        </w:rPr>
        <w:t>109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3.3.1</w:t>
      </w:r>
      <w:r>
        <w:rPr>
          <w:rFonts w:ascii="Verdana" w:hAnsi="Verdana"/>
          <w:color w:val="656565"/>
          <w:sz w:val="21"/>
          <w:szCs w:val="21"/>
        </w:rPr>
        <w:t>进给速度控制</w:t>
      </w:r>
      <w:r>
        <w:rPr>
          <w:rFonts w:ascii="Verdana" w:hAnsi="Verdana"/>
          <w:color w:val="656565"/>
          <w:sz w:val="21"/>
          <w:szCs w:val="21"/>
        </w:rPr>
        <w:t>109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3.3.2</w:t>
      </w:r>
      <w:r>
        <w:rPr>
          <w:rFonts w:ascii="Verdana" w:hAnsi="Verdana"/>
          <w:color w:val="656565"/>
          <w:sz w:val="21"/>
          <w:szCs w:val="21"/>
        </w:rPr>
        <w:t>加减速控制</w:t>
      </w:r>
      <w:r>
        <w:rPr>
          <w:rFonts w:ascii="Verdana" w:hAnsi="Verdana"/>
          <w:color w:val="656565"/>
          <w:sz w:val="21"/>
          <w:szCs w:val="21"/>
        </w:rPr>
        <w:t>110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3.4</w:t>
      </w:r>
      <w:r>
        <w:rPr>
          <w:rFonts w:ascii="Verdana" w:hAnsi="Verdana"/>
          <w:color w:val="656565"/>
          <w:sz w:val="21"/>
          <w:szCs w:val="21"/>
        </w:rPr>
        <w:t>电机驱动控制与位置伺服系统</w:t>
      </w:r>
      <w:r>
        <w:rPr>
          <w:rFonts w:ascii="Verdana" w:hAnsi="Verdana"/>
          <w:color w:val="656565"/>
          <w:sz w:val="21"/>
          <w:szCs w:val="21"/>
        </w:rPr>
        <w:t>114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3.4.1</w:t>
      </w:r>
      <w:r>
        <w:rPr>
          <w:rFonts w:ascii="Verdana" w:hAnsi="Verdana"/>
          <w:color w:val="656565"/>
          <w:sz w:val="21"/>
          <w:szCs w:val="21"/>
        </w:rPr>
        <w:t>电机驱动控制方式</w:t>
      </w:r>
      <w:r>
        <w:rPr>
          <w:rFonts w:ascii="Verdana" w:hAnsi="Verdana"/>
          <w:color w:val="656565"/>
          <w:sz w:val="21"/>
          <w:szCs w:val="21"/>
        </w:rPr>
        <w:t>114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3.4.2</w:t>
      </w:r>
      <w:r>
        <w:rPr>
          <w:rFonts w:ascii="Verdana" w:hAnsi="Verdana"/>
          <w:color w:val="656565"/>
          <w:sz w:val="21"/>
          <w:szCs w:val="21"/>
        </w:rPr>
        <w:t>位置伺服系统</w:t>
      </w:r>
      <w:r>
        <w:rPr>
          <w:rFonts w:ascii="Verdana" w:hAnsi="Verdana"/>
          <w:color w:val="656565"/>
          <w:sz w:val="21"/>
          <w:szCs w:val="21"/>
        </w:rPr>
        <w:t>121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3.5</w:t>
      </w:r>
      <w:r>
        <w:rPr>
          <w:rFonts w:ascii="Verdana" w:hAnsi="Verdana"/>
          <w:color w:val="656565"/>
          <w:sz w:val="21"/>
          <w:szCs w:val="21"/>
        </w:rPr>
        <w:t>多轴运动控制技术</w:t>
      </w:r>
      <w:r>
        <w:rPr>
          <w:rFonts w:ascii="Verdana" w:hAnsi="Verdana"/>
          <w:color w:val="656565"/>
          <w:sz w:val="21"/>
          <w:szCs w:val="21"/>
        </w:rPr>
        <w:t>125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 xml:space="preserve">3.5.1PC </w:t>
      </w:r>
      <w:r>
        <w:rPr>
          <w:rFonts w:ascii="Verdana" w:hAnsi="Verdana"/>
          <w:color w:val="656565"/>
          <w:sz w:val="21"/>
          <w:szCs w:val="21"/>
        </w:rPr>
        <w:t>运动控制器</w:t>
      </w:r>
      <w:r>
        <w:rPr>
          <w:rFonts w:ascii="Verdana" w:hAnsi="Verdana"/>
          <w:color w:val="656565"/>
          <w:sz w:val="21"/>
          <w:szCs w:val="21"/>
        </w:rPr>
        <w:t>/</w:t>
      </w:r>
      <w:r>
        <w:rPr>
          <w:rFonts w:ascii="Verdana" w:hAnsi="Verdana"/>
          <w:color w:val="656565"/>
          <w:sz w:val="21"/>
          <w:szCs w:val="21"/>
        </w:rPr>
        <w:t>运动控制卡硬件方案</w:t>
      </w:r>
      <w:r>
        <w:rPr>
          <w:rFonts w:ascii="Verdana" w:hAnsi="Verdana"/>
          <w:color w:val="656565"/>
          <w:sz w:val="21"/>
          <w:szCs w:val="21"/>
        </w:rPr>
        <w:t>125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3.5.2</w:t>
      </w:r>
      <w:r>
        <w:rPr>
          <w:rFonts w:ascii="Verdana" w:hAnsi="Verdana"/>
          <w:color w:val="656565"/>
          <w:sz w:val="21"/>
          <w:szCs w:val="21"/>
        </w:rPr>
        <w:t>软件系统设计</w:t>
      </w:r>
      <w:r>
        <w:rPr>
          <w:rFonts w:ascii="Verdana" w:hAnsi="Verdana"/>
          <w:color w:val="656565"/>
          <w:sz w:val="21"/>
          <w:szCs w:val="21"/>
        </w:rPr>
        <w:t>126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3.5.3</w:t>
      </w:r>
      <w:r>
        <w:rPr>
          <w:rFonts w:ascii="Verdana" w:hAnsi="Verdana"/>
          <w:color w:val="656565"/>
          <w:sz w:val="21"/>
          <w:szCs w:val="21"/>
        </w:rPr>
        <w:t>数控系统设计举例</w:t>
      </w:r>
      <w:r>
        <w:rPr>
          <w:rFonts w:ascii="Verdana" w:hAnsi="Verdana"/>
          <w:color w:val="656565"/>
          <w:sz w:val="21"/>
          <w:szCs w:val="21"/>
        </w:rPr>
        <w:t>——</w:t>
      </w:r>
      <w:r>
        <w:rPr>
          <w:rFonts w:ascii="Verdana" w:hAnsi="Verdana"/>
          <w:color w:val="656565"/>
          <w:sz w:val="21"/>
          <w:szCs w:val="21"/>
        </w:rPr>
        <w:t>基于</w:t>
      </w:r>
      <w:r>
        <w:rPr>
          <w:rFonts w:ascii="Verdana" w:hAnsi="Verdana"/>
          <w:color w:val="656565"/>
          <w:sz w:val="21"/>
          <w:szCs w:val="21"/>
        </w:rPr>
        <w:t>PC</w:t>
      </w:r>
      <w:r>
        <w:rPr>
          <w:rFonts w:ascii="Verdana" w:hAnsi="Verdana"/>
          <w:color w:val="656565"/>
          <w:sz w:val="21"/>
          <w:szCs w:val="21"/>
        </w:rPr>
        <w:t>的多轴运动控制</w:t>
      </w:r>
      <w:r>
        <w:rPr>
          <w:rFonts w:ascii="Verdana" w:hAnsi="Verdana"/>
          <w:color w:val="656565"/>
          <w:sz w:val="21"/>
          <w:szCs w:val="21"/>
        </w:rPr>
        <w:t>129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132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4</w:t>
      </w:r>
      <w:r>
        <w:rPr>
          <w:rFonts w:ascii="Verdana" w:hAnsi="Verdana"/>
          <w:color w:val="656565"/>
          <w:sz w:val="21"/>
          <w:szCs w:val="21"/>
        </w:rPr>
        <w:t>章常规及复杂控制技术</w:t>
      </w:r>
      <w:r>
        <w:rPr>
          <w:rFonts w:ascii="Verdana" w:hAnsi="Verdana"/>
          <w:color w:val="656565"/>
          <w:sz w:val="21"/>
          <w:szCs w:val="21"/>
        </w:rPr>
        <w:t>133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4.1</w:t>
      </w:r>
      <w:r>
        <w:rPr>
          <w:rFonts w:ascii="Verdana" w:hAnsi="Verdana"/>
          <w:color w:val="656565"/>
          <w:sz w:val="21"/>
          <w:szCs w:val="21"/>
        </w:rPr>
        <w:t>控制系统的性能指标</w:t>
      </w:r>
      <w:r>
        <w:rPr>
          <w:rFonts w:ascii="Verdana" w:hAnsi="Verdana"/>
          <w:color w:val="656565"/>
          <w:sz w:val="21"/>
          <w:szCs w:val="21"/>
        </w:rPr>
        <w:t>133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4.1.1</w:t>
      </w:r>
      <w:r>
        <w:rPr>
          <w:rFonts w:ascii="Verdana" w:hAnsi="Verdana"/>
          <w:color w:val="656565"/>
          <w:sz w:val="21"/>
          <w:szCs w:val="21"/>
        </w:rPr>
        <w:t>稳态性能指标</w:t>
      </w:r>
      <w:r>
        <w:rPr>
          <w:rFonts w:ascii="Verdana" w:hAnsi="Verdana"/>
          <w:color w:val="656565"/>
          <w:sz w:val="21"/>
          <w:szCs w:val="21"/>
        </w:rPr>
        <w:t>133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4.1.2</w:t>
      </w:r>
      <w:r>
        <w:rPr>
          <w:rFonts w:ascii="Verdana" w:hAnsi="Verdana"/>
          <w:color w:val="656565"/>
          <w:sz w:val="21"/>
          <w:szCs w:val="21"/>
        </w:rPr>
        <w:t>动态性能指标</w:t>
      </w:r>
      <w:r>
        <w:rPr>
          <w:rFonts w:ascii="Verdana" w:hAnsi="Verdana"/>
          <w:color w:val="656565"/>
          <w:sz w:val="21"/>
          <w:szCs w:val="21"/>
        </w:rPr>
        <w:t>134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4.1.3</w:t>
      </w:r>
      <w:r>
        <w:rPr>
          <w:rFonts w:ascii="Verdana" w:hAnsi="Verdana"/>
          <w:color w:val="656565"/>
          <w:sz w:val="21"/>
          <w:szCs w:val="21"/>
        </w:rPr>
        <w:t>抗干扰性能</w:t>
      </w:r>
      <w:r>
        <w:rPr>
          <w:rFonts w:ascii="Verdana" w:hAnsi="Verdana"/>
          <w:color w:val="656565"/>
          <w:sz w:val="21"/>
          <w:szCs w:val="21"/>
        </w:rPr>
        <w:t>134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4.1.4</w:t>
      </w:r>
      <w:r>
        <w:rPr>
          <w:rFonts w:ascii="Verdana" w:hAnsi="Verdana"/>
          <w:color w:val="656565"/>
          <w:sz w:val="21"/>
          <w:szCs w:val="21"/>
        </w:rPr>
        <w:t>对控制作用的限制</w:t>
      </w:r>
      <w:r>
        <w:rPr>
          <w:rFonts w:ascii="Verdana" w:hAnsi="Verdana"/>
          <w:color w:val="656565"/>
          <w:sz w:val="21"/>
          <w:szCs w:val="21"/>
        </w:rPr>
        <w:t>134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4.2</w:t>
      </w:r>
      <w:r>
        <w:rPr>
          <w:rFonts w:ascii="Verdana" w:hAnsi="Verdana"/>
          <w:color w:val="656565"/>
          <w:sz w:val="21"/>
          <w:szCs w:val="21"/>
        </w:rPr>
        <w:t>数字控制器的连续化设计技术</w:t>
      </w:r>
      <w:r>
        <w:rPr>
          <w:rFonts w:ascii="Verdana" w:hAnsi="Verdana"/>
          <w:color w:val="656565"/>
          <w:sz w:val="21"/>
          <w:szCs w:val="21"/>
        </w:rPr>
        <w:t>135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4.2.1</w:t>
      </w:r>
      <w:r>
        <w:rPr>
          <w:rFonts w:ascii="Verdana" w:hAnsi="Verdana"/>
          <w:color w:val="656565"/>
          <w:sz w:val="21"/>
          <w:szCs w:val="21"/>
        </w:rPr>
        <w:t>数字控制器的连续化设计步骤</w:t>
      </w:r>
      <w:r>
        <w:rPr>
          <w:rFonts w:ascii="Verdana" w:hAnsi="Verdana"/>
          <w:color w:val="656565"/>
          <w:sz w:val="21"/>
          <w:szCs w:val="21"/>
        </w:rPr>
        <w:t>135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4.2.2</w:t>
      </w:r>
      <w:r>
        <w:rPr>
          <w:rFonts w:ascii="Verdana" w:hAnsi="Verdana"/>
          <w:color w:val="656565"/>
          <w:sz w:val="21"/>
          <w:szCs w:val="21"/>
        </w:rPr>
        <w:t>数字</w:t>
      </w:r>
      <w:r>
        <w:rPr>
          <w:rFonts w:ascii="Verdana" w:hAnsi="Verdana"/>
          <w:color w:val="656565"/>
          <w:sz w:val="21"/>
          <w:szCs w:val="21"/>
        </w:rPr>
        <w:t>PID</w:t>
      </w:r>
      <w:r>
        <w:rPr>
          <w:rFonts w:ascii="Verdana" w:hAnsi="Verdana"/>
          <w:color w:val="656565"/>
          <w:sz w:val="21"/>
          <w:szCs w:val="21"/>
        </w:rPr>
        <w:t>控制器的设计</w:t>
      </w:r>
      <w:r>
        <w:rPr>
          <w:rFonts w:ascii="Verdana" w:hAnsi="Verdana"/>
          <w:color w:val="656565"/>
          <w:sz w:val="21"/>
          <w:szCs w:val="21"/>
        </w:rPr>
        <w:t>138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4.2.3</w:t>
      </w:r>
      <w:r>
        <w:rPr>
          <w:rFonts w:ascii="Verdana" w:hAnsi="Verdana"/>
          <w:color w:val="656565"/>
          <w:sz w:val="21"/>
          <w:szCs w:val="21"/>
        </w:rPr>
        <w:t>数字</w:t>
      </w:r>
      <w:r>
        <w:rPr>
          <w:rFonts w:ascii="Verdana" w:hAnsi="Verdana"/>
          <w:color w:val="656565"/>
          <w:sz w:val="21"/>
          <w:szCs w:val="21"/>
        </w:rPr>
        <w:t>PID</w:t>
      </w:r>
      <w:r>
        <w:rPr>
          <w:rFonts w:ascii="Verdana" w:hAnsi="Verdana"/>
          <w:color w:val="656565"/>
          <w:sz w:val="21"/>
          <w:szCs w:val="21"/>
        </w:rPr>
        <w:t>控制器的改进</w:t>
      </w:r>
      <w:r>
        <w:rPr>
          <w:rFonts w:ascii="Verdana" w:hAnsi="Verdana"/>
          <w:color w:val="656565"/>
          <w:sz w:val="21"/>
          <w:szCs w:val="21"/>
        </w:rPr>
        <w:t>141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4.2.4</w:t>
      </w:r>
      <w:r>
        <w:rPr>
          <w:rFonts w:ascii="Verdana" w:hAnsi="Verdana"/>
          <w:color w:val="656565"/>
          <w:sz w:val="21"/>
          <w:szCs w:val="21"/>
        </w:rPr>
        <w:t>数字</w:t>
      </w:r>
      <w:r>
        <w:rPr>
          <w:rFonts w:ascii="Verdana" w:hAnsi="Verdana"/>
          <w:color w:val="656565"/>
          <w:sz w:val="21"/>
          <w:szCs w:val="21"/>
        </w:rPr>
        <w:t>PID</w:t>
      </w:r>
      <w:r>
        <w:rPr>
          <w:rFonts w:ascii="Verdana" w:hAnsi="Verdana"/>
          <w:color w:val="656565"/>
          <w:sz w:val="21"/>
          <w:szCs w:val="21"/>
        </w:rPr>
        <w:t>控制器的参数整定</w:t>
      </w:r>
      <w:r>
        <w:rPr>
          <w:rFonts w:ascii="Verdana" w:hAnsi="Verdana"/>
          <w:color w:val="656565"/>
          <w:sz w:val="21"/>
          <w:szCs w:val="21"/>
        </w:rPr>
        <w:t>146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</w:t>
      </w:r>
      <w:r>
        <w:rPr>
          <w:rFonts w:ascii="Verdana" w:hAnsi="Verdana"/>
          <w:color w:val="656565"/>
          <w:sz w:val="21"/>
          <w:szCs w:val="21"/>
        </w:rPr>
        <w:t>数字控制器的离散化设计技术</w:t>
      </w:r>
      <w:r>
        <w:rPr>
          <w:rFonts w:ascii="Verdana" w:hAnsi="Verdana"/>
          <w:color w:val="656565"/>
          <w:sz w:val="21"/>
          <w:szCs w:val="21"/>
        </w:rPr>
        <w:t>151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4.3.1</w:t>
      </w:r>
      <w:r>
        <w:rPr>
          <w:rFonts w:ascii="Verdana" w:hAnsi="Verdana"/>
          <w:color w:val="656565"/>
          <w:sz w:val="21"/>
          <w:szCs w:val="21"/>
        </w:rPr>
        <w:t>数字控制器的离散化设计步骤</w:t>
      </w:r>
      <w:r>
        <w:rPr>
          <w:rFonts w:ascii="Verdana" w:hAnsi="Verdana"/>
          <w:color w:val="656565"/>
          <w:sz w:val="21"/>
          <w:szCs w:val="21"/>
        </w:rPr>
        <w:t>151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4.3.2</w:t>
      </w:r>
      <w:r>
        <w:rPr>
          <w:rFonts w:ascii="Verdana" w:hAnsi="Verdana"/>
          <w:color w:val="656565"/>
          <w:sz w:val="21"/>
          <w:szCs w:val="21"/>
        </w:rPr>
        <w:t>根轨迹法</w:t>
      </w:r>
      <w:r>
        <w:rPr>
          <w:rFonts w:ascii="Verdana" w:hAnsi="Verdana"/>
          <w:color w:val="656565"/>
          <w:sz w:val="21"/>
          <w:szCs w:val="21"/>
        </w:rPr>
        <w:t>152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4.3.3</w:t>
      </w:r>
      <w:r>
        <w:rPr>
          <w:rFonts w:ascii="Verdana" w:hAnsi="Verdana"/>
          <w:color w:val="656565"/>
          <w:sz w:val="21"/>
          <w:szCs w:val="21"/>
        </w:rPr>
        <w:t>最少拍控制器的设计</w:t>
      </w:r>
      <w:r>
        <w:rPr>
          <w:rFonts w:ascii="Verdana" w:hAnsi="Verdana"/>
          <w:color w:val="656565"/>
          <w:sz w:val="21"/>
          <w:szCs w:val="21"/>
        </w:rPr>
        <w:t>153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4.3.4</w:t>
      </w:r>
      <w:r>
        <w:rPr>
          <w:rFonts w:ascii="Verdana" w:hAnsi="Verdana"/>
          <w:color w:val="656565"/>
          <w:sz w:val="21"/>
          <w:szCs w:val="21"/>
        </w:rPr>
        <w:t>最少拍有纹波控制器的设计</w:t>
      </w:r>
      <w:r>
        <w:rPr>
          <w:rFonts w:ascii="Verdana" w:hAnsi="Verdana"/>
          <w:color w:val="656565"/>
          <w:sz w:val="21"/>
          <w:szCs w:val="21"/>
        </w:rPr>
        <w:t>157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4.3.5</w:t>
      </w:r>
      <w:r>
        <w:rPr>
          <w:rFonts w:ascii="Verdana" w:hAnsi="Verdana"/>
          <w:color w:val="656565"/>
          <w:sz w:val="21"/>
          <w:szCs w:val="21"/>
        </w:rPr>
        <w:t>最少拍无纹波控制器的设计</w:t>
      </w:r>
      <w:r>
        <w:rPr>
          <w:rFonts w:ascii="Verdana" w:hAnsi="Verdana"/>
          <w:color w:val="656565"/>
          <w:sz w:val="21"/>
          <w:szCs w:val="21"/>
        </w:rPr>
        <w:t>161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4.4</w:t>
      </w:r>
      <w:r>
        <w:rPr>
          <w:rFonts w:ascii="Verdana" w:hAnsi="Verdana"/>
          <w:color w:val="656565"/>
          <w:sz w:val="21"/>
          <w:szCs w:val="21"/>
        </w:rPr>
        <w:t>纯滞后控制技术</w:t>
      </w:r>
      <w:r>
        <w:rPr>
          <w:rFonts w:ascii="Verdana" w:hAnsi="Verdana"/>
          <w:color w:val="656565"/>
          <w:sz w:val="21"/>
          <w:szCs w:val="21"/>
        </w:rPr>
        <w:t>164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4.4.1</w:t>
      </w:r>
      <w:r>
        <w:rPr>
          <w:rFonts w:ascii="Verdana" w:hAnsi="Verdana"/>
          <w:color w:val="656565"/>
          <w:sz w:val="21"/>
          <w:szCs w:val="21"/>
        </w:rPr>
        <w:t>施密斯预估控制</w:t>
      </w:r>
      <w:r>
        <w:rPr>
          <w:rFonts w:ascii="Verdana" w:hAnsi="Verdana"/>
          <w:color w:val="656565"/>
          <w:sz w:val="21"/>
          <w:szCs w:val="21"/>
        </w:rPr>
        <w:t>164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4.4.2</w:t>
      </w:r>
      <w:r>
        <w:rPr>
          <w:rFonts w:ascii="Verdana" w:hAnsi="Verdana"/>
          <w:color w:val="656565"/>
          <w:sz w:val="21"/>
          <w:szCs w:val="21"/>
        </w:rPr>
        <w:t>达林算法</w:t>
      </w:r>
      <w:r>
        <w:rPr>
          <w:rFonts w:ascii="Verdana" w:hAnsi="Verdana"/>
          <w:color w:val="656565"/>
          <w:sz w:val="21"/>
          <w:szCs w:val="21"/>
        </w:rPr>
        <w:t>167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lastRenderedPageBreak/>
        <w:t>4.5</w:t>
      </w:r>
      <w:r>
        <w:rPr>
          <w:rFonts w:ascii="Verdana" w:hAnsi="Verdana"/>
          <w:color w:val="656565"/>
          <w:sz w:val="21"/>
          <w:szCs w:val="21"/>
        </w:rPr>
        <w:t>串级控制技术</w:t>
      </w:r>
      <w:r>
        <w:rPr>
          <w:rFonts w:ascii="Verdana" w:hAnsi="Verdana"/>
          <w:color w:val="656565"/>
          <w:sz w:val="21"/>
          <w:szCs w:val="21"/>
        </w:rPr>
        <w:t>171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4.5.1</w:t>
      </w:r>
      <w:r>
        <w:rPr>
          <w:rFonts w:ascii="Verdana" w:hAnsi="Verdana"/>
          <w:color w:val="656565"/>
          <w:sz w:val="21"/>
          <w:szCs w:val="21"/>
        </w:rPr>
        <w:t>串级控制的结构和原理</w:t>
      </w:r>
      <w:r>
        <w:rPr>
          <w:rFonts w:ascii="Verdana" w:hAnsi="Verdana"/>
          <w:color w:val="656565"/>
          <w:sz w:val="21"/>
          <w:szCs w:val="21"/>
        </w:rPr>
        <w:t>171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4.5.2</w:t>
      </w:r>
      <w:r>
        <w:rPr>
          <w:rFonts w:ascii="Verdana" w:hAnsi="Verdana"/>
          <w:color w:val="656565"/>
          <w:sz w:val="21"/>
          <w:szCs w:val="21"/>
        </w:rPr>
        <w:t>数字串级控制算法</w:t>
      </w:r>
      <w:r>
        <w:rPr>
          <w:rFonts w:ascii="Verdana" w:hAnsi="Verdana"/>
          <w:color w:val="656565"/>
          <w:sz w:val="21"/>
          <w:szCs w:val="21"/>
        </w:rPr>
        <w:t>172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4.5.3</w:t>
      </w:r>
      <w:r>
        <w:rPr>
          <w:rFonts w:ascii="Verdana" w:hAnsi="Verdana"/>
          <w:color w:val="656565"/>
          <w:sz w:val="21"/>
          <w:szCs w:val="21"/>
        </w:rPr>
        <w:t>副回路微分先行串级控制算法</w:t>
      </w:r>
      <w:r>
        <w:rPr>
          <w:rFonts w:ascii="Verdana" w:hAnsi="Verdana"/>
          <w:color w:val="656565"/>
          <w:sz w:val="21"/>
          <w:szCs w:val="21"/>
        </w:rPr>
        <w:t>172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4.6</w:t>
      </w:r>
      <w:r>
        <w:rPr>
          <w:rFonts w:ascii="Verdana" w:hAnsi="Verdana"/>
          <w:color w:val="656565"/>
          <w:sz w:val="21"/>
          <w:szCs w:val="21"/>
        </w:rPr>
        <w:t>前馈</w:t>
      </w:r>
      <w:r>
        <w:rPr>
          <w:rFonts w:ascii="Verdana" w:hAnsi="Verdana" w:cs="Verdana"/>
          <w:color w:val="656565"/>
          <w:sz w:val="21"/>
          <w:szCs w:val="21"/>
        </w:rPr>
        <w:t></w:t>
      </w:r>
      <w:r>
        <w:rPr>
          <w:rFonts w:ascii="Verdana" w:hAnsi="Verdana"/>
          <w:color w:val="656565"/>
          <w:sz w:val="21"/>
          <w:szCs w:val="21"/>
        </w:rPr>
        <w:t>反馈控制技术</w:t>
      </w:r>
      <w:r>
        <w:rPr>
          <w:rFonts w:ascii="Verdana" w:hAnsi="Verdana"/>
          <w:color w:val="656565"/>
          <w:sz w:val="21"/>
          <w:szCs w:val="21"/>
        </w:rPr>
        <w:t>174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4.6.1</w:t>
      </w:r>
      <w:r>
        <w:rPr>
          <w:rFonts w:ascii="Verdana" w:hAnsi="Verdana"/>
          <w:color w:val="656565"/>
          <w:sz w:val="21"/>
          <w:szCs w:val="21"/>
        </w:rPr>
        <w:t>前馈控制的结构和原理</w:t>
      </w:r>
      <w:r>
        <w:rPr>
          <w:rFonts w:ascii="Verdana" w:hAnsi="Verdana"/>
          <w:color w:val="656565"/>
          <w:sz w:val="21"/>
          <w:szCs w:val="21"/>
        </w:rPr>
        <w:t>174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4.6.2</w:t>
      </w:r>
      <w:r>
        <w:rPr>
          <w:rFonts w:ascii="Verdana" w:hAnsi="Verdana"/>
          <w:color w:val="656565"/>
          <w:sz w:val="21"/>
          <w:szCs w:val="21"/>
        </w:rPr>
        <w:t>前馈</w:t>
      </w:r>
      <w:r>
        <w:rPr>
          <w:rFonts w:ascii="Verdana" w:hAnsi="Verdana" w:cs="Verdana"/>
          <w:color w:val="656565"/>
          <w:sz w:val="21"/>
          <w:szCs w:val="21"/>
        </w:rPr>
        <w:t></w:t>
      </w:r>
      <w:r>
        <w:rPr>
          <w:rFonts w:ascii="Verdana" w:hAnsi="Verdana"/>
          <w:color w:val="656565"/>
          <w:sz w:val="21"/>
          <w:szCs w:val="21"/>
        </w:rPr>
        <w:t>反馈控制结构</w:t>
      </w:r>
      <w:r>
        <w:rPr>
          <w:rFonts w:ascii="Verdana" w:hAnsi="Verdana"/>
          <w:color w:val="656565"/>
          <w:sz w:val="21"/>
          <w:szCs w:val="21"/>
        </w:rPr>
        <w:t>175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4.6.3</w:t>
      </w:r>
      <w:r>
        <w:rPr>
          <w:rFonts w:ascii="Verdana" w:hAnsi="Verdana"/>
          <w:color w:val="656565"/>
          <w:sz w:val="21"/>
          <w:szCs w:val="21"/>
        </w:rPr>
        <w:t>数字前馈</w:t>
      </w:r>
      <w:r>
        <w:rPr>
          <w:rFonts w:ascii="Verdana" w:hAnsi="Verdana" w:cs="Verdana"/>
          <w:color w:val="656565"/>
          <w:sz w:val="21"/>
          <w:szCs w:val="21"/>
        </w:rPr>
        <w:t></w:t>
      </w:r>
      <w:r>
        <w:rPr>
          <w:rFonts w:ascii="Verdana" w:hAnsi="Verdana"/>
          <w:color w:val="656565"/>
          <w:sz w:val="21"/>
          <w:szCs w:val="21"/>
        </w:rPr>
        <w:t>反馈控制算法</w:t>
      </w:r>
      <w:r>
        <w:rPr>
          <w:rFonts w:ascii="Verdana" w:hAnsi="Verdana"/>
          <w:color w:val="656565"/>
          <w:sz w:val="21"/>
          <w:szCs w:val="21"/>
        </w:rPr>
        <w:t>177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4.7</w:t>
      </w:r>
      <w:r>
        <w:rPr>
          <w:rFonts w:ascii="Verdana" w:hAnsi="Verdana"/>
          <w:color w:val="656565"/>
          <w:sz w:val="21"/>
          <w:szCs w:val="21"/>
        </w:rPr>
        <w:t>解耦控制技术</w:t>
      </w:r>
      <w:r>
        <w:rPr>
          <w:rFonts w:ascii="Verdana" w:hAnsi="Verdana"/>
          <w:color w:val="656565"/>
          <w:sz w:val="21"/>
          <w:szCs w:val="21"/>
        </w:rPr>
        <w:t>178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4.7.1</w:t>
      </w:r>
      <w:r>
        <w:rPr>
          <w:rFonts w:ascii="Verdana" w:hAnsi="Verdana"/>
          <w:color w:val="656565"/>
          <w:sz w:val="21"/>
          <w:szCs w:val="21"/>
        </w:rPr>
        <w:t>解耦控制原理</w:t>
      </w:r>
      <w:r>
        <w:rPr>
          <w:rFonts w:ascii="Verdana" w:hAnsi="Verdana"/>
          <w:color w:val="656565"/>
          <w:sz w:val="21"/>
          <w:szCs w:val="21"/>
        </w:rPr>
        <w:t>180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4.7.2</w:t>
      </w:r>
      <w:r>
        <w:rPr>
          <w:rFonts w:ascii="Verdana" w:hAnsi="Verdana"/>
          <w:color w:val="656565"/>
          <w:sz w:val="21"/>
          <w:szCs w:val="21"/>
        </w:rPr>
        <w:t>数字解耦控制算法</w:t>
      </w:r>
      <w:r>
        <w:rPr>
          <w:rFonts w:ascii="Verdana" w:hAnsi="Verdana"/>
          <w:color w:val="656565"/>
          <w:sz w:val="21"/>
          <w:szCs w:val="21"/>
        </w:rPr>
        <w:t>182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4.8</w:t>
      </w:r>
      <w:r>
        <w:rPr>
          <w:rFonts w:ascii="Verdana" w:hAnsi="Verdana"/>
          <w:color w:val="656565"/>
          <w:sz w:val="21"/>
          <w:szCs w:val="21"/>
        </w:rPr>
        <w:t>模糊控制技术</w:t>
      </w:r>
      <w:r>
        <w:rPr>
          <w:rFonts w:ascii="Verdana" w:hAnsi="Verdana"/>
          <w:color w:val="656565"/>
          <w:sz w:val="21"/>
          <w:szCs w:val="21"/>
        </w:rPr>
        <w:t>183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4.8.1</w:t>
      </w:r>
      <w:r>
        <w:rPr>
          <w:rFonts w:ascii="Verdana" w:hAnsi="Verdana"/>
          <w:color w:val="656565"/>
          <w:sz w:val="21"/>
          <w:szCs w:val="21"/>
        </w:rPr>
        <w:t>模糊控制的数学基础</w:t>
      </w:r>
      <w:r>
        <w:rPr>
          <w:rFonts w:ascii="Verdana" w:hAnsi="Verdana"/>
          <w:color w:val="656565"/>
          <w:sz w:val="21"/>
          <w:szCs w:val="21"/>
        </w:rPr>
        <w:t>183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4.8.2</w:t>
      </w:r>
      <w:r>
        <w:rPr>
          <w:rFonts w:ascii="Verdana" w:hAnsi="Verdana"/>
          <w:color w:val="656565"/>
          <w:sz w:val="21"/>
          <w:szCs w:val="21"/>
        </w:rPr>
        <w:t>模糊控制原理</w:t>
      </w:r>
      <w:r>
        <w:rPr>
          <w:rFonts w:ascii="Verdana" w:hAnsi="Verdana"/>
          <w:color w:val="656565"/>
          <w:sz w:val="21"/>
          <w:szCs w:val="21"/>
        </w:rPr>
        <w:t>188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4.8.3</w:t>
      </w:r>
      <w:r>
        <w:rPr>
          <w:rFonts w:ascii="Verdana" w:hAnsi="Verdana"/>
          <w:color w:val="656565"/>
          <w:sz w:val="21"/>
          <w:szCs w:val="21"/>
        </w:rPr>
        <w:t>模糊控制器设计</w:t>
      </w:r>
      <w:r>
        <w:rPr>
          <w:rFonts w:ascii="Verdana" w:hAnsi="Verdana"/>
          <w:color w:val="656565"/>
          <w:sz w:val="21"/>
          <w:szCs w:val="21"/>
        </w:rPr>
        <w:t>192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198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5</w:t>
      </w:r>
      <w:r>
        <w:rPr>
          <w:rFonts w:ascii="Verdana" w:hAnsi="Verdana"/>
          <w:color w:val="656565"/>
          <w:sz w:val="21"/>
          <w:szCs w:val="21"/>
        </w:rPr>
        <w:t>章现代控制技术</w:t>
      </w:r>
      <w:r>
        <w:rPr>
          <w:rFonts w:ascii="Verdana" w:hAnsi="Verdana"/>
          <w:color w:val="656565"/>
          <w:sz w:val="21"/>
          <w:szCs w:val="21"/>
        </w:rPr>
        <w:t>200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5.1</w:t>
      </w:r>
      <w:r>
        <w:rPr>
          <w:rFonts w:ascii="Verdana" w:hAnsi="Verdana"/>
          <w:color w:val="656565"/>
          <w:sz w:val="21"/>
          <w:szCs w:val="21"/>
        </w:rPr>
        <w:t>采用状态空间的输出反馈设计法</w:t>
      </w:r>
      <w:r>
        <w:rPr>
          <w:rFonts w:ascii="Verdana" w:hAnsi="Verdana"/>
          <w:color w:val="656565"/>
          <w:sz w:val="21"/>
          <w:szCs w:val="21"/>
        </w:rPr>
        <w:t>200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5.1.1</w:t>
      </w:r>
      <w:r>
        <w:rPr>
          <w:rFonts w:ascii="Verdana" w:hAnsi="Verdana"/>
          <w:color w:val="656565"/>
          <w:sz w:val="21"/>
          <w:szCs w:val="21"/>
        </w:rPr>
        <w:t>连续状态方程的离散化</w:t>
      </w:r>
      <w:r>
        <w:rPr>
          <w:rFonts w:ascii="Verdana" w:hAnsi="Verdana"/>
          <w:color w:val="656565"/>
          <w:sz w:val="21"/>
          <w:szCs w:val="21"/>
        </w:rPr>
        <w:t>201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5.1.2</w:t>
      </w:r>
      <w:r>
        <w:rPr>
          <w:rFonts w:ascii="Verdana" w:hAnsi="Verdana"/>
          <w:color w:val="656565"/>
          <w:sz w:val="21"/>
          <w:szCs w:val="21"/>
        </w:rPr>
        <w:t>最少拍无纹波系统的跟踪条件</w:t>
      </w:r>
      <w:r>
        <w:rPr>
          <w:rFonts w:ascii="Verdana" w:hAnsi="Verdana"/>
          <w:color w:val="656565"/>
          <w:sz w:val="21"/>
          <w:szCs w:val="21"/>
        </w:rPr>
        <w:t>201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5.1.3</w:t>
      </w:r>
      <w:r>
        <w:rPr>
          <w:rFonts w:ascii="Verdana" w:hAnsi="Verdana"/>
          <w:color w:val="656565"/>
          <w:sz w:val="21"/>
          <w:szCs w:val="21"/>
        </w:rPr>
        <w:t>输出反馈设计法的设计步骤</w:t>
      </w:r>
      <w:r>
        <w:rPr>
          <w:rFonts w:ascii="Verdana" w:hAnsi="Verdana"/>
          <w:color w:val="656565"/>
          <w:sz w:val="21"/>
          <w:szCs w:val="21"/>
        </w:rPr>
        <w:t>202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5.2</w:t>
      </w:r>
      <w:r>
        <w:rPr>
          <w:rFonts w:ascii="Verdana" w:hAnsi="Verdana"/>
          <w:color w:val="656565"/>
          <w:sz w:val="21"/>
          <w:szCs w:val="21"/>
        </w:rPr>
        <w:t>采用状态空间的极点配置设计法</w:t>
      </w:r>
      <w:r>
        <w:rPr>
          <w:rFonts w:ascii="Verdana" w:hAnsi="Verdana"/>
          <w:color w:val="656565"/>
          <w:sz w:val="21"/>
          <w:szCs w:val="21"/>
        </w:rPr>
        <w:t>205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5.2.1</w:t>
      </w:r>
      <w:r>
        <w:rPr>
          <w:rFonts w:ascii="Verdana" w:hAnsi="Verdana"/>
          <w:color w:val="656565"/>
          <w:sz w:val="21"/>
          <w:szCs w:val="21"/>
        </w:rPr>
        <w:t>按极点配置设计控制规律</w:t>
      </w:r>
      <w:r>
        <w:rPr>
          <w:rFonts w:ascii="Verdana" w:hAnsi="Verdana"/>
          <w:color w:val="656565"/>
          <w:sz w:val="21"/>
          <w:szCs w:val="21"/>
        </w:rPr>
        <w:t>206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5.2.2</w:t>
      </w:r>
      <w:r>
        <w:rPr>
          <w:rFonts w:ascii="Verdana" w:hAnsi="Verdana"/>
          <w:color w:val="656565"/>
          <w:sz w:val="21"/>
          <w:szCs w:val="21"/>
        </w:rPr>
        <w:t>按极点配置设计状态观测器</w:t>
      </w:r>
      <w:r>
        <w:rPr>
          <w:rFonts w:ascii="Verdana" w:hAnsi="Verdana"/>
          <w:color w:val="656565"/>
          <w:sz w:val="21"/>
          <w:szCs w:val="21"/>
        </w:rPr>
        <w:t>208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5.2.3</w:t>
      </w:r>
      <w:r>
        <w:rPr>
          <w:rFonts w:ascii="Verdana" w:hAnsi="Verdana"/>
          <w:color w:val="656565"/>
          <w:sz w:val="21"/>
          <w:szCs w:val="21"/>
        </w:rPr>
        <w:t>按极点配置设计控制器</w:t>
      </w:r>
      <w:r>
        <w:rPr>
          <w:rFonts w:ascii="Verdana" w:hAnsi="Verdana"/>
          <w:color w:val="656565"/>
          <w:sz w:val="21"/>
          <w:szCs w:val="21"/>
        </w:rPr>
        <w:t>212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5.2.4</w:t>
      </w:r>
      <w:r>
        <w:rPr>
          <w:rFonts w:ascii="Verdana" w:hAnsi="Verdana"/>
          <w:color w:val="656565"/>
          <w:sz w:val="21"/>
          <w:szCs w:val="21"/>
        </w:rPr>
        <w:t>跟踪系统设计</w:t>
      </w:r>
      <w:r>
        <w:rPr>
          <w:rFonts w:ascii="Verdana" w:hAnsi="Verdana"/>
          <w:color w:val="656565"/>
          <w:sz w:val="21"/>
          <w:szCs w:val="21"/>
        </w:rPr>
        <w:t>216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5.3</w:t>
      </w:r>
      <w:r>
        <w:rPr>
          <w:rFonts w:ascii="Verdana" w:hAnsi="Verdana"/>
          <w:color w:val="656565"/>
          <w:sz w:val="21"/>
          <w:szCs w:val="21"/>
        </w:rPr>
        <w:t>采用状态空间的最优化设计法</w:t>
      </w:r>
      <w:r>
        <w:rPr>
          <w:rFonts w:ascii="Verdana" w:hAnsi="Verdana"/>
          <w:color w:val="656565"/>
          <w:sz w:val="21"/>
          <w:szCs w:val="21"/>
        </w:rPr>
        <w:t>218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5.3.1LQ</w:t>
      </w:r>
      <w:r>
        <w:rPr>
          <w:rFonts w:ascii="Verdana" w:hAnsi="Verdana"/>
          <w:color w:val="656565"/>
          <w:sz w:val="21"/>
          <w:szCs w:val="21"/>
        </w:rPr>
        <w:t>最优控制器设计</w:t>
      </w:r>
      <w:r>
        <w:rPr>
          <w:rFonts w:ascii="Verdana" w:hAnsi="Verdana"/>
          <w:color w:val="656565"/>
          <w:sz w:val="21"/>
          <w:szCs w:val="21"/>
        </w:rPr>
        <w:t>219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5.3.2</w:t>
      </w:r>
      <w:r>
        <w:rPr>
          <w:rFonts w:ascii="Verdana" w:hAnsi="Verdana"/>
          <w:color w:val="656565"/>
          <w:sz w:val="21"/>
          <w:szCs w:val="21"/>
        </w:rPr>
        <w:t>状态最优估计器设计</w:t>
      </w:r>
      <w:r>
        <w:rPr>
          <w:rFonts w:ascii="Verdana" w:hAnsi="Verdana"/>
          <w:color w:val="656565"/>
          <w:sz w:val="21"/>
          <w:szCs w:val="21"/>
        </w:rPr>
        <w:t>223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5.3.3LQG</w:t>
      </w:r>
      <w:r>
        <w:rPr>
          <w:rFonts w:ascii="Verdana" w:hAnsi="Verdana"/>
          <w:color w:val="656565"/>
          <w:sz w:val="21"/>
          <w:szCs w:val="21"/>
        </w:rPr>
        <w:t>最优控制器设计</w:t>
      </w:r>
      <w:r>
        <w:rPr>
          <w:rFonts w:ascii="Verdana" w:hAnsi="Verdana"/>
          <w:color w:val="656565"/>
          <w:sz w:val="21"/>
          <w:szCs w:val="21"/>
        </w:rPr>
        <w:t>227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5.3.4</w:t>
      </w:r>
      <w:r>
        <w:rPr>
          <w:rFonts w:ascii="Verdana" w:hAnsi="Verdana"/>
          <w:color w:val="656565"/>
          <w:sz w:val="21"/>
          <w:szCs w:val="21"/>
        </w:rPr>
        <w:t>跟踪系统的设计</w:t>
      </w:r>
      <w:r>
        <w:rPr>
          <w:rFonts w:ascii="Verdana" w:hAnsi="Verdana"/>
          <w:color w:val="656565"/>
          <w:sz w:val="21"/>
          <w:szCs w:val="21"/>
        </w:rPr>
        <w:t>228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229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6</w:t>
      </w:r>
      <w:r>
        <w:rPr>
          <w:rFonts w:ascii="Verdana" w:hAnsi="Verdana"/>
          <w:color w:val="656565"/>
          <w:sz w:val="21"/>
          <w:szCs w:val="21"/>
        </w:rPr>
        <w:t>章应用程序设计与实现技术</w:t>
      </w:r>
      <w:r>
        <w:rPr>
          <w:rFonts w:ascii="Verdana" w:hAnsi="Verdana"/>
          <w:color w:val="656565"/>
          <w:sz w:val="21"/>
          <w:szCs w:val="21"/>
        </w:rPr>
        <w:t>230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6.1</w:t>
      </w:r>
      <w:r>
        <w:rPr>
          <w:rFonts w:ascii="Verdana" w:hAnsi="Verdana"/>
          <w:color w:val="656565"/>
          <w:sz w:val="21"/>
          <w:szCs w:val="21"/>
        </w:rPr>
        <w:t>程序设计技术</w:t>
      </w:r>
      <w:r>
        <w:rPr>
          <w:rFonts w:ascii="Verdana" w:hAnsi="Verdana"/>
          <w:color w:val="656565"/>
          <w:sz w:val="21"/>
          <w:szCs w:val="21"/>
        </w:rPr>
        <w:t>230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6.1.1</w:t>
      </w:r>
      <w:r>
        <w:rPr>
          <w:rFonts w:ascii="Verdana" w:hAnsi="Verdana"/>
          <w:color w:val="656565"/>
          <w:sz w:val="21"/>
          <w:szCs w:val="21"/>
        </w:rPr>
        <w:t>模块化与结构化程序设计</w:t>
      </w:r>
      <w:r>
        <w:rPr>
          <w:rFonts w:ascii="Verdana" w:hAnsi="Verdana"/>
          <w:color w:val="656565"/>
          <w:sz w:val="21"/>
          <w:szCs w:val="21"/>
        </w:rPr>
        <w:t>230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6.1.2</w:t>
      </w:r>
      <w:r>
        <w:rPr>
          <w:rFonts w:ascii="Verdana" w:hAnsi="Verdana"/>
          <w:color w:val="656565"/>
          <w:sz w:val="21"/>
          <w:szCs w:val="21"/>
        </w:rPr>
        <w:t>面向过程与面向对象的程序设计</w:t>
      </w:r>
      <w:r>
        <w:rPr>
          <w:rFonts w:ascii="Verdana" w:hAnsi="Verdana"/>
          <w:color w:val="656565"/>
          <w:sz w:val="21"/>
          <w:szCs w:val="21"/>
        </w:rPr>
        <w:t>232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6.1.3</w:t>
      </w:r>
      <w:r>
        <w:rPr>
          <w:rFonts w:ascii="Verdana" w:hAnsi="Verdana"/>
          <w:color w:val="656565"/>
          <w:sz w:val="21"/>
          <w:szCs w:val="21"/>
        </w:rPr>
        <w:t>高级语言</w:t>
      </w:r>
      <w:r>
        <w:rPr>
          <w:rFonts w:ascii="Verdana" w:hAnsi="Verdana"/>
          <w:color w:val="656565"/>
          <w:sz w:val="21"/>
          <w:szCs w:val="21"/>
        </w:rPr>
        <w:t>I/O</w:t>
      </w:r>
      <w:r>
        <w:rPr>
          <w:rFonts w:ascii="Verdana" w:hAnsi="Verdana"/>
          <w:color w:val="656565"/>
          <w:sz w:val="21"/>
          <w:szCs w:val="21"/>
        </w:rPr>
        <w:t>控制台编程</w:t>
      </w:r>
      <w:r>
        <w:rPr>
          <w:rFonts w:ascii="Verdana" w:hAnsi="Verdana"/>
          <w:color w:val="656565"/>
          <w:sz w:val="21"/>
          <w:szCs w:val="21"/>
        </w:rPr>
        <w:t>233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</w:t>
      </w:r>
      <w:r>
        <w:rPr>
          <w:rFonts w:ascii="Verdana" w:hAnsi="Verdana"/>
          <w:color w:val="656565"/>
          <w:sz w:val="21"/>
          <w:szCs w:val="21"/>
        </w:rPr>
        <w:t>测量数据预处理技术</w:t>
      </w:r>
      <w:r>
        <w:rPr>
          <w:rFonts w:ascii="Verdana" w:hAnsi="Verdana"/>
          <w:color w:val="656565"/>
          <w:sz w:val="21"/>
          <w:szCs w:val="21"/>
        </w:rPr>
        <w:t>234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6.2.1</w:t>
      </w:r>
      <w:r>
        <w:rPr>
          <w:rFonts w:ascii="Verdana" w:hAnsi="Verdana"/>
          <w:color w:val="656565"/>
          <w:sz w:val="21"/>
          <w:szCs w:val="21"/>
        </w:rPr>
        <w:t>误差自动标准</w:t>
      </w:r>
      <w:r>
        <w:rPr>
          <w:rFonts w:ascii="Verdana" w:hAnsi="Verdana"/>
          <w:color w:val="656565"/>
          <w:sz w:val="21"/>
          <w:szCs w:val="21"/>
        </w:rPr>
        <w:t>234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6.2.2</w:t>
      </w:r>
      <w:r>
        <w:rPr>
          <w:rFonts w:ascii="Verdana" w:hAnsi="Verdana"/>
          <w:color w:val="656565"/>
          <w:sz w:val="21"/>
          <w:szCs w:val="21"/>
        </w:rPr>
        <w:t>线性化处理和非线性补偿</w:t>
      </w:r>
      <w:r>
        <w:rPr>
          <w:rFonts w:ascii="Verdana" w:hAnsi="Verdana"/>
          <w:color w:val="656565"/>
          <w:sz w:val="21"/>
          <w:szCs w:val="21"/>
        </w:rPr>
        <w:t>236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6.2.3</w:t>
      </w:r>
      <w:r>
        <w:rPr>
          <w:rFonts w:ascii="Verdana" w:hAnsi="Verdana"/>
          <w:color w:val="656565"/>
          <w:sz w:val="21"/>
          <w:szCs w:val="21"/>
        </w:rPr>
        <w:t>标度变换方法</w:t>
      </w:r>
      <w:r>
        <w:rPr>
          <w:rFonts w:ascii="Verdana" w:hAnsi="Verdana"/>
          <w:color w:val="656565"/>
          <w:sz w:val="21"/>
          <w:szCs w:val="21"/>
        </w:rPr>
        <w:t>237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6.2.4</w:t>
      </w:r>
      <w:r>
        <w:rPr>
          <w:rFonts w:ascii="Verdana" w:hAnsi="Verdana"/>
          <w:color w:val="656565"/>
          <w:sz w:val="21"/>
          <w:szCs w:val="21"/>
        </w:rPr>
        <w:t>越限报警处理</w:t>
      </w:r>
      <w:r>
        <w:rPr>
          <w:rFonts w:ascii="Verdana" w:hAnsi="Verdana"/>
          <w:color w:val="656565"/>
          <w:sz w:val="21"/>
          <w:szCs w:val="21"/>
        </w:rPr>
        <w:t>238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lastRenderedPageBreak/>
        <w:t>6.2.5</w:t>
      </w:r>
      <w:r>
        <w:rPr>
          <w:rFonts w:ascii="Verdana" w:hAnsi="Verdana"/>
          <w:color w:val="656565"/>
          <w:sz w:val="21"/>
          <w:szCs w:val="21"/>
        </w:rPr>
        <w:t>量化误差来源</w:t>
      </w:r>
      <w:r>
        <w:rPr>
          <w:rFonts w:ascii="Verdana" w:hAnsi="Verdana"/>
          <w:color w:val="656565"/>
          <w:sz w:val="21"/>
          <w:szCs w:val="21"/>
        </w:rPr>
        <w:t>239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6.2.6A/D</w:t>
      </w:r>
      <w:r>
        <w:rPr>
          <w:rFonts w:ascii="Verdana" w:hAnsi="Verdana"/>
          <w:color w:val="656565"/>
          <w:sz w:val="21"/>
          <w:szCs w:val="21"/>
        </w:rPr>
        <w:t>、</w:t>
      </w:r>
      <w:r>
        <w:rPr>
          <w:rFonts w:ascii="Verdana" w:hAnsi="Verdana"/>
          <w:color w:val="656565"/>
          <w:sz w:val="21"/>
          <w:szCs w:val="21"/>
        </w:rPr>
        <w:t>D/A</w:t>
      </w:r>
      <w:r>
        <w:rPr>
          <w:rFonts w:ascii="Verdana" w:hAnsi="Verdana"/>
          <w:color w:val="656565"/>
          <w:sz w:val="21"/>
          <w:szCs w:val="21"/>
        </w:rPr>
        <w:t>及运算字长的选择</w:t>
      </w:r>
      <w:r>
        <w:rPr>
          <w:rFonts w:ascii="Verdana" w:hAnsi="Verdana"/>
          <w:color w:val="656565"/>
          <w:sz w:val="21"/>
          <w:szCs w:val="21"/>
        </w:rPr>
        <w:t>241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</w:t>
      </w:r>
      <w:r>
        <w:rPr>
          <w:rFonts w:ascii="Verdana" w:hAnsi="Verdana"/>
          <w:color w:val="656565"/>
          <w:sz w:val="21"/>
          <w:szCs w:val="21"/>
        </w:rPr>
        <w:t>数字控制器的工程实现</w:t>
      </w:r>
      <w:r>
        <w:rPr>
          <w:rFonts w:ascii="Verdana" w:hAnsi="Verdana"/>
          <w:color w:val="656565"/>
          <w:sz w:val="21"/>
          <w:szCs w:val="21"/>
        </w:rPr>
        <w:t>242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6.3.1</w:t>
      </w:r>
      <w:r>
        <w:rPr>
          <w:rFonts w:ascii="Verdana" w:hAnsi="Verdana"/>
          <w:color w:val="656565"/>
          <w:sz w:val="21"/>
          <w:szCs w:val="21"/>
        </w:rPr>
        <w:t>给定值和被控量处理</w:t>
      </w:r>
      <w:r>
        <w:rPr>
          <w:rFonts w:ascii="Verdana" w:hAnsi="Verdana"/>
          <w:color w:val="656565"/>
          <w:sz w:val="21"/>
          <w:szCs w:val="21"/>
        </w:rPr>
        <w:t>243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6.3.2</w:t>
      </w:r>
      <w:r>
        <w:rPr>
          <w:rFonts w:ascii="Verdana" w:hAnsi="Verdana"/>
          <w:color w:val="656565"/>
          <w:sz w:val="21"/>
          <w:szCs w:val="21"/>
        </w:rPr>
        <w:t>偏差处理</w:t>
      </w:r>
      <w:r>
        <w:rPr>
          <w:rFonts w:ascii="Verdana" w:hAnsi="Verdana"/>
          <w:color w:val="656565"/>
          <w:sz w:val="21"/>
          <w:szCs w:val="21"/>
        </w:rPr>
        <w:t>244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6.3.3</w:t>
      </w:r>
      <w:r>
        <w:rPr>
          <w:rFonts w:ascii="Verdana" w:hAnsi="Verdana"/>
          <w:color w:val="656565"/>
          <w:sz w:val="21"/>
          <w:szCs w:val="21"/>
        </w:rPr>
        <w:t>控制算法的实现</w:t>
      </w:r>
      <w:r>
        <w:rPr>
          <w:rFonts w:ascii="Verdana" w:hAnsi="Verdana"/>
          <w:color w:val="656565"/>
          <w:sz w:val="21"/>
          <w:szCs w:val="21"/>
        </w:rPr>
        <w:t>245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6.3.4</w:t>
      </w:r>
      <w:r>
        <w:rPr>
          <w:rFonts w:ascii="Verdana" w:hAnsi="Verdana"/>
          <w:color w:val="656565"/>
          <w:sz w:val="21"/>
          <w:szCs w:val="21"/>
        </w:rPr>
        <w:t>控制量处理</w:t>
      </w:r>
      <w:r>
        <w:rPr>
          <w:rFonts w:ascii="Verdana" w:hAnsi="Verdana"/>
          <w:color w:val="656565"/>
          <w:sz w:val="21"/>
          <w:szCs w:val="21"/>
        </w:rPr>
        <w:t>246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6.3.5</w:t>
      </w:r>
      <w:r>
        <w:rPr>
          <w:rFonts w:ascii="Verdana" w:hAnsi="Verdana"/>
          <w:color w:val="656565"/>
          <w:sz w:val="21"/>
          <w:szCs w:val="21"/>
        </w:rPr>
        <w:t>自动</w:t>
      </w:r>
      <w:r>
        <w:rPr>
          <w:rFonts w:ascii="Verdana" w:hAnsi="Verdana"/>
          <w:color w:val="656565"/>
          <w:sz w:val="21"/>
          <w:szCs w:val="21"/>
        </w:rPr>
        <w:t>/</w:t>
      </w:r>
      <w:r>
        <w:rPr>
          <w:rFonts w:ascii="Verdana" w:hAnsi="Verdana"/>
          <w:color w:val="656565"/>
          <w:sz w:val="21"/>
          <w:szCs w:val="21"/>
        </w:rPr>
        <w:t>手动切换</w:t>
      </w:r>
      <w:r>
        <w:rPr>
          <w:rFonts w:ascii="Verdana" w:hAnsi="Verdana"/>
          <w:color w:val="656565"/>
          <w:sz w:val="21"/>
          <w:szCs w:val="21"/>
        </w:rPr>
        <w:t>247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6.4</w:t>
      </w:r>
      <w:r>
        <w:rPr>
          <w:rFonts w:ascii="Verdana" w:hAnsi="Verdana"/>
          <w:color w:val="656565"/>
          <w:sz w:val="21"/>
          <w:szCs w:val="21"/>
        </w:rPr>
        <w:t>软件抗干扰技术</w:t>
      </w:r>
      <w:r>
        <w:rPr>
          <w:rFonts w:ascii="Verdana" w:hAnsi="Verdana"/>
          <w:color w:val="656565"/>
          <w:sz w:val="21"/>
          <w:szCs w:val="21"/>
        </w:rPr>
        <w:t>248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6.4.1</w:t>
      </w:r>
      <w:r>
        <w:rPr>
          <w:rFonts w:ascii="Verdana" w:hAnsi="Verdana"/>
          <w:color w:val="656565"/>
          <w:sz w:val="21"/>
          <w:szCs w:val="21"/>
        </w:rPr>
        <w:t>数字滤波技术</w:t>
      </w:r>
      <w:r>
        <w:rPr>
          <w:rFonts w:ascii="Verdana" w:hAnsi="Verdana"/>
          <w:color w:val="656565"/>
          <w:sz w:val="21"/>
          <w:szCs w:val="21"/>
        </w:rPr>
        <w:t>248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6.4.2</w:t>
      </w:r>
      <w:r>
        <w:rPr>
          <w:rFonts w:ascii="Verdana" w:hAnsi="Verdana"/>
          <w:color w:val="656565"/>
          <w:sz w:val="21"/>
          <w:szCs w:val="21"/>
        </w:rPr>
        <w:t>开关量的软件抗干扰技术</w:t>
      </w:r>
      <w:r>
        <w:rPr>
          <w:rFonts w:ascii="Verdana" w:hAnsi="Verdana"/>
          <w:color w:val="656565"/>
          <w:sz w:val="21"/>
          <w:szCs w:val="21"/>
        </w:rPr>
        <w:t>251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6.4.3</w:t>
      </w:r>
      <w:r>
        <w:rPr>
          <w:rFonts w:ascii="Verdana" w:hAnsi="Verdana"/>
          <w:color w:val="656565"/>
          <w:sz w:val="21"/>
          <w:szCs w:val="21"/>
        </w:rPr>
        <w:t>指令冗余技术</w:t>
      </w:r>
      <w:r>
        <w:rPr>
          <w:rFonts w:ascii="Verdana" w:hAnsi="Verdana"/>
          <w:color w:val="656565"/>
          <w:sz w:val="21"/>
          <w:szCs w:val="21"/>
        </w:rPr>
        <w:t>251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6.4.4</w:t>
      </w:r>
      <w:r>
        <w:rPr>
          <w:rFonts w:ascii="Verdana" w:hAnsi="Verdana"/>
          <w:color w:val="656565"/>
          <w:sz w:val="21"/>
          <w:szCs w:val="21"/>
        </w:rPr>
        <w:t>软件陷阱技术</w:t>
      </w:r>
      <w:r>
        <w:rPr>
          <w:rFonts w:ascii="Verdana" w:hAnsi="Verdana"/>
          <w:color w:val="656565"/>
          <w:sz w:val="21"/>
          <w:szCs w:val="21"/>
        </w:rPr>
        <w:t>252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252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7</w:t>
      </w:r>
      <w:r>
        <w:rPr>
          <w:rFonts w:ascii="Verdana" w:hAnsi="Verdana"/>
          <w:color w:val="656565"/>
          <w:sz w:val="21"/>
          <w:szCs w:val="21"/>
        </w:rPr>
        <w:t>章人机接口技术与监控组态软件</w:t>
      </w:r>
      <w:r>
        <w:rPr>
          <w:rFonts w:ascii="Verdana" w:hAnsi="Verdana"/>
          <w:color w:val="656565"/>
          <w:sz w:val="21"/>
          <w:szCs w:val="21"/>
        </w:rPr>
        <w:t>254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7.1</w:t>
      </w:r>
      <w:r>
        <w:rPr>
          <w:rFonts w:ascii="Verdana" w:hAnsi="Verdana"/>
          <w:color w:val="656565"/>
          <w:sz w:val="21"/>
          <w:szCs w:val="21"/>
        </w:rPr>
        <w:t>人机接口技术</w:t>
      </w:r>
      <w:r>
        <w:rPr>
          <w:rFonts w:ascii="Verdana" w:hAnsi="Verdana"/>
          <w:color w:val="656565"/>
          <w:sz w:val="21"/>
          <w:szCs w:val="21"/>
        </w:rPr>
        <w:t>254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7.1.1HMI/SCADA</w:t>
      </w:r>
      <w:r>
        <w:rPr>
          <w:rFonts w:ascii="Verdana" w:hAnsi="Verdana"/>
          <w:color w:val="656565"/>
          <w:sz w:val="21"/>
          <w:szCs w:val="21"/>
        </w:rPr>
        <w:t>的含义</w:t>
      </w:r>
      <w:r>
        <w:rPr>
          <w:rFonts w:ascii="Verdana" w:hAnsi="Verdana"/>
          <w:color w:val="656565"/>
          <w:sz w:val="21"/>
          <w:szCs w:val="21"/>
        </w:rPr>
        <w:t>254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7.1.2</w:t>
      </w:r>
      <w:r>
        <w:rPr>
          <w:rFonts w:ascii="Verdana" w:hAnsi="Verdana"/>
          <w:color w:val="656565"/>
          <w:sz w:val="21"/>
          <w:szCs w:val="21"/>
        </w:rPr>
        <w:t>基于</w:t>
      </w:r>
      <w:r>
        <w:rPr>
          <w:rFonts w:ascii="Verdana" w:hAnsi="Verdana"/>
          <w:color w:val="656565"/>
          <w:sz w:val="21"/>
          <w:szCs w:val="21"/>
        </w:rPr>
        <w:t xml:space="preserve">VB/VC </w:t>
      </w:r>
      <w:r>
        <w:rPr>
          <w:rFonts w:ascii="Verdana" w:hAnsi="Verdana"/>
          <w:color w:val="656565"/>
          <w:sz w:val="21"/>
          <w:szCs w:val="21"/>
        </w:rPr>
        <w:t>语言设计人机交互界面</w:t>
      </w:r>
      <w:r>
        <w:rPr>
          <w:rFonts w:ascii="Verdana" w:hAnsi="Verdana"/>
          <w:color w:val="656565"/>
          <w:sz w:val="21"/>
          <w:szCs w:val="21"/>
        </w:rPr>
        <w:t>255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7.2</w:t>
      </w:r>
      <w:r>
        <w:rPr>
          <w:rFonts w:ascii="Verdana" w:hAnsi="Verdana"/>
          <w:color w:val="656565"/>
          <w:sz w:val="21"/>
          <w:szCs w:val="21"/>
        </w:rPr>
        <w:t>监控组态软件概述</w:t>
      </w:r>
      <w:r>
        <w:rPr>
          <w:rFonts w:ascii="Verdana" w:hAnsi="Verdana"/>
          <w:color w:val="656565"/>
          <w:sz w:val="21"/>
          <w:szCs w:val="21"/>
        </w:rPr>
        <w:t>256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7.2.1</w:t>
      </w:r>
      <w:r>
        <w:rPr>
          <w:rFonts w:ascii="Verdana" w:hAnsi="Verdana"/>
          <w:color w:val="656565"/>
          <w:sz w:val="21"/>
          <w:szCs w:val="21"/>
        </w:rPr>
        <w:t>监控组态软件的体系结构及功能</w:t>
      </w:r>
      <w:r>
        <w:rPr>
          <w:rFonts w:ascii="Verdana" w:hAnsi="Verdana"/>
          <w:color w:val="656565"/>
          <w:sz w:val="21"/>
          <w:szCs w:val="21"/>
        </w:rPr>
        <w:t>256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7.2.2</w:t>
      </w:r>
      <w:r>
        <w:rPr>
          <w:rFonts w:ascii="Verdana" w:hAnsi="Verdana"/>
          <w:color w:val="656565"/>
          <w:sz w:val="21"/>
          <w:szCs w:val="21"/>
        </w:rPr>
        <w:t>几种典型的自动化组态软件</w:t>
      </w:r>
      <w:r>
        <w:rPr>
          <w:rFonts w:ascii="Verdana" w:hAnsi="Verdana"/>
          <w:color w:val="656565"/>
          <w:sz w:val="21"/>
          <w:szCs w:val="21"/>
        </w:rPr>
        <w:t>257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7.3</w:t>
      </w:r>
      <w:r>
        <w:rPr>
          <w:rFonts w:ascii="Verdana" w:hAnsi="Verdana"/>
          <w:color w:val="656565"/>
          <w:sz w:val="21"/>
          <w:szCs w:val="21"/>
        </w:rPr>
        <w:t>基于监控组态软件设计人机交互界面</w:t>
      </w:r>
      <w:r>
        <w:rPr>
          <w:rFonts w:ascii="Verdana" w:hAnsi="Verdana"/>
          <w:color w:val="656565"/>
          <w:sz w:val="21"/>
          <w:szCs w:val="21"/>
        </w:rPr>
        <w:t>258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7.4</w:t>
      </w:r>
      <w:r>
        <w:rPr>
          <w:rFonts w:ascii="Verdana" w:hAnsi="Verdana"/>
          <w:color w:val="656565"/>
          <w:sz w:val="21"/>
          <w:szCs w:val="21"/>
        </w:rPr>
        <w:t>实时数据库</w:t>
      </w:r>
      <w:r>
        <w:rPr>
          <w:rFonts w:ascii="Verdana" w:hAnsi="Verdana"/>
          <w:color w:val="656565"/>
          <w:sz w:val="21"/>
          <w:szCs w:val="21"/>
        </w:rPr>
        <w:t>260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7.4.1</w:t>
      </w:r>
      <w:r>
        <w:rPr>
          <w:rFonts w:ascii="Verdana" w:hAnsi="Verdana"/>
          <w:color w:val="656565"/>
          <w:sz w:val="21"/>
          <w:szCs w:val="21"/>
        </w:rPr>
        <w:t>实时数据库简介</w:t>
      </w:r>
      <w:r>
        <w:rPr>
          <w:rFonts w:ascii="Verdana" w:hAnsi="Verdana"/>
          <w:color w:val="656565"/>
          <w:sz w:val="21"/>
          <w:szCs w:val="21"/>
        </w:rPr>
        <w:t>260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7.4.2</w:t>
      </w:r>
      <w:r>
        <w:rPr>
          <w:rFonts w:ascii="Verdana" w:hAnsi="Verdana"/>
          <w:color w:val="656565"/>
          <w:sz w:val="21"/>
          <w:szCs w:val="21"/>
        </w:rPr>
        <w:t>实时数据库的结构</w:t>
      </w:r>
      <w:r>
        <w:rPr>
          <w:rFonts w:ascii="Verdana" w:hAnsi="Verdana"/>
          <w:color w:val="656565"/>
          <w:sz w:val="21"/>
          <w:szCs w:val="21"/>
        </w:rPr>
        <w:t>263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7.4.3</w:t>
      </w:r>
      <w:r>
        <w:rPr>
          <w:rFonts w:ascii="Verdana" w:hAnsi="Verdana"/>
          <w:color w:val="656565"/>
          <w:sz w:val="21"/>
          <w:szCs w:val="21"/>
        </w:rPr>
        <w:t>实时数据库应用的新领域</w:t>
      </w:r>
      <w:r>
        <w:rPr>
          <w:rFonts w:ascii="Verdana" w:hAnsi="Verdana"/>
          <w:color w:val="656565"/>
          <w:sz w:val="21"/>
          <w:szCs w:val="21"/>
        </w:rPr>
        <w:t>——</w:t>
      </w:r>
      <w:r>
        <w:rPr>
          <w:rFonts w:ascii="Verdana" w:hAnsi="Verdana"/>
          <w:color w:val="656565"/>
          <w:sz w:val="21"/>
          <w:szCs w:val="21"/>
        </w:rPr>
        <w:t>数据仓库</w:t>
      </w:r>
      <w:r>
        <w:rPr>
          <w:rFonts w:ascii="Verdana" w:hAnsi="Verdana"/>
          <w:color w:val="656565"/>
          <w:sz w:val="21"/>
          <w:szCs w:val="21"/>
        </w:rPr>
        <w:t>264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7.5</w:t>
      </w:r>
      <w:r>
        <w:rPr>
          <w:rFonts w:ascii="Verdana" w:hAnsi="Verdana"/>
          <w:color w:val="656565"/>
          <w:sz w:val="21"/>
          <w:szCs w:val="21"/>
        </w:rPr>
        <w:t>监控组态软件的</w:t>
      </w:r>
      <w:r>
        <w:rPr>
          <w:rFonts w:ascii="Verdana" w:hAnsi="Verdana"/>
          <w:color w:val="656565"/>
          <w:sz w:val="21"/>
          <w:szCs w:val="21"/>
        </w:rPr>
        <w:t>I/O</w:t>
      </w:r>
      <w:r>
        <w:rPr>
          <w:rFonts w:ascii="Verdana" w:hAnsi="Verdana"/>
          <w:color w:val="656565"/>
          <w:sz w:val="21"/>
          <w:szCs w:val="21"/>
        </w:rPr>
        <w:t>设备驱动</w:t>
      </w:r>
      <w:r>
        <w:rPr>
          <w:rFonts w:ascii="Verdana" w:hAnsi="Verdana"/>
          <w:color w:val="656565"/>
          <w:sz w:val="21"/>
          <w:szCs w:val="21"/>
        </w:rPr>
        <w:t>265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7.6</w:t>
      </w:r>
      <w:r>
        <w:rPr>
          <w:rFonts w:ascii="Verdana" w:hAnsi="Verdana"/>
          <w:color w:val="656565"/>
          <w:sz w:val="21"/>
          <w:szCs w:val="21"/>
        </w:rPr>
        <w:t>监控组态软件的网络通信功能</w:t>
      </w:r>
      <w:r>
        <w:rPr>
          <w:rFonts w:ascii="Verdana" w:hAnsi="Verdana"/>
          <w:color w:val="656565"/>
          <w:sz w:val="21"/>
          <w:szCs w:val="21"/>
        </w:rPr>
        <w:t>267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7.7</w:t>
      </w:r>
      <w:r>
        <w:rPr>
          <w:rFonts w:ascii="Verdana" w:hAnsi="Verdana"/>
          <w:color w:val="656565"/>
          <w:sz w:val="21"/>
          <w:szCs w:val="21"/>
        </w:rPr>
        <w:t>监控组态软件的控制功能</w:t>
      </w:r>
      <w:r>
        <w:rPr>
          <w:rFonts w:ascii="Verdana" w:hAnsi="Verdana"/>
          <w:color w:val="656565"/>
          <w:sz w:val="21"/>
          <w:szCs w:val="21"/>
        </w:rPr>
        <w:t>269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7.7.1</w:t>
      </w:r>
      <w:r>
        <w:rPr>
          <w:rFonts w:ascii="Verdana" w:hAnsi="Verdana"/>
          <w:color w:val="656565"/>
          <w:sz w:val="21"/>
          <w:szCs w:val="21"/>
        </w:rPr>
        <w:t>监控组态软件的控制功能概述</w:t>
      </w:r>
      <w:r>
        <w:rPr>
          <w:rFonts w:ascii="Verdana" w:hAnsi="Verdana"/>
          <w:color w:val="656565"/>
          <w:sz w:val="21"/>
          <w:szCs w:val="21"/>
        </w:rPr>
        <w:t>269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7.7.2</w:t>
      </w:r>
      <w:r>
        <w:rPr>
          <w:rFonts w:ascii="Verdana" w:hAnsi="Verdana"/>
          <w:color w:val="656565"/>
          <w:sz w:val="21"/>
          <w:szCs w:val="21"/>
        </w:rPr>
        <w:t>监控组态软件控制功能模块</w:t>
      </w:r>
      <w:r>
        <w:rPr>
          <w:rFonts w:ascii="Verdana" w:hAnsi="Verdana"/>
          <w:color w:val="656565"/>
          <w:sz w:val="21"/>
          <w:szCs w:val="21"/>
        </w:rPr>
        <w:t>270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7.7.3</w:t>
      </w:r>
      <w:r>
        <w:rPr>
          <w:rFonts w:ascii="Verdana" w:hAnsi="Verdana"/>
          <w:color w:val="656565"/>
          <w:sz w:val="21"/>
          <w:szCs w:val="21"/>
        </w:rPr>
        <w:t>监控组态软件的策略生成器</w:t>
      </w:r>
      <w:r>
        <w:rPr>
          <w:rFonts w:ascii="Verdana" w:hAnsi="Verdana"/>
          <w:color w:val="656565"/>
          <w:sz w:val="21"/>
          <w:szCs w:val="21"/>
        </w:rPr>
        <w:t>271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7.8</w:t>
      </w:r>
      <w:r>
        <w:rPr>
          <w:rFonts w:ascii="Verdana" w:hAnsi="Verdana"/>
          <w:color w:val="656565"/>
          <w:sz w:val="21"/>
          <w:szCs w:val="21"/>
        </w:rPr>
        <w:t>计算机控制系统中的数据交换技术</w:t>
      </w:r>
      <w:r>
        <w:rPr>
          <w:rFonts w:ascii="Verdana" w:hAnsi="Verdana"/>
          <w:color w:val="656565"/>
          <w:sz w:val="21"/>
          <w:szCs w:val="21"/>
        </w:rPr>
        <w:t>272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7.8.1DDE</w:t>
      </w:r>
      <w:r>
        <w:rPr>
          <w:rFonts w:ascii="Verdana" w:hAnsi="Verdana"/>
          <w:color w:val="656565"/>
          <w:sz w:val="21"/>
          <w:szCs w:val="21"/>
        </w:rPr>
        <w:t>技术与应用</w:t>
      </w:r>
      <w:r>
        <w:rPr>
          <w:rFonts w:ascii="Verdana" w:hAnsi="Verdana"/>
          <w:color w:val="656565"/>
          <w:sz w:val="21"/>
          <w:szCs w:val="21"/>
        </w:rPr>
        <w:t>272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7.8.2OPC</w:t>
      </w:r>
      <w:r>
        <w:rPr>
          <w:rFonts w:ascii="Verdana" w:hAnsi="Verdana"/>
          <w:color w:val="656565"/>
          <w:sz w:val="21"/>
          <w:szCs w:val="21"/>
        </w:rPr>
        <w:t>技术与应用</w:t>
      </w:r>
      <w:r>
        <w:rPr>
          <w:rFonts w:ascii="Verdana" w:hAnsi="Verdana"/>
          <w:color w:val="656565"/>
          <w:sz w:val="21"/>
          <w:szCs w:val="21"/>
        </w:rPr>
        <w:t>273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7.9</w:t>
      </w:r>
      <w:r>
        <w:rPr>
          <w:rFonts w:ascii="Verdana" w:hAnsi="Verdana"/>
          <w:color w:val="656565"/>
          <w:sz w:val="21"/>
          <w:szCs w:val="21"/>
        </w:rPr>
        <w:t>监控组态软件应用举例</w:t>
      </w:r>
      <w:r>
        <w:rPr>
          <w:rFonts w:ascii="Verdana" w:hAnsi="Verdana"/>
          <w:color w:val="656565"/>
          <w:sz w:val="21"/>
          <w:szCs w:val="21"/>
        </w:rPr>
        <w:t>277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7.9.1</w:t>
      </w:r>
      <w:r>
        <w:rPr>
          <w:rFonts w:ascii="Verdana" w:hAnsi="Verdana"/>
          <w:color w:val="656565"/>
          <w:sz w:val="21"/>
          <w:szCs w:val="21"/>
        </w:rPr>
        <w:t>应用组态软件设计监控系统的步骤</w:t>
      </w:r>
      <w:r>
        <w:rPr>
          <w:rFonts w:ascii="Verdana" w:hAnsi="Verdana"/>
          <w:color w:val="656565"/>
          <w:sz w:val="21"/>
          <w:szCs w:val="21"/>
        </w:rPr>
        <w:t>277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7.9.2</w:t>
      </w:r>
      <w:r>
        <w:rPr>
          <w:rFonts w:ascii="Verdana" w:hAnsi="Verdana"/>
          <w:color w:val="656565"/>
          <w:sz w:val="21"/>
          <w:szCs w:val="21"/>
        </w:rPr>
        <w:t>组态王软件应用工程分析</w:t>
      </w:r>
      <w:r>
        <w:rPr>
          <w:rFonts w:ascii="Verdana" w:hAnsi="Verdana"/>
          <w:color w:val="656565"/>
          <w:sz w:val="21"/>
          <w:szCs w:val="21"/>
        </w:rPr>
        <w:t>277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7.9.3</w:t>
      </w:r>
      <w:r>
        <w:rPr>
          <w:rFonts w:ascii="Verdana" w:hAnsi="Verdana"/>
          <w:color w:val="656565"/>
          <w:sz w:val="21"/>
          <w:szCs w:val="21"/>
        </w:rPr>
        <w:t>基于组态王软件的串联双容水箱液位监控系统设计</w:t>
      </w:r>
      <w:r>
        <w:rPr>
          <w:rFonts w:ascii="Verdana" w:hAnsi="Verdana"/>
          <w:color w:val="656565"/>
          <w:sz w:val="21"/>
          <w:szCs w:val="21"/>
        </w:rPr>
        <w:t>279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283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8</w:t>
      </w:r>
      <w:r>
        <w:rPr>
          <w:rFonts w:ascii="Verdana" w:hAnsi="Verdana"/>
          <w:color w:val="656565"/>
          <w:sz w:val="21"/>
          <w:szCs w:val="21"/>
        </w:rPr>
        <w:t>章分布式测控网络技术</w:t>
      </w:r>
      <w:r>
        <w:rPr>
          <w:rFonts w:ascii="Verdana" w:hAnsi="Verdana"/>
          <w:color w:val="656565"/>
          <w:sz w:val="21"/>
          <w:szCs w:val="21"/>
        </w:rPr>
        <w:t>284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8.1</w:t>
      </w:r>
      <w:r>
        <w:rPr>
          <w:rFonts w:ascii="Verdana" w:hAnsi="Verdana"/>
          <w:color w:val="656565"/>
          <w:sz w:val="21"/>
          <w:szCs w:val="21"/>
        </w:rPr>
        <w:t>工业网络技术</w:t>
      </w:r>
      <w:r>
        <w:rPr>
          <w:rFonts w:ascii="Verdana" w:hAnsi="Verdana"/>
          <w:color w:val="656565"/>
          <w:sz w:val="21"/>
          <w:szCs w:val="21"/>
        </w:rPr>
        <w:t>284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lastRenderedPageBreak/>
        <w:t>8.1.1</w:t>
      </w:r>
      <w:r>
        <w:rPr>
          <w:rFonts w:ascii="Verdana" w:hAnsi="Verdana"/>
          <w:color w:val="656565"/>
          <w:sz w:val="21"/>
          <w:szCs w:val="21"/>
        </w:rPr>
        <w:t>工业网络概述</w:t>
      </w:r>
      <w:r>
        <w:rPr>
          <w:rFonts w:ascii="Verdana" w:hAnsi="Verdana"/>
          <w:color w:val="656565"/>
          <w:sz w:val="21"/>
          <w:szCs w:val="21"/>
        </w:rPr>
        <w:t>284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8.1.2</w:t>
      </w:r>
      <w:r>
        <w:rPr>
          <w:rFonts w:ascii="Verdana" w:hAnsi="Verdana"/>
          <w:color w:val="656565"/>
          <w:sz w:val="21"/>
          <w:szCs w:val="21"/>
        </w:rPr>
        <w:t>数据通信编码技术</w:t>
      </w:r>
      <w:r>
        <w:rPr>
          <w:rFonts w:ascii="Verdana" w:hAnsi="Verdana"/>
          <w:color w:val="656565"/>
          <w:sz w:val="21"/>
          <w:szCs w:val="21"/>
        </w:rPr>
        <w:t>292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8.1.3</w:t>
      </w:r>
      <w:r>
        <w:rPr>
          <w:rFonts w:ascii="Verdana" w:hAnsi="Verdana"/>
          <w:color w:val="656565"/>
          <w:sz w:val="21"/>
          <w:szCs w:val="21"/>
        </w:rPr>
        <w:t>网络协议及其层次结构</w:t>
      </w:r>
      <w:r>
        <w:rPr>
          <w:rFonts w:ascii="Verdana" w:hAnsi="Verdana"/>
          <w:color w:val="656565"/>
          <w:sz w:val="21"/>
          <w:szCs w:val="21"/>
        </w:rPr>
        <w:t>293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8.1.4IEEE 802</w:t>
      </w:r>
      <w:r>
        <w:rPr>
          <w:rFonts w:ascii="Verdana" w:hAnsi="Verdana"/>
          <w:color w:val="656565"/>
          <w:sz w:val="21"/>
          <w:szCs w:val="21"/>
        </w:rPr>
        <w:t>标准</w:t>
      </w:r>
      <w:r>
        <w:rPr>
          <w:rFonts w:ascii="Verdana" w:hAnsi="Verdana"/>
          <w:color w:val="656565"/>
          <w:sz w:val="21"/>
          <w:szCs w:val="21"/>
        </w:rPr>
        <w:t>295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8.1.5</w:t>
      </w:r>
      <w:r>
        <w:rPr>
          <w:rFonts w:ascii="Verdana" w:hAnsi="Verdana"/>
          <w:color w:val="656565"/>
          <w:sz w:val="21"/>
          <w:szCs w:val="21"/>
        </w:rPr>
        <w:t>工业网络的性能评价和选型</w:t>
      </w:r>
      <w:r>
        <w:rPr>
          <w:rFonts w:ascii="Verdana" w:hAnsi="Verdana"/>
          <w:color w:val="656565"/>
          <w:sz w:val="21"/>
          <w:szCs w:val="21"/>
        </w:rPr>
        <w:t>296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8.2</w:t>
      </w:r>
      <w:r>
        <w:rPr>
          <w:rFonts w:ascii="Verdana" w:hAnsi="Verdana"/>
          <w:color w:val="656565"/>
          <w:sz w:val="21"/>
          <w:szCs w:val="21"/>
        </w:rPr>
        <w:t>分布式控制系统</w:t>
      </w:r>
      <w:r>
        <w:rPr>
          <w:rFonts w:ascii="Verdana" w:hAnsi="Verdana"/>
          <w:color w:val="656565"/>
          <w:sz w:val="21"/>
          <w:szCs w:val="21"/>
        </w:rPr>
        <w:t>297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8.2.1DCS</w:t>
      </w:r>
      <w:r>
        <w:rPr>
          <w:rFonts w:ascii="Verdana" w:hAnsi="Verdana"/>
          <w:color w:val="656565"/>
          <w:sz w:val="21"/>
          <w:szCs w:val="21"/>
        </w:rPr>
        <w:t>概述</w:t>
      </w:r>
      <w:r>
        <w:rPr>
          <w:rFonts w:ascii="Verdana" w:hAnsi="Verdana"/>
          <w:color w:val="656565"/>
          <w:sz w:val="21"/>
          <w:szCs w:val="21"/>
        </w:rPr>
        <w:t>297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8.2.2DCS</w:t>
      </w:r>
      <w:r>
        <w:rPr>
          <w:rFonts w:ascii="Verdana" w:hAnsi="Verdana"/>
          <w:color w:val="656565"/>
          <w:sz w:val="21"/>
          <w:szCs w:val="21"/>
        </w:rPr>
        <w:t>的分散控制级</w:t>
      </w:r>
      <w:r>
        <w:rPr>
          <w:rFonts w:ascii="Verdana" w:hAnsi="Verdana"/>
          <w:color w:val="656565"/>
          <w:sz w:val="21"/>
          <w:szCs w:val="21"/>
        </w:rPr>
        <w:t>302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8.2.3DCS</w:t>
      </w:r>
      <w:r>
        <w:rPr>
          <w:rFonts w:ascii="Verdana" w:hAnsi="Verdana"/>
          <w:color w:val="656565"/>
          <w:sz w:val="21"/>
          <w:szCs w:val="21"/>
        </w:rPr>
        <w:t>的集中监控级</w:t>
      </w:r>
      <w:r>
        <w:rPr>
          <w:rFonts w:ascii="Verdana" w:hAnsi="Verdana"/>
          <w:color w:val="656565"/>
          <w:sz w:val="21"/>
          <w:szCs w:val="21"/>
        </w:rPr>
        <w:t>305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8.2.4DCS</w:t>
      </w:r>
      <w:r>
        <w:rPr>
          <w:rFonts w:ascii="Verdana" w:hAnsi="Verdana"/>
          <w:color w:val="656565"/>
          <w:sz w:val="21"/>
          <w:szCs w:val="21"/>
        </w:rPr>
        <w:t>的综合管理级</w:t>
      </w:r>
      <w:r>
        <w:rPr>
          <w:rFonts w:ascii="Verdana" w:hAnsi="Verdana"/>
          <w:color w:val="656565"/>
          <w:sz w:val="21"/>
          <w:szCs w:val="21"/>
        </w:rPr>
        <w:t>307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8.3</w:t>
      </w:r>
      <w:r>
        <w:rPr>
          <w:rFonts w:ascii="Verdana" w:hAnsi="Verdana"/>
          <w:color w:val="656565"/>
          <w:sz w:val="21"/>
          <w:szCs w:val="21"/>
        </w:rPr>
        <w:t>现场总线控制系统</w:t>
      </w:r>
      <w:r>
        <w:rPr>
          <w:rFonts w:ascii="Verdana" w:hAnsi="Verdana"/>
          <w:color w:val="656565"/>
          <w:sz w:val="21"/>
          <w:szCs w:val="21"/>
        </w:rPr>
        <w:t>310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8.3.1</w:t>
      </w:r>
      <w:r>
        <w:rPr>
          <w:rFonts w:ascii="Verdana" w:hAnsi="Verdana"/>
          <w:color w:val="656565"/>
          <w:sz w:val="21"/>
          <w:szCs w:val="21"/>
        </w:rPr>
        <w:t>现场总线概述</w:t>
      </w:r>
      <w:r>
        <w:rPr>
          <w:rFonts w:ascii="Verdana" w:hAnsi="Verdana"/>
          <w:color w:val="656565"/>
          <w:sz w:val="21"/>
          <w:szCs w:val="21"/>
        </w:rPr>
        <w:t>310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8.3.25</w:t>
      </w:r>
      <w:r>
        <w:rPr>
          <w:rFonts w:ascii="Verdana" w:hAnsi="Verdana"/>
          <w:color w:val="656565"/>
          <w:sz w:val="21"/>
          <w:szCs w:val="21"/>
        </w:rPr>
        <w:t>种典型的现场总线</w:t>
      </w:r>
      <w:r>
        <w:rPr>
          <w:rFonts w:ascii="Verdana" w:hAnsi="Verdana"/>
          <w:color w:val="656565"/>
          <w:sz w:val="21"/>
          <w:szCs w:val="21"/>
        </w:rPr>
        <w:t>315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8.3.3FF</w:t>
      </w:r>
      <w:r>
        <w:rPr>
          <w:rFonts w:ascii="Verdana" w:hAnsi="Verdana"/>
          <w:color w:val="656565"/>
          <w:sz w:val="21"/>
          <w:szCs w:val="21"/>
        </w:rPr>
        <w:t>现场总线技术</w:t>
      </w:r>
      <w:r>
        <w:rPr>
          <w:rFonts w:ascii="Verdana" w:hAnsi="Verdana"/>
          <w:color w:val="656565"/>
          <w:sz w:val="21"/>
          <w:szCs w:val="21"/>
        </w:rPr>
        <w:t>318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8.4</w:t>
      </w:r>
      <w:r>
        <w:rPr>
          <w:rFonts w:ascii="Verdana" w:hAnsi="Verdana"/>
          <w:color w:val="656565"/>
          <w:sz w:val="21"/>
          <w:szCs w:val="21"/>
        </w:rPr>
        <w:t>工业以太网测控系统</w:t>
      </w:r>
      <w:r>
        <w:rPr>
          <w:rFonts w:ascii="Verdana" w:hAnsi="Verdana"/>
          <w:color w:val="656565"/>
          <w:sz w:val="21"/>
          <w:szCs w:val="21"/>
        </w:rPr>
        <w:t>320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8.4.1</w:t>
      </w:r>
      <w:r>
        <w:rPr>
          <w:rFonts w:ascii="Verdana" w:hAnsi="Verdana"/>
          <w:color w:val="656565"/>
          <w:sz w:val="21"/>
          <w:szCs w:val="21"/>
        </w:rPr>
        <w:t>工业以太网测控系统概述</w:t>
      </w:r>
      <w:r>
        <w:rPr>
          <w:rFonts w:ascii="Verdana" w:hAnsi="Verdana"/>
          <w:color w:val="656565"/>
          <w:sz w:val="21"/>
          <w:szCs w:val="21"/>
        </w:rPr>
        <w:t>320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8.4.2</w:t>
      </w:r>
      <w:r>
        <w:rPr>
          <w:rFonts w:ascii="Verdana" w:hAnsi="Verdana"/>
          <w:color w:val="656565"/>
          <w:sz w:val="21"/>
          <w:szCs w:val="21"/>
        </w:rPr>
        <w:t>工业以太网测控系统</w:t>
      </w:r>
      <w:r>
        <w:rPr>
          <w:rFonts w:ascii="Verdana" w:hAnsi="Verdana"/>
          <w:color w:val="656565"/>
          <w:sz w:val="21"/>
          <w:szCs w:val="21"/>
        </w:rPr>
        <w:t>322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8.5</w:t>
      </w:r>
      <w:r>
        <w:rPr>
          <w:rFonts w:ascii="Verdana" w:hAnsi="Verdana"/>
          <w:color w:val="656565"/>
          <w:sz w:val="21"/>
          <w:szCs w:val="21"/>
        </w:rPr>
        <w:t>系统集成与集成自动化系统</w:t>
      </w:r>
      <w:r>
        <w:rPr>
          <w:rFonts w:ascii="Verdana" w:hAnsi="Verdana"/>
          <w:color w:val="656565"/>
          <w:sz w:val="21"/>
          <w:szCs w:val="21"/>
        </w:rPr>
        <w:t>325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8.5.1</w:t>
      </w:r>
      <w:r>
        <w:rPr>
          <w:rFonts w:ascii="Verdana" w:hAnsi="Verdana"/>
          <w:color w:val="656565"/>
          <w:sz w:val="21"/>
          <w:szCs w:val="21"/>
        </w:rPr>
        <w:t>系统集成的含义与框架</w:t>
      </w:r>
      <w:r>
        <w:rPr>
          <w:rFonts w:ascii="Verdana" w:hAnsi="Verdana"/>
          <w:color w:val="656565"/>
          <w:sz w:val="21"/>
          <w:szCs w:val="21"/>
        </w:rPr>
        <w:t>325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8.5.2</w:t>
      </w:r>
      <w:r>
        <w:rPr>
          <w:rFonts w:ascii="Verdana" w:hAnsi="Verdana"/>
          <w:color w:val="656565"/>
          <w:sz w:val="21"/>
          <w:szCs w:val="21"/>
        </w:rPr>
        <w:t>集成自动化系统的体系结构</w:t>
      </w:r>
      <w:r>
        <w:rPr>
          <w:rFonts w:ascii="Verdana" w:hAnsi="Verdana"/>
          <w:color w:val="656565"/>
          <w:sz w:val="21"/>
          <w:szCs w:val="21"/>
        </w:rPr>
        <w:t>328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8.6</w:t>
      </w:r>
      <w:r>
        <w:rPr>
          <w:rFonts w:ascii="Verdana" w:hAnsi="Verdana"/>
          <w:color w:val="656565"/>
          <w:sz w:val="21"/>
          <w:szCs w:val="21"/>
        </w:rPr>
        <w:t>综合自动化技术</w:t>
      </w:r>
      <w:r>
        <w:rPr>
          <w:rFonts w:ascii="Verdana" w:hAnsi="Verdana"/>
          <w:color w:val="656565"/>
          <w:sz w:val="21"/>
          <w:szCs w:val="21"/>
        </w:rPr>
        <w:t>331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8.6.15</w:t>
      </w:r>
      <w:r>
        <w:rPr>
          <w:rFonts w:ascii="Verdana" w:hAnsi="Verdana"/>
          <w:color w:val="656565"/>
          <w:sz w:val="21"/>
          <w:szCs w:val="21"/>
        </w:rPr>
        <w:t>层</w:t>
      </w:r>
      <w:r>
        <w:rPr>
          <w:rFonts w:ascii="Verdana" w:hAnsi="Verdana"/>
          <w:color w:val="656565"/>
          <w:sz w:val="21"/>
          <w:szCs w:val="21"/>
        </w:rPr>
        <w:t>Purdue</w:t>
      </w:r>
      <w:r>
        <w:rPr>
          <w:rFonts w:ascii="Verdana" w:hAnsi="Verdana"/>
          <w:color w:val="656565"/>
          <w:sz w:val="21"/>
          <w:szCs w:val="21"/>
        </w:rPr>
        <w:t>模型</w:t>
      </w:r>
      <w:r>
        <w:rPr>
          <w:rFonts w:ascii="Verdana" w:hAnsi="Verdana"/>
          <w:color w:val="656565"/>
          <w:sz w:val="21"/>
          <w:szCs w:val="21"/>
        </w:rPr>
        <w:t>331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8.6.2ERP/MES/PCS</w:t>
      </w:r>
      <w:r>
        <w:rPr>
          <w:rFonts w:ascii="Verdana" w:hAnsi="Verdana"/>
          <w:color w:val="656565"/>
          <w:sz w:val="21"/>
          <w:szCs w:val="21"/>
        </w:rPr>
        <w:t>三层结构</w:t>
      </w:r>
      <w:r>
        <w:rPr>
          <w:rFonts w:ascii="Verdana" w:hAnsi="Verdana"/>
          <w:color w:val="656565"/>
          <w:sz w:val="21"/>
          <w:szCs w:val="21"/>
        </w:rPr>
        <w:t>333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8.6.3</w:t>
      </w:r>
      <w:r>
        <w:rPr>
          <w:rFonts w:ascii="Verdana" w:hAnsi="Verdana"/>
          <w:color w:val="656565"/>
          <w:sz w:val="21"/>
          <w:szCs w:val="21"/>
        </w:rPr>
        <w:t>综合自动化系统的实现</w:t>
      </w:r>
      <w:r>
        <w:rPr>
          <w:rFonts w:ascii="Verdana" w:hAnsi="Verdana"/>
          <w:color w:val="656565"/>
          <w:sz w:val="21"/>
          <w:szCs w:val="21"/>
        </w:rPr>
        <w:t>336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习题</w:t>
      </w:r>
      <w:r>
        <w:rPr>
          <w:rFonts w:ascii="Verdana" w:hAnsi="Verdana"/>
          <w:color w:val="656565"/>
          <w:sz w:val="21"/>
          <w:szCs w:val="21"/>
        </w:rPr>
        <w:t>340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第</w:t>
      </w:r>
      <w:r>
        <w:rPr>
          <w:rFonts w:ascii="Verdana" w:hAnsi="Verdana"/>
          <w:color w:val="656565"/>
          <w:sz w:val="21"/>
          <w:szCs w:val="21"/>
        </w:rPr>
        <w:t>9</w:t>
      </w:r>
      <w:r>
        <w:rPr>
          <w:rFonts w:ascii="Verdana" w:hAnsi="Verdana"/>
          <w:color w:val="656565"/>
          <w:sz w:val="21"/>
          <w:szCs w:val="21"/>
        </w:rPr>
        <w:t>章计算机控制系统设计与实现</w:t>
      </w:r>
      <w:r>
        <w:rPr>
          <w:rFonts w:ascii="Verdana" w:hAnsi="Verdana"/>
          <w:color w:val="656565"/>
          <w:sz w:val="21"/>
          <w:szCs w:val="21"/>
        </w:rPr>
        <w:t>341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9.1</w:t>
      </w:r>
      <w:r>
        <w:rPr>
          <w:rFonts w:ascii="Verdana" w:hAnsi="Verdana"/>
          <w:color w:val="656565"/>
          <w:sz w:val="21"/>
          <w:szCs w:val="21"/>
        </w:rPr>
        <w:t>系统设计的原则与步骤</w:t>
      </w:r>
      <w:r>
        <w:rPr>
          <w:rFonts w:ascii="Verdana" w:hAnsi="Verdana"/>
          <w:color w:val="656565"/>
          <w:sz w:val="21"/>
          <w:szCs w:val="21"/>
        </w:rPr>
        <w:t>341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9.1.1</w:t>
      </w:r>
      <w:r>
        <w:rPr>
          <w:rFonts w:ascii="Verdana" w:hAnsi="Verdana"/>
          <w:color w:val="656565"/>
          <w:sz w:val="21"/>
          <w:szCs w:val="21"/>
        </w:rPr>
        <w:t>系统设计的原则</w:t>
      </w:r>
      <w:r>
        <w:rPr>
          <w:rFonts w:ascii="Verdana" w:hAnsi="Verdana"/>
          <w:color w:val="656565"/>
          <w:sz w:val="21"/>
          <w:szCs w:val="21"/>
        </w:rPr>
        <w:t>341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9.1.2</w:t>
      </w:r>
      <w:r>
        <w:rPr>
          <w:rFonts w:ascii="Verdana" w:hAnsi="Verdana"/>
          <w:color w:val="656565"/>
          <w:sz w:val="21"/>
          <w:szCs w:val="21"/>
        </w:rPr>
        <w:t>系统设计的步骤</w:t>
      </w:r>
      <w:r>
        <w:rPr>
          <w:rFonts w:ascii="Verdana" w:hAnsi="Verdana"/>
          <w:color w:val="656565"/>
          <w:sz w:val="21"/>
          <w:szCs w:val="21"/>
        </w:rPr>
        <w:t>343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9.2</w:t>
      </w:r>
      <w:r>
        <w:rPr>
          <w:rFonts w:ascii="Verdana" w:hAnsi="Verdana"/>
          <w:color w:val="656565"/>
          <w:sz w:val="21"/>
          <w:szCs w:val="21"/>
        </w:rPr>
        <w:t>系统的工程设计与实现</w:t>
      </w:r>
      <w:r>
        <w:rPr>
          <w:rFonts w:ascii="Verdana" w:hAnsi="Verdana"/>
          <w:color w:val="656565"/>
          <w:sz w:val="21"/>
          <w:szCs w:val="21"/>
        </w:rPr>
        <w:t>346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9.2.1</w:t>
      </w:r>
      <w:r>
        <w:rPr>
          <w:rFonts w:ascii="Verdana" w:hAnsi="Verdana"/>
          <w:color w:val="656565"/>
          <w:sz w:val="21"/>
          <w:szCs w:val="21"/>
        </w:rPr>
        <w:t>系统总体方案设计</w:t>
      </w:r>
      <w:r>
        <w:rPr>
          <w:rFonts w:ascii="Verdana" w:hAnsi="Verdana"/>
          <w:color w:val="656565"/>
          <w:sz w:val="21"/>
          <w:szCs w:val="21"/>
        </w:rPr>
        <w:t>346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9.2.2</w:t>
      </w:r>
      <w:r>
        <w:rPr>
          <w:rFonts w:ascii="Verdana" w:hAnsi="Verdana"/>
          <w:color w:val="656565"/>
          <w:sz w:val="21"/>
          <w:szCs w:val="21"/>
        </w:rPr>
        <w:t>硬件的工程设计与实现</w:t>
      </w:r>
      <w:r>
        <w:rPr>
          <w:rFonts w:ascii="Verdana" w:hAnsi="Verdana"/>
          <w:color w:val="656565"/>
          <w:sz w:val="21"/>
          <w:szCs w:val="21"/>
        </w:rPr>
        <w:t>347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9.2.3</w:t>
      </w:r>
      <w:r>
        <w:rPr>
          <w:rFonts w:ascii="Verdana" w:hAnsi="Verdana"/>
          <w:color w:val="656565"/>
          <w:sz w:val="21"/>
          <w:szCs w:val="21"/>
        </w:rPr>
        <w:t>软件的工程设计与实现</w:t>
      </w:r>
      <w:r>
        <w:rPr>
          <w:rFonts w:ascii="Verdana" w:hAnsi="Verdana"/>
          <w:color w:val="656565"/>
          <w:sz w:val="21"/>
          <w:szCs w:val="21"/>
        </w:rPr>
        <w:t>349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9.2.4</w:t>
      </w:r>
      <w:r>
        <w:rPr>
          <w:rFonts w:ascii="Verdana" w:hAnsi="Verdana"/>
          <w:color w:val="656565"/>
          <w:sz w:val="21"/>
          <w:szCs w:val="21"/>
        </w:rPr>
        <w:t>系统的调试与运行</w:t>
      </w:r>
      <w:r>
        <w:rPr>
          <w:rFonts w:ascii="Verdana" w:hAnsi="Verdana"/>
          <w:color w:val="656565"/>
          <w:sz w:val="21"/>
          <w:szCs w:val="21"/>
        </w:rPr>
        <w:t>352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9.3</w:t>
      </w:r>
      <w:r>
        <w:rPr>
          <w:rFonts w:ascii="Verdana" w:hAnsi="Verdana"/>
          <w:color w:val="656565"/>
          <w:sz w:val="21"/>
          <w:szCs w:val="21"/>
        </w:rPr>
        <w:t>设计举例</w:t>
      </w:r>
      <w:r>
        <w:rPr>
          <w:rFonts w:ascii="Verdana" w:hAnsi="Verdana"/>
          <w:color w:val="656565"/>
          <w:sz w:val="21"/>
          <w:szCs w:val="21"/>
        </w:rPr>
        <w:t>——</w:t>
      </w:r>
      <w:r>
        <w:rPr>
          <w:rFonts w:ascii="Verdana" w:hAnsi="Verdana"/>
          <w:color w:val="656565"/>
          <w:sz w:val="21"/>
          <w:szCs w:val="21"/>
        </w:rPr>
        <w:t>啤酒发酵过程计算机控制系统</w:t>
      </w:r>
      <w:r>
        <w:rPr>
          <w:rFonts w:ascii="Verdana" w:hAnsi="Verdana"/>
          <w:color w:val="656565"/>
          <w:sz w:val="21"/>
          <w:szCs w:val="21"/>
        </w:rPr>
        <w:t>355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9.3.1</w:t>
      </w:r>
      <w:r>
        <w:rPr>
          <w:rFonts w:ascii="Verdana" w:hAnsi="Verdana"/>
          <w:color w:val="656565"/>
          <w:sz w:val="21"/>
          <w:szCs w:val="21"/>
        </w:rPr>
        <w:t>啤酒发酵工艺及控制要求</w:t>
      </w:r>
      <w:r>
        <w:rPr>
          <w:rFonts w:ascii="Verdana" w:hAnsi="Verdana"/>
          <w:color w:val="656565"/>
          <w:sz w:val="21"/>
          <w:szCs w:val="21"/>
        </w:rPr>
        <w:t>355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9.3.2</w:t>
      </w:r>
      <w:r>
        <w:rPr>
          <w:rFonts w:ascii="Verdana" w:hAnsi="Verdana"/>
          <w:color w:val="656565"/>
          <w:sz w:val="21"/>
          <w:szCs w:val="21"/>
        </w:rPr>
        <w:t>系统总体方案的设计</w:t>
      </w:r>
      <w:r>
        <w:rPr>
          <w:rFonts w:ascii="Verdana" w:hAnsi="Verdana"/>
          <w:color w:val="656565"/>
          <w:sz w:val="21"/>
          <w:szCs w:val="21"/>
        </w:rPr>
        <w:t>356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9.3.3</w:t>
      </w:r>
      <w:r>
        <w:rPr>
          <w:rFonts w:ascii="Verdana" w:hAnsi="Verdana"/>
          <w:color w:val="656565"/>
          <w:sz w:val="21"/>
          <w:szCs w:val="21"/>
        </w:rPr>
        <w:t>系统硬件和软件的设计</w:t>
      </w:r>
      <w:r>
        <w:rPr>
          <w:rFonts w:ascii="Verdana" w:hAnsi="Verdana"/>
          <w:color w:val="656565"/>
          <w:sz w:val="21"/>
          <w:szCs w:val="21"/>
        </w:rPr>
        <w:t>357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9.3.4</w:t>
      </w:r>
      <w:r>
        <w:rPr>
          <w:rFonts w:ascii="Verdana" w:hAnsi="Verdana"/>
          <w:color w:val="656565"/>
          <w:sz w:val="21"/>
          <w:szCs w:val="21"/>
        </w:rPr>
        <w:t>系统的安装调试运行及控制效果</w:t>
      </w:r>
      <w:r>
        <w:rPr>
          <w:rFonts w:ascii="Verdana" w:hAnsi="Verdana"/>
          <w:color w:val="656565"/>
          <w:sz w:val="21"/>
          <w:szCs w:val="21"/>
        </w:rPr>
        <w:t>361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9.4</w:t>
      </w:r>
      <w:r>
        <w:rPr>
          <w:rFonts w:ascii="Verdana" w:hAnsi="Verdana"/>
          <w:color w:val="656565"/>
          <w:sz w:val="21"/>
          <w:szCs w:val="21"/>
        </w:rPr>
        <w:t>设计举例</w:t>
      </w:r>
      <w:r>
        <w:rPr>
          <w:rFonts w:ascii="Verdana" w:hAnsi="Verdana"/>
          <w:color w:val="656565"/>
          <w:sz w:val="21"/>
          <w:szCs w:val="21"/>
        </w:rPr>
        <w:t>——</w:t>
      </w:r>
      <w:r>
        <w:rPr>
          <w:rFonts w:ascii="Verdana" w:hAnsi="Verdana"/>
          <w:color w:val="656565"/>
          <w:sz w:val="21"/>
          <w:szCs w:val="21"/>
        </w:rPr>
        <w:t>机器人计算机控制系统</w:t>
      </w:r>
      <w:r>
        <w:rPr>
          <w:rFonts w:ascii="Verdana" w:hAnsi="Verdana"/>
          <w:color w:val="656565"/>
          <w:sz w:val="21"/>
          <w:szCs w:val="21"/>
        </w:rPr>
        <w:t>361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9.4.1PUMA560</w:t>
      </w:r>
      <w:r>
        <w:rPr>
          <w:rFonts w:ascii="Verdana" w:hAnsi="Verdana"/>
          <w:color w:val="656565"/>
          <w:sz w:val="21"/>
          <w:szCs w:val="21"/>
        </w:rPr>
        <w:t>机器人的结构原理</w:t>
      </w:r>
      <w:r>
        <w:rPr>
          <w:rFonts w:ascii="Verdana" w:hAnsi="Verdana"/>
          <w:color w:val="656565"/>
          <w:sz w:val="21"/>
          <w:szCs w:val="21"/>
        </w:rPr>
        <w:t>361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9.4.2</w:t>
      </w:r>
      <w:r>
        <w:rPr>
          <w:rFonts w:ascii="Verdana" w:hAnsi="Verdana"/>
          <w:color w:val="656565"/>
          <w:sz w:val="21"/>
          <w:szCs w:val="21"/>
        </w:rPr>
        <w:t>机器人运动学方程</w:t>
      </w:r>
      <w:r>
        <w:rPr>
          <w:rFonts w:ascii="Verdana" w:hAnsi="Verdana"/>
          <w:color w:val="656565"/>
          <w:sz w:val="21"/>
          <w:szCs w:val="21"/>
        </w:rPr>
        <w:t>362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lastRenderedPageBreak/>
        <w:t>9.4.3</w:t>
      </w:r>
      <w:r>
        <w:rPr>
          <w:rFonts w:ascii="Verdana" w:hAnsi="Verdana"/>
          <w:color w:val="656565"/>
          <w:sz w:val="21"/>
          <w:szCs w:val="21"/>
        </w:rPr>
        <w:t>机器人动力学方程</w:t>
      </w:r>
      <w:r>
        <w:rPr>
          <w:rFonts w:ascii="Verdana" w:hAnsi="Verdana"/>
          <w:color w:val="656565"/>
          <w:sz w:val="21"/>
          <w:szCs w:val="21"/>
        </w:rPr>
        <w:t>362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9.4.4</w:t>
      </w:r>
      <w:r>
        <w:rPr>
          <w:rFonts w:ascii="Verdana" w:hAnsi="Verdana"/>
          <w:color w:val="656565"/>
          <w:sz w:val="21"/>
          <w:szCs w:val="21"/>
        </w:rPr>
        <w:t>机器人手臂的独立关节位置伺服控制</w:t>
      </w:r>
      <w:r>
        <w:rPr>
          <w:rFonts w:ascii="Verdana" w:hAnsi="Verdana"/>
          <w:color w:val="656565"/>
          <w:sz w:val="21"/>
          <w:szCs w:val="21"/>
        </w:rPr>
        <w:t>363</w:t>
      </w:r>
    </w:p>
    <w:p w:rsidR="0031121C" w:rsidRDefault="0031121C" w:rsidP="0031121C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Verdana" w:hAnsi="Verdana"/>
          <w:color w:val="656565"/>
          <w:sz w:val="21"/>
          <w:szCs w:val="21"/>
        </w:rPr>
      </w:pPr>
      <w:r>
        <w:rPr>
          <w:rFonts w:ascii="Verdana" w:hAnsi="Verdana"/>
          <w:color w:val="656565"/>
          <w:sz w:val="21"/>
          <w:szCs w:val="21"/>
        </w:rPr>
        <w:t>参考文献</w:t>
      </w:r>
      <w:r>
        <w:rPr>
          <w:rFonts w:ascii="Verdana" w:hAnsi="Verdana"/>
          <w:color w:val="656565"/>
          <w:sz w:val="21"/>
          <w:szCs w:val="21"/>
        </w:rPr>
        <w:t>366</w:t>
      </w:r>
    </w:p>
    <w:p w:rsidR="00461A45" w:rsidRDefault="00461A45"/>
    <w:sectPr w:rsidR="00461A45" w:rsidSect="00461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21C"/>
    <w:rsid w:val="0031121C"/>
    <w:rsid w:val="00461A45"/>
    <w:rsid w:val="00AE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b/>
        <w:kern w:val="2"/>
        <w:sz w:val="28"/>
        <w:szCs w:val="24"/>
        <w:u w:val="single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121C"/>
    <w:pPr>
      <w:widowControl/>
      <w:spacing w:before="100" w:beforeAutospacing="1" w:after="100" w:afterAutospacing="1"/>
      <w:jc w:val="left"/>
    </w:pPr>
    <w:rPr>
      <w:rFonts w:ascii="宋体" w:hAnsi="宋体" w:cs="宋体"/>
      <w:b w:val="0"/>
      <w:kern w:val="0"/>
      <w:sz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djh</dc:creator>
  <cp:lastModifiedBy>djh</cp:lastModifiedBy>
  <cp:revision>1</cp:revision>
  <dcterms:created xsi:type="dcterms:W3CDTF">2017-09-20T00:38:00Z</dcterms:created>
  <dcterms:modified xsi:type="dcterms:W3CDTF">2017-09-20T00:38:00Z</dcterms:modified>
</cp:coreProperties>
</file>