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C8" w:rsidRPr="00997804" w:rsidRDefault="00997804" w:rsidP="00997804">
      <w:pPr>
        <w:jc w:val="center"/>
        <w:rPr>
          <w:rFonts w:hint="eastAsia"/>
          <w:b/>
          <w:sz w:val="30"/>
          <w:szCs w:val="30"/>
        </w:rPr>
      </w:pPr>
      <w:r w:rsidRPr="00997804">
        <w:rPr>
          <w:rFonts w:hint="eastAsia"/>
          <w:b/>
          <w:sz w:val="30"/>
          <w:szCs w:val="30"/>
        </w:rPr>
        <w:t>数据结构（</w:t>
      </w:r>
      <w:r w:rsidRPr="00997804">
        <w:rPr>
          <w:rFonts w:hint="eastAsia"/>
          <w:b/>
          <w:sz w:val="30"/>
          <w:szCs w:val="30"/>
        </w:rPr>
        <w:t>Python</w:t>
      </w:r>
      <w:r w:rsidRPr="00997804">
        <w:rPr>
          <w:rFonts w:hint="eastAsia"/>
          <w:b/>
          <w:sz w:val="30"/>
          <w:szCs w:val="30"/>
        </w:rPr>
        <w:t>语言描述）教学进度参考</w:t>
      </w:r>
    </w:p>
    <w:tbl>
      <w:tblPr>
        <w:tblW w:w="9513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119"/>
        <w:gridCol w:w="709"/>
        <w:gridCol w:w="5103"/>
      </w:tblGrid>
      <w:tr w:rsidR="00E01AFB" w:rsidRPr="005A1246" w:rsidTr="005A1246">
        <w:trPr>
          <w:trHeight w:val="656"/>
        </w:trPr>
        <w:tc>
          <w:tcPr>
            <w:tcW w:w="582" w:type="dxa"/>
            <w:shd w:val="clear" w:color="000000" w:fill="C0C0C0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bookmarkStart w:id="0" w:name="RANGE!B1:F19"/>
            <w:r w:rsidRPr="00E01AFB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周次</w:t>
            </w:r>
            <w:bookmarkEnd w:id="0"/>
          </w:p>
        </w:tc>
        <w:tc>
          <w:tcPr>
            <w:tcW w:w="3119" w:type="dxa"/>
            <w:shd w:val="clear" w:color="000000" w:fill="C0C0C0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r w:rsidRPr="00E01AFB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教 学 内 容</w:t>
            </w:r>
          </w:p>
        </w:tc>
        <w:tc>
          <w:tcPr>
            <w:tcW w:w="709" w:type="dxa"/>
            <w:shd w:val="clear" w:color="000000" w:fill="C0C0C0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r w:rsidRPr="00E01AFB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教时</w:t>
            </w:r>
            <w:r w:rsidRPr="00E01AFB">
              <w:rPr>
                <w:rFonts w:ascii="Times New Roman" w:eastAsia="楷体_GB2312" w:hAnsi="Times New Roman" w:cs="Times New Roman"/>
                <w:b/>
                <w:bCs/>
                <w:kern w:val="0"/>
                <w:szCs w:val="21"/>
              </w:rPr>
              <w:br/>
            </w:r>
            <w:r w:rsidRPr="00E01AFB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分配</w:t>
            </w:r>
          </w:p>
        </w:tc>
        <w:tc>
          <w:tcPr>
            <w:tcW w:w="5103" w:type="dxa"/>
            <w:shd w:val="clear" w:color="000000" w:fill="C0C0C0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r w:rsidRPr="00E01AFB"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目的要求</w:t>
            </w:r>
          </w:p>
        </w:tc>
      </w:tr>
      <w:tr w:rsidR="00E01AFB" w:rsidRPr="005A1246" w:rsidTr="005A1246">
        <w:trPr>
          <w:trHeight w:val="91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第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2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章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数据结构概述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AA261A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重点掌握数据结构相关概念、算法与算法分析，学会时间复杂度计算方法，学生自行复习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Python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面对对象程序设计等知识。</w:t>
            </w:r>
          </w:p>
        </w:tc>
      </w:tr>
      <w:tr w:rsidR="00E01AFB" w:rsidRPr="005A1246" w:rsidTr="00E01AFB">
        <w:trPr>
          <w:trHeight w:val="1260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3.1 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线性表的基本概念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3.2 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线性表的抽象数据类型</w:t>
            </w:r>
          </w:p>
          <w:p w:rsidR="00E01AFB" w:rsidRPr="00E01AFB" w:rsidRDefault="00E01AFB" w:rsidP="00E01AFB">
            <w:pPr>
              <w:widowControl/>
              <w:ind w:left="105" w:hangingChars="50" w:hanging="105"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3.3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线性表的顺序存储及实现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3.4.1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单链表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E01AFB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重点掌握线性表的概念、顺序表的概念及实现。掌握单链表的概念及实现。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</w:t>
            </w:r>
            <w:r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完成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顺序表的实现。</w:t>
            </w:r>
          </w:p>
        </w:tc>
      </w:tr>
      <w:tr w:rsidR="00E01AFB" w:rsidRPr="005A1246" w:rsidTr="00E01AFB">
        <w:trPr>
          <w:trHeight w:val="133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E01AFB">
            <w:pPr>
              <w:widowControl/>
              <w:ind w:firstLineChars="50" w:firstLine="105"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3.4.2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循环链表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</w:p>
          <w:p w:rsidR="00E01AFB" w:rsidRPr="005A1246" w:rsidRDefault="00E01AFB" w:rsidP="00E01AFB">
            <w:pPr>
              <w:widowControl/>
              <w:ind w:firstLineChars="50" w:firstLine="105"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3.4.3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双向链表</w:t>
            </w:r>
          </w:p>
          <w:p w:rsidR="00E01AFB" w:rsidRPr="005A1246" w:rsidRDefault="00E01AFB" w:rsidP="00E01AFB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3.5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顺序表与链表实现小结</w:t>
            </w:r>
          </w:p>
          <w:p w:rsidR="00E01AFB" w:rsidRPr="005A1246" w:rsidRDefault="00E01AFB" w:rsidP="00E01AFB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3.6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线性表的应用</w:t>
            </w:r>
          </w:p>
          <w:p w:rsidR="00E01AFB" w:rsidRPr="00E01AFB" w:rsidRDefault="00E01AFB" w:rsidP="00E01AFB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3.7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线性表算法举例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E01AFB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掌握循环链表、双向链表的概念及实现。</w:t>
            </w:r>
            <w:r w:rsidR="0076610A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掌握顺序表和链表各自的优缺点和适用场合。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巩固顺序表和链表下算法设计的能力。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</w:t>
            </w:r>
            <w:r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完成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单链表</w:t>
            </w:r>
            <w:r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的实现和应用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。</w:t>
            </w:r>
          </w:p>
        </w:tc>
      </w:tr>
      <w:tr w:rsidR="00E01AFB" w:rsidRPr="005A1246" w:rsidTr="005A1246">
        <w:trPr>
          <w:trHeight w:val="1893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</w:t>
            </w:r>
          </w:p>
        </w:tc>
        <w:tc>
          <w:tcPr>
            <w:tcW w:w="3119" w:type="dxa"/>
            <w:shd w:val="clear" w:color="auto" w:fill="auto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4.1 </w:t>
            </w:r>
            <w:proofErr w:type="gramStart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的基本概念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4.2 </w:t>
            </w:r>
            <w:proofErr w:type="gramStart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的抽象数据类型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4.3 </w:t>
            </w:r>
            <w:proofErr w:type="gramStart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的顺序存储及实现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4.4 </w:t>
            </w:r>
            <w:proofErr w:type="gramStart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的链式存储及实现</w:t>
            </w:r>
          </w:p>
          <w:p w:rsidR="00E01AFB" w:rsidRPr="005A1246" w:rsidRDefault="00E01AFB" w:rsidP="00E01AFB">
            <w:pPr>
              <w:widowControl/>
              <w:ind w:firstLineChars="50" w:firstLine="105"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4.5.1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括号匹配检验</w:t>
            </w:r>
          </w:p>
          <w:p w:rsidR="00E01AFB" w:rsidRPr="00E01AFB" w:rsidRDefault="00E01AFB" w:rsidP="00E01AFB">
            <w:pPr>
              <w:widowControl/>
              <w:ind w:firstLineChars="50" w:firstLine="105"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4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.5.2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计算后缀表达式的值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5A1246">
            <w:pPr>
              <w:widowControl/>
              <w:jc w:val="left"/>
              <w:rPr>
                <w:rFonts w:ascii="Calibri" w:eastAsia="新宋体" w:hAnsi="Calibri" w:cs="宋体"/>
                <w:color w:val="000000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掌握</w:t>
            </w:r>
            <w:proofErr w:type="gramStart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的概念。</w:t>
            </w:r>
            <w:r w:rsidR="0076610A" w:rsidRPr="005A1246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熟练掌握</w:t>
            </w:r>
            <w:proofErr w:type="gramStart"/>
            <w:r w:rsidR="0076610A" w:rsidRPr="005A1246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栈</w:t>
            </w:r>
            <w:proofErr w:type="gramEnd"/>
            <w:r w:rsidR="005A1246" w:rsidRPr="005A1246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的顺序和链式</w:t>
            </w:r>
            <w:r w:rsidR="0076610A" w:rsidRPr="005A1246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存储实现。</w:t>
            </w:r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掌握</w:t>
            </w:r>
            <w:proofErr w:type="gramStart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的各种应用：回文判断、括号配对、表达式求值算法及迷宫求解（利用</w:t>
            </w:r>
            <w:proofErr w:type="gramStart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栈</w:t>
            </w:r>
            <w:proofErr w:type="gramEnd"/>
            <w:r w:rsidRPr="00E01AFB">
              <w:rPr>
                <w:rFonts w:ascii="Calibri" w:eastAsia="新宋体" w:hAnsi="Calibri" w:cs="宋体" w:hint="eastAsia"/>
                <w:color w:val="000000"/>
                <w:kern w:val="0"/>
                <w:szCs w:val="21"/>
              </w:rPr>
              <w:t>的回溯法）。</w:t>
            </w:r>
          </w:p>
        </w:tc>
      </w:tr>
      <w:tr w:rsidR="00E01AFB" w:rsidRPr="005A1246" w:rsidTr="00E01AFB">
        <w:trPr>
          <w:trHeight w:val="130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E01AFB">
            <w:pPr>
              <w:widowControl/>
              <w:ind w:leftChars="50" w:left="105"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4.5.3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计算中缀表达式的值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br/>
              <w:t xml:space="preserve">4.5.4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迷宫求解</w:t>
            </w:r>
          </w:p>
          <w:p w:rsidR="00E01AFB" w:rsidRPr="005A1246" w:rsidRDefault="00E01AFB" w:rsidP="00E01AFB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5.1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队列的基本概念</w:t>
            </w:r>
          </w:p>
          <w:p w:rsidR="00E01AFB" w:rsidRPr="005A1246" w:rsidRDefault="00E01AFB" w:rsidP="00E01AFB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5.2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队列的抽象数据类型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</w:p>
          <w:p w:rsidR="00E01AFB" w:rsidRPr="00E01AFB" w:rsidRDefault="00E01AFB" w:rsidP="00E01AFB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5.3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队列的顺序存储及实现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76610A" w:rsidP="005A1246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熟练掌握队列的操作特性；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熟练掌握循环队列存储结构及实现</w:t>
            </w:r>
            <w:r w:rsidR="00E01AFB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上机完成</w:t>
            </w:r>
            <w:proofErr w:type="gramStart"/>
            <w:r w:rsidR="00E01AFB"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栈</w:t>
            </w:r>
            <w:proofErr w:type="gramEnd"/>
            <w:r w:rsidR="00E01AFB"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的实现和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应用。</w:t>
            </w:r>
          </w:p>
        </w:tc>
      </w:tr>
      <w:tr w:rsidR="00E01AFB" w:rsidRPr="005A1246" w:rsidTr="00E01AFB">
        <w:trPr>
          <w:trHeight w:val="1740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6</w:t>
            </w:r>
          </w:p>
        </w:tc>
        <w:tc>
          <w:tcPr>
            <w:tcW w:w="3119" w:type="dxa"/>
            <w:shd w:val="clear" w:color="auto" w:fill="auto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5.4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队列的链式存储及实现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br/>
              <w:t xml:space="preserve">5.5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队列的应用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5.6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双端队列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5.7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优先级队列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5.8 Python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提供的多种队列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6.1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递归及递归算法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6.2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线性表下递归算法的设计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76610A" w:rsidP="00D562DC">
            <w:pPr>
              <w:shd w:val="solid" w:color="FFFFFF" w:fill="auto"/>
              <w:autoSpaceDN w:val="0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掌握链队列的实现。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掌握队列的应用；了解双端队列和优先队列。</w:t>
            </w:r>
            <w:r w:rsidR="00D562DC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掌握递归概念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和</w:t>
            </w:r>
            <w:r w:rsidR="00D562DC" w:rsidRPr="005A1246">
              <w:rPr>
                <w:rFonts w:ascii="Calibri" w:eastAsia="新宋体" w:hAnsi="Calibri" w:cs="Times New Roman" w:hint="eastAsia"/>
                <w:szCs w:val="21"/>
                <w:lang w:val="zh-CN"/>
              </w:rPr>
              <w:t>递归定义的方法</w:t>
            </w:r>
            <w:r w:rsidR="00D562DC" w:rsidRPr="005A1246">
              <w:rPr>
                <w:rFonts w:ascii="Calibri" w:eastAsia="新宋体" w:hAnsi="Calibri" w:cs="Times New Roman" w:hint="eastAsia"/>
                <w:szCs w:val="21"/>
                <w:lang w:val="zh-CN"/>
              </w:rPr>
              <w:t>。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</w:t>
            </w:r>
            <w:r w:rsidR="00E01AFB"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完成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队列</w:t>
            </w:r>
            <w:r w:rsidR="00E01AFB"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实现、</w:t>
            </w:r>
            <w:proofErr w:type="gramStart"/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栈</w:t>
            </w:r>
            <w:proofErr w:type="gramEnd"/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和队列综合应用。</w:t>
            </w:r>
          </w:p>
        </w:tc>
      </w:tr>
      <w:tr w:rsidR="00E01AFB" w:rsidRPr="005A1246" w:rsidTr="005A1246">
        <w:trPr>
          <w:trHeight w:val="681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6.3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递归求解举例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6.4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递归算法性能分析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D562DC" w:rsidP="00AA261A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掌握递归的概念以及递归与</w:t>
            </w:r>
            <w:proofErr w:type="gramStart"/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栈</w:t>
            </w:r>
            <w:proofErr w:type="gramEnd"/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的关系；理解递归的工作原理；重点掌握递归算法的设计方法。</w:t>
            </w:r>
          </w:p>
        </w:tc>
      </w:tr>
      <w:tr w:rsidR="00E01AFB" w:rsidRPr="005A1246" w:rsidTr="005A1246">
        <w:trPr>
          <w:trHeight w:val="162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第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>7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章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字符串和数组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76610A" w:rsidP="00D562DC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理解串的有关知识，</w:t>
            </w:r>
            <w:proofErr w:type="gramStart"/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掌握子串定位</w:t>
            </w:r>
            <w:proofErr w:type="gramEnd"/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函数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BF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算法，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理解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KMP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算法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和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next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函数求解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算法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掌握多维数组的存储方案。掌握特殊矩阵的压缩存储</w:t>
            </w:r>
            <w:r w:rsidR="00D562DC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r w:rsidR="00AA261A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</w:t>
            </w:r>
            <w:r w:rsidR="005A1246"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完成</w:t>
            </w:r>
            <w:r w:rsidR="00AA261A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生命游戏实验。</w:t>
            </w:r>
          </w:p>
        </w:tc>
      </w:tr>
      <w:tr w:rsidR="00E01AFB" w:rsidRPr="005A1246" w:rsidTr="005A1246">
        <w:trPr>
          <w:trHeight w:val="1124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lastRenderedPageBreak/>
              <w:t>9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8.1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二叉树概述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8.2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二叉树的性质</w:t>
            </w:r>
          </w:p>
          <w:p w:rsidR="00532A2C" w:rsidRDefault="00E01AFB" w:rsidP="00532A2C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8.3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二叉树的存储结构及实现</w:t>
            </w:r>
          </w:p>
          <w:p w:rsidR="00E01AFB" w:rsidRPr="00E01AFB" w:rsidRDefault="00532A2C" w:rsidP="00532A2C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期中复习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D562DC" w:rsidP="00532A2C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szCs w:val="21"/>
              </w:rPr>
              <w:t>熟练掌握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二叉树的定义及基本性质；</w:t>
            </w:r>
            <w:r w:rsidRPr="005A1246">
              <w:rPr>
                <w:rFonts w:ascii="Calibri" w:eastAsia="新宋体" w:hAnsi="Calibri" w:cs="Times New Roman" w:hint="eastAsia"/>
                <w:szCs w:val="21"/>
              </w:rPr>
              <w:t>熟练</w:t>
            </w:r>
            <w:proofErr w:type="gramStart"/>
            <w:r w:rsidRPr="005A1246">
              <w:rPr>
                <w:rFonts w:ascii="Calibri" w:eastAsia="新宋体" w:hAnsi="Calibri" w:cs="Times New Roman" w:hint="eastAsia"/>
                <w:szCs w:val="21"/>
              </w:rPr>
              <w:t>掌握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二叉链表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存储结构及其下的遍历递归算法；理解二叉树的其他存储结构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bookmarkStart w:id="1" w:name="_GoBack"/>
            <w:bookmarkEnd w:id="1"/>
          </w:p>
        </w:tc>
      </w:tr>
      <w:tr w:rsidR="00E01AFB" w:rsidRPr="005A1246" w:rsidTr="00E01AFB">
        <w:trPr>
          <w:trHeight w:val="94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8.4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二叉树的操作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8.5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堆与优先级队列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8.6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哈夫曼树及其应用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D562DC" w:rsidP="005A1246">
            <w:pPr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理解遍历的非递归算法；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掌握二叉链表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下的层次遍历及建立算法；掌握堆的概念和优先队列的操作；掌握哈夫曼树及哈夫曼编码。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</w:t>
            </w:r>
            <w:r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实现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二叉树</w:t>
            </w:r>
            <w:r w:rsidRPr="005A1246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及其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操作。</w:t>
            </w:r>
          </w:p>
        </w:tc>
      </w:tr>
      <w:tr w:rsidR="00E01AFB" w:rsidRPr="005A1246" w:rsidTr="00E01AFB">
        <w:trPr>
          <w:trHeight w:val="94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第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9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章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树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10.1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图的概述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 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D562DC" w:rsidP="00D562DC">
            <w:pPr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szCs w:val="21"/>
              </w:rPr>
              <w:t>掌握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树和森林的概念、树的性质和树的存储结构；熟练掌握树、森林和二叉树之间的转换；</w:t>
            </w:r>
            <w:r w:rsidRPr="005A1246">
              <w:rPr>
                <w:rFonts w:ascii="Calibri" w:eastAsia="新宋体" w:hAnsi="Calibri" w:cs="Times New Roman" w:hint="eastAsia"/>
                <w:szCs w:val="21"/>
              </w:rPr>
              <w:t>熟练掌握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树和森林的遍历，了解树和森林的遍历序列与对应二叉树遍历序列间的关系。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掌握图的相关概念。</w:t>
            </w:r>
          </w:p>
        </w:tc>
      </w:tr>
      <w:tr w:rsidR="00E01AFB" w:rsidRPr="005A1246" w:rsidTr="005A1246">
        <w:trPr>
          <w:trHeight w:val="1016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562DC" w:rsidRPr="005A1246" w:rsidRDefault="00D562DC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10.2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图的存储结构及实现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10.3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图的遍历</w:t>
            </w:r>
          </w:p>
          <w:p w:rsidR="00E01AFB" w:rsidRPr="00E01AFB" w:rsidRDefault="00E01AFB" w:rsidP="005A1246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10.4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最小生成树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D562DC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</w:t>
            </w:r>
            <w:r w:rsidR="00E01AFB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图的邻接矩阵存储方法。掌握图的邻接表存储方法，图的两种遍历算法。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重点掌握图的最小生成树的求法</w:t>
            </w: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上机实现图的存储和输出和其他算法。</w:t>
            </w:r>
          </w:p>
        </w:tc>
      </w:tr>
      <w:tr w:rsidR="00E01AFB" w:rsidRPr="005A1246" w:rsidTr="00E01AFB">
        <w:trPr>
          <w:trHeight w:val="91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562DC" w:rsidRPr="005A1246" w:rsidRDefault="00D562DC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10.5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最短路径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10.6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拓扑排序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10.7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关键路径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掌握单源点最短路径和每对顶点间最短路径的求解算法。掌握有向无环图的拓扑排序方法。</w:t>
            </w:r>
            <w:r w:rsidR="00D562DC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理解关键路径求解算法。</w:t>
            </w:r>
          </w:p>
        </w:tc>
      </w:tr>
      <w:tr w:rsidR="00E01AFB" w:rsidRPr="005A1246" w:rsidTr="00E01AFB">
        <w:trPr>
          <w:trHeight w:val="1950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11.1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查找基础知识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>11.2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线性表下的查找</w:t>
            </w:r>
          </w:p>
          <w:p w:rsidR="00E01AFB" w:rsidRPr="00E01AFB" w:rsidRDefault="009A2378" w:rsidP="009A2378">
            <w:pPr>
              <w:widowControl/>
              <w:ind w:firstLineChars="100" w:firstLine="210"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 xml:space="preserve">11.3.1 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二叉查找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树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9A2378" w:rsidP="009A2378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掌握查找的基本概念及算法分析方法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；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熟练掌握顺序查找算法、</w:t>
            </w:r>
            <w:r w:rsidRPr="005A1246">
              <w:rPr>
                <w:rFonts w:ascii="Calibri" w:eastAsia="新宋体" w:hAnsi="Calibri"/>
                <w:szCs w:val="21"/>
              </w:rPr>
              <w:t>2</w:t>
            </w:r>
            <w:r w:rsidRPr="005A1246">
              <w:rPr>
                <w:rFonts w:ascii="Calibri" w:eastAsia="新宋体" w:hAnsi="Calibri"/>
                <w:szCs w:val="21"/>
              </w:rPr>
              <w:t>种二分查找算法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；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熟练掌握二叉树查找树的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概念，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二叉查找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下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的查找算法，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掌握二叉查找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树下的结点插入算法，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理解二叉查找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树下的结点删除算法。</w:t>
            </w:r>
            <w:proofErr w:type="gramStart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掌握二叉查找</w:t>
            </w:r>
            <w:proofErr w:type="gramEnd"/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树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下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的查找性能</w:t>
            </w:r>
            <w:r w:rsidR="00E01AFB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  <w:r w:rsidR="00E01AFB"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上机实现并比较测试各种查找算法的性能。</w:t>
            </w:r>
          </w:p>
        </w:tc>
      </w:tr>
      <w:tr w:rsidR="00E01AFB" w:rsidRPr="005A1246" w:rsidTr="00E01AFB">
        <w:trPr>
          <w:trHeight w:val="208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9A2378" w:rsidRPr="005A1246" w:rsidRDefault="009A2378" w:rsidP="009A2378">
            <w:pPr>
              <w:widowControl/>
              <w:ind w:firstLineChars="100" w:firstLine="210"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/>
                <w:kern w:val="0"/>
                <w:szCs w:val="21"/>
              </w:rPr>
              <w:t xml:space="preserve">11.3.2 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</w:rPr>
              <w:t>平衡二叉树</w:t>
            </w:r>
          </w:p>
          <w:p w:rsidR="00E01AFB" w:rsidRPr="005A1246" w:rsidRDefault="00E01AFB" w:rsidP="00E01AFB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11.4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哈希表查找</w:t>
            </w:r>
          </w:p>
          <w:p w:rsidR="00E01AFB" w:rsidRPr="00E01AFB" w:rsidRDefault="00E01AFB" w:rsidP="00E01AFB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>11.5 Python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的集合和字典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br/>
              <w:t xml:space="preserve">11.6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查找小结</w:t>
            </w: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E01AFB" w:rsidP="009A2378">
            <w:pPr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</w:t>
            </w:r>
            <w:r w:rsidR="009A2378" w:rsidRPr="005A1246">
              <w:rPr>
                <w:rFonts w:ascii="Calibri" w:eastAsia="新宋体" w:hAnsi="Calibri" w:cs="宋体" w:hint="eastAsia"/>
                <w:kern w:val="0"/>
                <w:szCs w:val="21"/>
              </w:rPr>
              <w:t>AVL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树的概念，</w:t>
            </w:r>
            <w:r w:rsidR="009A2378"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平衡二叉树的调整</w:t>
            </w:r>
            <w:r w:rsidR="009A2378"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方法</w:t>
            </w:r>
            <w:r w:rsidR="009A2378"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；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掌握哈希查找、处理冲突的方法。</w:t>
            </w:r>
            <w:r w:rsidR="009A2378"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掌握</w:t>
            </w:r>
            <w:r w:rsidR="009A2378"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装载因子的基本概念，哈希表在采用不同冲突方法时的平均查找长度分析。熟练掌握散列的构造和查找；掌握各种查找方法特性。</w:t>
            </w:r>
            <w:r w:rsidR="009A2378" w:rsidRPr="005A1246">
              <w:rPr>
                <w:rFonts w:ascii="Calibri" w:eastAsia="新宋体" w:hAnsi="Calibri" w:cs="Times New Roman"/>
                <w:kern w:val="0"/>
                <w:szCs w:val="21"/>
                <w:lang w:val="zh-CN"/>
              </w:rPr>
              <w:t>了解建立在关键字比较的基础下的查找算法时间性能的下界。</w:t>
            </w:r>
          </w:p>
        </w:tc>
      </w:tr>
      <w:tr w:rsidR="00E01AFB" w:rsidRPr="005A1246" w:rsidTr="00E01AFB">
        <w:trPr>
          <w:trHeight w:val="85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12.1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基础知识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12.2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插入排序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12.3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交换排序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3867B6" w:rsidP="003867B6">
            <w:pPr>
              <w:widowControl/>
              <w:jc w:val="left"/>
              <w:rPr>
                <w:rFonts w:ascii="Calibri" w:eastAsia="新宋体" w:hAnsi="Calibri" w:cs="宋体"/>
                <w:color w:val="000000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理解排序的基本概念；掌握排序算法的性能分析方法；熟练掌握直接插入排序、冒泡排序、快速排序的一次划分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；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理解希尔排序算法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。</w:t>
            </w:r>
            <w:r w:rsidRPr="00E01AFB">
              <w:rPr>
                <w:rFonts w:ascii="Calibri" w:eastAsia="新宋体" w:hAnsi="Calibri" w:cs="宋体" w:hint="eastAsia"/>
                <w:color w:val="FF0000"/>
                <w:kern w:val="0"/>
                <w:szCs w:val="21"/>
              </w:rPr>
              <w:t>上机实现各种排序算法并比较性能。</w:t>
            </w:r>
          </w:p>
        </w:tc>
      </w:tr>
      <w:tr w:rsidR="00E01AFB" w:rsidRPr="005A1246" w:rsidTr="005A1246">
        <w:trPr>
          <w:trHeight w:val="1106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12.4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选择排序</w:t>
            </w:r>
          </w:p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Times New Roman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12.5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归并排序</w:t>
            </w:r>
          </w:p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Times New Roman"/>
                <w:kern w:val="0"/>
                <w:szCs w:val="21"/>
              </w:rPr>
            </w:pPr>
            <w:r w:rsidRPr="00E01AFB">
              <w:rPr>
                <w:rFonts w:ascii="Calibri" w:eastAsia="新宋体" w:hAnsi="Calibri" w:cs="Times New Roman"/>
                <w:kern w:val="0"/>
                <w:szCs w:val="21"/>
              </w:rPr>
              <w:t xml:space="preserve">12.6 </w:t>
            </w:r>
            <w:r w:rsidRPr="00E01AFB">
              <w:rPr>
                <w:rFonts w:ascii="Calibri" w:eastAsia="新宋体" w:hAnsi="Calibri" w:cs="Times New Roman" w:hint="eastAsia"/>
                <w:kern w:val="0"/>
                <w:szCs w:val="21"/>
              </w:rPr>
              <w:t>基数排序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3867B6" w:rsidP="005A1246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简单选择排序；掌握堆排序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算法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、筛选法调整堆算法、二路归并排序的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2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种实现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算法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；理解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基数</w:t>
            </w:r>
            <w:r w:rsidRP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排序算法</w:t>
            </w:r>
            <w:r w:rsidR="005A1246">
              <w:rPr>
                <w:rFonts w:ascii="Calibri" w:eastAsia="新宋体" w:hAnsi="Calibri" w:cs="Times New Roman" w:hint="eastAsia"/>
                <w:kern w:val="0"/>
                <w:szCs w:val="21"/>
                <w:lang w:val="zh-CN"/>
              </w:rPr>
              <w:t>。</w:t>
            </w:r>
          </w:p>
        </w:tc>
      </w:tr>
      <w:tr w:rsidR="00E01AFB" w:rsidRPr="005A1246" w:rsidTr="00E01AFB">
        <w:trPr>
          <w:trHeight w:val="855"/>
        </w:trPr>
        <w:tc>
          <w:tcPr>
            <w:tcW w:w="582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E01AFB" w:rsidRPr="005A1246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12.7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各种排序算法的比较</w:t>
            </w:r>
          </w:p>
          <w:p w:rsidR="00532A2C" w:rsidRDefault="00E01AFB" w:rsidP="00600849">
            <w:pPr>
              <w:widowControl/>
              <w:jc w:val="left"/>
              <w:rPr>
                <w:rFonts w:ascii="Calibri" w:eastAsia="新宋体" w:hAnsi="Calibri" w:cs="宋体" w:hint="eastAsia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 xml:space="preserve">12.8 </w:t>
            </w: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高级语言中使用的排序</w:t>
            </w:r>
          </w:p>
          <w:p w:rsidR="00E01AFB" w:rsidRPr="00E01AFB" w:rsidRDefault="00532A2C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>
              <w:rPr>
                <w:rFonts w:ascii="Calibri" w:eastAsia="新宋体" w:hAnsi="Calibri" w:cs="宋体" w:hint="eastAsia"/>
                <w:kern w:val="0"/>
                <w:szCs w:val="21"/>
              </w:rPr>
              <w:t>期末</w:t>
            </w:r>
            <w:r w:rsidR="00E01AFB" w:rsidRPr="00E01AFB">
              <w:rPr>
                <w:rFonts w:ascii="Calibri" w:eastAsia="新宋体" w:hAnsi="Calibri" w:cs="宋体" w:hint="eastAsia"/>
                <w:kern w:val="0"/>
                <w:szCs w:val="21"/>
              </w:rPr>
              <w:t>复习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1AFB" w:rsidRPr="00E01AFB" w:rsidRDefault="00E01AFB" w:rsidP="00600849">
            <w:pPr>
              <w:widowControl/>
              <w:jc w:val="center"/>
              <w:rPr>
                <w:rFonts w:ascii="Calibri" w:eastAsia="新宋体" w:hAnsi="Calibri" w:cs="宋体"/>
                <w:kern w:val="0"/>
                <w:szCs w:val="21"/>
              </w:rPr>
            </w:pPr>
            <w:r w:rsidRPr="00E01AFB">
              <w:rPr>
                <w:rFonts w:ascii="Calibri" w:eastAsia="新宋体" w:hAnsi="Calibri" w:cs="宋体" w:hint="eastAsia"/>
                <w:kern w:val="0"/>
                <w:szCs w:val="21"/>
              </w:rPr>
              <w:t>4+2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01AFB" w:rsidRPr="00E01AFB" w:rsidRDefault="003867B6" w:rsidP="00600849">
            <w:pPr>
              <w:widowControl/>
              <w:jc w:val="left"/>
              <w:rPr>
                <w:rFonts w:ascii="Calibri" w:eastAsia="新宋体" w:hAnsi="Calibri" w:cs="宋体"/>
                <w:kern w:val="0"/>
                <w:szCs w:val="21"/>
              </w:rPr>
            </w:pP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分析以比较为基础的排序算法的时间性能的下限，理解各种排序算法在时间、空间、程序效率等方面的比较结果，并做出正确选择。了解</w:t>
            </w: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C++ STL</w:t>
            </w: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中的混合排序和</w:t>
            </w: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Python</w:t>
            </w:r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等语言中的</w:t>
            </w:r>
            <w:proofErr w:type="spellStart"/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TimSort</w:t>
            </w:r>
            <w:proofErr w:type="spellEnd"/>
            <w:r w:rsidRPr="005A1246">
              <w:rPr>
                <w:rFonts w:ascii="Calibri" w:eastAsia="新宋体" w:hAnsi="Calibri" w:cs="宋体" w:hint="eastAsia"/>
                <w:kern w:val="0"/>
                <w:szCs w:val="21"/>
              </w:rPr>
              <w:t>。</w:t>
            </w:r>
          </w:p>
        </w:tc>
      </w:tr>
    </w:tbl>
    <w:p w:rsidR="00E01AFB" w:rsidRPr="00E01AFB" w:rsidRDefault="00E01AFB">
      <w:pPr>
        <w:rPr>
          <w:szCs w:val="21"/>
        </w:rPr>
      </w:pPr>
    </w:p>
    <w:sectPr w:rsidR="00E01AFB" w:rsidRPr="00E01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FB"/>
    <w:rsid w:val="003867B6"/>
    <w:rsid w:val="00532A2C"/>
    <w:rsid w:val="005A1246"/>
    <w:rsid w:val="0076610A"/>
    <w:rsid w:val="00997804"/>
    <w:rsid w:val="009A2378"/>
    <w:rsid w:val="00AA261A"/>
    <w:rsid w:val="00D562DC"/>
    <w:rsid w:val="00D62AC8"/>
    <w:rsid w:val="00E0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0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327</Words>
  <Characters>1867</Characters>
  <Application>Microsoft Office Word</Application>
  <DocSecurity>0</DocSecurity>
  <Lines>15</Lines>
  <Paragraphs>4</Paragraphs>
  <ScaleCrop>false</ScaleCrop>
  <Company>P R C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2021-01-18T11:24:00Z</dcterms:created>
  <dcterms:modified xsi:type="dcterms:W3CDTF">2021-01-18T12:25:00Z</dcterms:modified>
</cp:coreProperties>
</file>