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916" w:rsidRDefault="00BA0F40" w:rsidP="00BA0F40">
      <w:pPr>
        <w:jc w:val="center"/>
        <w:rPr>
          <w:rFonts w:ascii="微软雅黑" w:eastAsia="微软雅黑" w:hAnsi="微软雅黑"/>
          <w:sz w:val="44"/>
          <w:szCs w:val="44"/>
        </w:rPr>
      </w:pPr>
      <w:r w:rsidRPr="00BA0F40">
        <w:rPr>
          <w:rFonts w:ascii="微软雅黑" w:eastAsia="微软雅黑" w:hAnsi="微软雅黑"/>
          <w:sz w:val="44"/>
          <w:szCs w:val="44"/>
        </w:rPr>
        <w:t>课后习题答案</w:t>
      </w:r>
    </w:p>
    <w:p w:rsidR="00BA0F40" w:rsidRPr="006B215B" w:rsidRDefault="00BA0F40" w:rsidP="00874680">
      <w:pPr>
        <w:pStyle w:val="1"/>
        <w:numPr>
          <w:ilvl w:val="0"/>
          <w:numId w:val="1"/>
        </w:numPr>
        <w:jc w:val="center"/>
        <w:rPr>
          <w:rFonts w:asciiTheme="minorEastAsia" w:hAnsiTheme="minorEastAsia"/>
          <w:sz w:val="28"/>
          <w:szCs w:val="28"/>
        </w:rPr>
      </w:pPr>
      <w:bookmarkStart w:id="0" w:name="_Toc94782342"/>
      <w:r w:rsidRPr="006B215B">
        <w:rPr>
          <w:rFonts w:asciiTheme="minorEastAsia" w:hAnsiTheme="minorEastAsia" w:hint="eastAsia"/>
          <w:sz w:val="28"/>
          <w:szCs w:val="28"/>
        </w:rPr>
        <w:t>人工智能的历程回顾与展望</w:t>
      </w:r>
      <w:bookmarkEnd w:id="0"/>
    </w:p>
    <w:p w:rsidR="00BA0F40" w:rsidRPr="006B215B" w:rsidRDefault="00BA0F40" w:rsidP="006B215B">
      <w:pPr>
        <w:pStyle w:val="2"/>
        <w:numPr>
          <w:ilvl w:val="0"/>
          <w:numId w:val="2"/>
        </w:numPr>
        <w:rPr>
          <w:rFonts w:asciiTheme="minorEastAsia" w:eastAsiaTheme="minorEastAsia" w:hAnsiTheme="minorEastAsia"/>
          <w:sz w:val="28"/>
          <w:szCs w:val="28"/>
        </w:rPr>
      </w:pPr>
      <w:r w:rsidRPr="006B215B">
        <w:rPr>
          <w:rFonts w:asciiTheme="minorEastAsia" w:eastAsiaTheme="minorEastAsia" w:hAnsiTheme="minorEastAsia" w:hint="eastAsia"/>
          <w:sz w:val="28"/>
          <w:szCs w:val="28"/>
        </w:rPr>
        <w:t>人工智能的发展有几大阶段？</w:t>
      </w:r>
    </w:p>
    <w:p w:rsidR="00BA0F40" w:rsidRPr="006B215B" w:rsidRDefault="00BA0F40" w:rsidP="00DA008B">
      <w:pPr>
        <w:pStyle w:val="a3"/>
        <w:numPr>
          <w:ilvl w:val="0"/>
          <w:numId w:val="4"/>
        </w:numPr>
        <w:spacing w:line="360" w:lineRule="auto"/>
        <w:ind w:firstLineChars="0"/>
        <w:rPr>
          <w:rFonts w:asciiTheme="minorEastAsia" w:hAnsiTheme="minorEastAsia"/>
          <w:sz w:val="28"/>
          <w:szCs w:val="28"/>
        </w:rPr>
      </w:pPr>
      <w:r w:rsidRPr="006B215B">
        <w:rPr>
          <w:rFonts w:asciiTheme="minorEastAsia" w:hAnsiTheme="minorEastAsia" w:hint="eastAsia"/>
          <w:sz w:val="28"/>
          <w:szCs w:val="28"/>
        </w:rPr>
        <w:t>混沌初开——数学模型 （1900-1956）；</w:t>
      </w:r>
    </w:p>
    <w:p w:rsidR="00BA0F40" w:rsidRPr="006B215B" w:rsidRDefault="00BA0F40" w:rsidP="00DA008B">
      <w:pPr>
        <w:pStyle w:val="a3"/>
        <w:numPr>
          <w:ilvl w:val="0"/>
          <w:numId w:val="4"/>
        </w:numPr>
        <w:spacing w:line="360" w:lineRule="auto"/>
        <w:ind w:firstLineChars="0"/>
        <w:rPr>
          <w:rFonts w:asciiTheme="minorEastAsia" w:hAnsiTheme="minorEastAsia"/>
          <w:sz w:val="28"/>
          <w:szCs w:val="28"/>
        </w:rPr>
      </w:pPr>
      <w:r w:rsidRPr="006B215B">
        <w:rPr>
          <w:rFonts w:asciiTheme="minorEastAsia" w:hAnsiTheme="minorEastAsia" w:hint="eastAsia"/>
          <w:sz w:val="28"/>
          <w:szCs w:val="28"/>
        </w:rPr>
        <w:t>江湖论道——达特茅斯会议 （1956-1980）；</w:t>
      </w:r>
    </w:p>
    <w:p w:rsidR="00BA0F40" w:rsidRDefault="00BA0F40" w:rsidP="00DA008B">
      <w:pPr>
        <w:pStyle w:val="a3"/>
        <w:numPr>
          <w:ilvl w:val="0"/>
          <w:numId w:val="4"/>
        </w:numPr>
        <w:spacing w:line="360" w:lineRule="auto"/>
        <w:ind w:firstLineChars="0"/>
        <w:rPr>
          <w:rFonts w:asciiTheme="minorEastAsia" w:hAnsiTheme="minorEastAsia" w:hint="eastAsia"/>
          <w:sz w:val="28"/>
          <w:szCs w:val="28"/>
        </w:rPr>
      </w:pPr>
      <w:r w:rsidRPr="006B215B">
        <w:rPr>
          <w:rFonts w:asciiTheme="minorEastAsia" w:hAnsiTheme="minorEastAsia" w:hint="eastAsia"/>
          <w:sz w:val="28"/>
          <w:szCs w:val="28"/>
        </w:rPr>
        <w:t>武林中兴——深度学习（1981-至今）；</w:t>
      </w:r>
    </w:p>
    <w:p w:rsidR="006B215B" w:rsidRPr="006B215B" w:rsidRDefault="006B215B" w:rsidP="006B215B">
      <w:pPr>
        <w:spacing w:line="360" w:lineRule="auto"/>
        <w:ind w:firstLineChars="200" w:firstLine="560"/>
        <w:rPr>
          <w:rFonts w:asciiTheme="minorEastAsia" w:hAnsiTheme="minorEastAsia"/>
          <w:sz w:val="28"/>
          <w:szCs w:val="28"/>
        </w:rPr>
      </w:pPr>
    </w:p>
    <w:p w:rsidR="00BA0F40" w:rsidRPr="006B215B" w:rsidRDefault="00BA0F40" w:rsidP="006B215B">
      <w:pPr>
        <w:pStyle w:val="2"/>
        <w:numPr>
          <w:ilvl w:val="0"/>
          <w:numId w:val="2"/>
        </w:numPr>
        <w:rPr>
          <w:rFonts w:asciiTheme="minorEastAsia" w:eastAsiaTheme="minorEastAsia" w:hAnsiTheme="minorEastAsia"/>
          <w:sz w:val="28"/>
          <w:szCs w:val="28"/>
        </w:rPr>
      </w:pPr>
      <w:r w:rsidRPr="006B215B">
        <w:rPr>
          <w:rFonts w:asciiTheme="minorEastAsia" w:eastAsiaTheme="minorEastAsia" w:hAnsiTheme="minorEastAsia" w:hint="eastAsia"/>
          <w:sz w:val="28"/>
          <w:szCs w:val="28"/>
        </w:rPr>
        <w:t>数据标注与人工智能的关系是怎样的？</w:t>
      </w:r>
    </w:p>
    <w:p w:rsidR="00BA0F40" w:rsidRDefault="009E6EAF" w:rsidP="00DA008B">
      <w:pPr>
        <w:spacing w:line="360" w:lineRule="auto"/>
        <w:ind w:firstLineChars="200" w:firstLine="560"/>
        <w:rPr>
          <w:rFonts w:asciiTheme="minorEastAsia" w:hAnsiTheme="minorEastAsia" w:hint="eastAsia"/>
          <w:sz w:val="28"/>
          <w:szCs w:val="28"/>
        </w:rPr>
      </w:pPr>
      <w:r w:rsidRPr="006B215B">
        <w:rPr>
          <w:rFonts w:asciiTheme="minorEastAsia" w:hAnsiTheme="minorEastAsia" w:hint="eastAsia"/>
          <w:sz w:val="28"/>
          <w:szCs w:val="28"/>
        </w:rPr>
        <w:t>数据标注的主要作用是为人工智能算法标记用于训练机器学习模型的数据集合。人工智能算法需要“吃掉”大量的数据，才能学会某种技能，数据标注的工作就是为人工智能算法加工“燃料”。</w:t>
      </w:r>
    </w:p>
    <w:p w:rsidR="006B215B" w:rsidRPr="006B215B" w:rsidRDefault="006B215B" w:rsidP="00BA0F40">
      <w:pPr>
        <w:spacing w:line="360" w:lineRule="auto"/>
        <w:rPr>
          <w:rFonts w:asciiTheme="minorEastAsia" w:hAnsiTheme="minorEastAsia"/>
          <w:sz w:val="28"/>
          <w:szCs w:val="28"/>
        </w:rPr>
      </w:pPr>
    </w:p>
    <w:p w:rsidR="00BA0F40" w:rsidRPr="006B215B" w:rsidRDefault="00BA0F40" w:rsidP="006B215B">
      <w:pPr>
        <w:pStyle w:val="2"/>
        <w:numPr>
          <w:ilvl w:val="0"/>
          <w:numId w:val="2"/>
        </w:numPr>
        <w:rPr>
          <w:rFonts w:asciiTheme="minorEastAsia" w:eastAsiaTheme="minorEastAsia" w:hAnsiTheme="minorEastAsia"/>
          <w:sz w:val="28"/>
          <w:szCs w:val="28"/>
        </w:rPr>
      </w:pPr>
      <w:r w:rsidRPr="006B215B">
        <w:rPr>
          <w:rFonts w:asciiTheme="minorEastAsia" w:eastAsiaTheme="minorEastAsia" w:hAnsiTheme="minorEastAsia" w:hint="eastAsia"/>
          <w:sz w:val="28"/>
          <w:szCs w:val="28"/>
        </w:rPr>
        <w:t>简述深度学习的本质？</w:t>
      </w:r>
    </w:p>
    <w:p w:rsidR="00BA0F40" w:rsidRPr="006B215B" w:rsidRDefault="009E6EAF" w:rsidP="00DA008B">
      <w:pPr>
        <w:spacing w:line="360" w:lineRule="auto"/>
        <w:ind w:firstLineChars="200" w:firstLine="560"/>
        <w:rPr>
          <w:rFonts w:asciiTheme="minorEastAsia" w:hAnsiTheme="minorEastAsia" w:hint="eastAsia"/>
          <w:sz w:val="28"/>
          <w:szCs w:val="28"/>
        </w:rPr>
      </w:pPr>
      <w:r w:rsidRPr="006B215B">
        <w:rPr>
          <w:rFonts w:asciiTheme="minorEastAsia" w:hAnsiTheme="minorEastAsia" w:hint="eastAsia"/>
          <w:sz w:val="28"/>
          <w:szCs w:val="28"/>
        </w:rPr>
        <w:t>深度学习实际上只不过是对大脑的一种模拟，其实质是通过构建具有</w:t>
      </w:r>
      <w:proofErr w:type="gramStart"/>
      <w:r w:rsidRPr="006B215B">
        <w:rPr>
          <w:rFonts w:asciiTheme="minorEastAsia" w:hAnsiTheme="minorEastAsia" w:hint="eastAsia"/>
          <w:sz w:val="28"/>
          <w:szCs w:val="28"/>
        </w:rPr>
        <w:t>很多隐层的</w:t>
      </w:r>
      <w:proofErr w:type="gramEnd"/>
      <w:r w:rsidRPr="006B215B">
        <w:rPr>
          <w:rFonts w:asciiTheme="minorEastAsia" w:hAnsiTheme="minorEastAsia" w:hint="eastAsia"/>
          <w:sz w:val="28"/>
          <w:szCs w:val="28"/>
        </w:rPr>
        <w:t>机器学习模型和海量的训练数据，来学习更有用的特征，从而最终提升分类或预测的准确性。</w:t>
      </w:r>
    </w:p>
    <w:p w:rsidR="006B215B" w:rsidRDefault="006B215B">
      <w:pPr>
        <w:widowControl/>
        <w:jc w:val="left"/>
        <w:rPr>
          <w:rFonts w:asciiTheme="minorEastAsia" w:hAnsiTheme="minorEastAsia"/>
          <w:sz w:val="24"/>
          <w:szCs w:val="24"/>
        </w:rPr>
      </w:pPr>
      <w:r>
        <w:rPr>
          <w:rFonts w:asciiTheme="minorEastAsia" w:hAnsiTheme="minorEastAsia"/>
          <w:sz w:val="24"/>
          <w:szCs w:val="24"/>
        </w:rPr>
        <w:br w:type="page"/>
      </w:r>
    </w:p>
    <w:p w:rsidR="006B215B" w:rsidRPr="006B215B" w:rsidRDefault="006B215B" w:rsidP="00874680">
      <w:pPr>
        <w:pStyle w:val="1"/>
        <w:numPr>
          <w:ilvl w:val="0"/>
          <w:numId w:val="1"/>
        </w:numPr>
        <w:jc w:val="center"/>
        <w:rPr>
          <w:rFonts w:asciiTheme="minorEastAsia" w:hAnsiTheme="minorEastAsia" w:hint="eastAsia"/>
          <w:sz w:val="28"/>
          <w:szCs w:val="28"/>
        </w:rPr>
      </w:pPr>
      <w:bookmarkStart w:id="1" w:name="_Toc94782346"/>
      <w:r w:rsidRPr="006B215B">
        <w:rPr>
          <w:rFonts w:asciiTheme="minorEastAsia" w:hAnsiTheme="minorEastAsia" w:hint="eastAsia"/>
          <w:sz w:val="28"/>
          <w:szCs w:val="28"/>
        </w:rPr>
        <w:lastRenderedPageBreak/>
        <w:t>数据标注的崛起</w:t>
      </w:r>
      <w:bookmarkEnd w:id="1"/>
    </w:p>
    <w:p w:rsidR="006B215B" w:rsidRDefault="006B215B" w:rsidP="006B215B">
      <w:pPr>
        <w:pStyle w:val="2"/>
        <w:numPr>
          <w:ilvl w:val="0"/>
          <w:numId w:val="3"/>
        </w:numPr>
        <w:rPr>
          <w:rFonts w:asciiTheme="minorEastAsia" w:eastAsiaTheme="minorEastAsia" w:hAnsiTheme="minorEastAsia" w:hint="eastAsia"/>
          <w:sz w:val="28"/>
          <w:szCs w:val="28"/>
        </w:rPr>
      </w:pPr>
      <w:r>
        <w:rPr>
          <w:rFonts w:asciiTheme="minorEastAsia" w:eastAsiaTheme="minorEastAsia" w:hAnsiTheme="minorEastAsia" w:hint="eastAsia"/>
          <w:sz w:val="28"/>
          <w:szCs w:val="28"/>
        </w:rPr>
        <w:t>简述数据标注团队面临的挑战？</w:t>
      </w:r>
    </w:p>
    <w:p w:rsidR="006B215B" w:rsidRPr="00DA008B" w:rsidRDefault="00854377" w:rsidP="00DA008B">
      <w:pPr>
        <w:pStyle w:val="a3"/>
        <w:numPr>
          <w:ilvl w:val="0"/>
          <w:numId w:val="5"/>
        </w:numPr>
        <w:spacing w:line="360" w:lineRule="auto"/>
        <w:ind w:firstLineChars="0"/>
        <w:rPr>
          <w:rFonts w:asciiTheme="minorEastAsia" w:hAnsiTheme="minorEastAsia" w:hint="eastAsia"/>
          <w:sz w:val="28"/>
          <w:szCs w:val="28"/>
        </w:rPr>
      </w:pPr>
      <w:r w:rsidRPr="00DA008B">
        <w:rPr>
          <w:rFonts w:asciiTheme="minorEastAsia" w:hAnsiTheme="minorEastAsia" w:hint="eastAsia"/>
          <w:sz w:val="28"/>
          <w:szCs w:val="28"/>
        </w:rPr>
        <w:t>如何提高定制化标注能力，满足细化的行业和场景需求；</w:t>
      </w:r>
    </w:p>
    <w:p w:rsidR="00854377" w:rsidRDefault="00854377" w:rsidP="00DA008B">
      <w:pPr>
        <w:pStyle w:val="a3"/>
        <w:numPr>
          <w:ilvl w:val="0"/>
          <w:numId w:val="5"/>
        </w:numPr>
        <w:spacing w:line="360" w:lineRule="auto"/>
        <w:ind w:firstLineChars="0"/>
        <w:rPr>
          <w:rFonts w:asciiTheme="minorEastAsia" w:hAnsiTheme="minorEastAsia" w:hint="eastAsia"/>
          <w:sz w:val="28"/>
          <w:szCs w:val="28"/>
        </w:rPr>
      </w:pPr>
      <w:r w:rsidRPr="00854377">
        <w:rPr>
          <w:rFonts w:asciiTheme="minorEastAsia" w:hAnsiTheme="minorEastAsia" w:hint="eastAsia"/>
          <w:sz w:val="28"/>
          <w:szCs w:val="28"/>
        </w:rPr>
        <w:t>如何提升标注效率，加强人机协作能力</w:t>
      </w:r>
      <w:r>
        <w:rPr>
          <w:rFonts w:asciiTheme="minorEastAsia" w:hAnsiTheme="minorEastAsia" w:hint="eastAsia"/>
          <w:sz w:val="28"/>
          <w:szCs w:val="28"/>
        </w:rPr>
        <w:t>；</w:t>
      </w:r>
    </w:p>
    <w:p w:rsidR="00854377" w:rsidRDefault="00854377" w:rsidP="00DA008B">
      <w:pPr>
        <w:pStyle w:val="a3"/>
        <w:numPr>
          <w:ilvl w:val="0"/>
          <w:numId w:val="5"/>
        </w:numPr>
        <w:spacing w:line="360" w:lineRule="auto"/>
        <w:ind w:firstLineChars="0"/>
        <w:rPr>
          <w:rFonts w:asciiTheme="minorEastAsia" w:hAnsiTheme="minorEastAsia" w:hint="eastAsia"/>
          <w:sz w:val="28"/>
          <w:szCs w:val="28"/>
        </w:rPr>
      </w:pPr>
      <w:r w:rsidRPr="00854377">
        <w:rPr>
          <w:rFonts w:asciiTheme="minorEastAsia" w:hAnsiTheme="minorEastAsia" w:hint="eastAsia"/>
          <w:sz w:val="28"/>
          <w:szCs w:val="28"/>
        </w:rPr>
        <w:t>如何培育高质量的数据标注服务品牌，加强数据标准质量</w:t>
      </w:r>
      <w:r w:rsidR="00DA008B">
        <w:rPr>
          <w:rFonts w:asciiTheme="minorEastAsia" w:hAnsiTheme="minorEastAsia" w:hint="eastAsia"/>
          <w:sz w:val="28"/>
          <w:szCs w:val="28"/>
        </w:rPr>
        <w:t>；</w:t>
      </w:r>
    </w:p>
    <w:p w:rsidR="00854377" w:rsidRDefault="00854377" w:rsidP="00DA008B">
      <w:pPr>
        <w:pStyle w:val="a3"/>
        <w:numPr>
          <w:ilvl w:val="0"/>
          <w:numId w:val="5"/>
        </w:numPr>
        <w:spacing w:line="360" w:lineRule="auto"/>
        <w:ind w:firstLineChars="0"/>
        <w:rPr>
          <w:rFonts w:asciiTheme="minorEastAsia" w:hAnsiTheme="minorEastAsia" w:hint="eastAsia"/>
          <w:sz w:val="28"/>
          <w:szCs w:val="28"/>
        </w:rPr>
      </w:pPr>
      <w:r w:rsidRPr="00854377">
        <w:rPr>
          <w:rFonts w:asciiTheme="minorEastAsia" w:hAnsiTheme="minorEastAsia" w:hint="eastAsia"/>
          <w:sz w:val="28"/>
          <w:szCs w:val="28"/>
        </w:rPr>
        <w:t>如何完善的数据安全体系，避免标注数据隐私泄露风险</w:t>
      </w:r>
      <w:r w:rsidR="00DA008B">
        <w:rPr>
          <w:rFonts w:asciiTheme="minorEastAsia" w:hAnsiTheme="minorEastAsia" w:hint="eastAsia"/>
          <w:sz w:val="28"/>
          <w:szCs w:val="28"/>
        </w:rPr>
        <w:t>；</w:t>
      </w:r>
    </w:p>
    <w:p w:rsidR="00DA008B" w:rsidRPr="00854377" w:rsidRDefault="00DA008B" w:rsidP="00DA008B">
      <w:pPr>
        <w:pStyle w:val="a3"/>
        <w:spacing w:line="360" w:lineRule="auto"/>
        <w:ind w:left="420" w:firstLineChars="0" w:firstLine="0"/>
        <w:rPr>
          <w:rFonts w:asciiTheme="minorEastAsia" w:hAnsiTheme="minorEastAsia" w:hint="eastAsia"/>
          <w:sz w:val="28"/>
          <w:szCs w:val="28"/>
        </w:rPr>
      </w:pPr>
    </w:p>
    <w:p w:rsidR="006B215B" w:rsidRPr="006B215B" w:rsidRDefault="006B215B" w:rsidP="006B215B">
      <w:pPr>
        <w:pStyle w:val="2"/>
        <w:numPr>
          <w:ilvl w:val="0"/>
          <w:numId w:val="3"/>
        </w:numPr>
        <w:rPr>
          <w:rFonts w:asciiTheme="minorEastAsia" w:eastAsiaTheme="minorEastAsia" w:hAnsiTheme="minorEastAsia" w:hint="eastAsia"/>
          <w:sz w:val="28"/>
          <w:szCs w:val="28"/>
        </w:rPr>
      </w:pPr>
      <w:r w:rsidRPr="006B215B">
        <w:rPr>
          <w:rFonts w:asciiTheme="minorEastAsia" w:eastAsiaTheme="minorEastAsia" w:hAnsiTheme="minorEastAsia" w:hint="eastAsia"/>
          <w:sz w:val="28"/>
          <w:szCs w:val="28"/>
        </w:rPr>
        <w:t>标注数据量记录标准是什么？</w:t>
      </w:r>
    </w:p>
    <w:p w:rsidR="00DA008B" w:rsidRPr="00DA008B" w:rsidRDefault="00DA008B" w:rsidP="00DA008B">
      <w:pPr>
        <w:pStyle w:val="a3"/>
        <w:numPr>
          <w:ilvl w:val="0"/>
          <w:numId w:val="6"/>
        </w:numPr>
        <w:spacing w:line="360" w:lineRule="auto"/>
        <w:ind w:firstLineChars="0"/>
        <w:rPr>
          <w:rFonts w:asciiTheme="minorEastAsia" w:hAnsiTheme="minorEastAsia" w:hint="eastAsia"/>
          <w:sz w:val="28"/>
          <w:szCs w:val="28"/>
        </w:rPr>
      </w:pPr>
      <w:r w:rsidRPr="00DA008B">
        <w:rPr>
          <w:rFonts w:asciiTheme="minorEastAsia" w:hAnsiTheme="minorEastAsia" w:hint="eastAsia"/>
          <w:sz w:val="28"/>
          <w:szCs w:val="28"/>
        </w:rPr>
        <w:t>分析数据</w:t>
      </w:r>
    </w:p>
    <w:p w:rsidR="00DA008B" w:rsidRPr="00DA008B" w:rsidRDefault="00DA008B" w:rsidP="00DA008B">
      <w:pPr>
        <w:spacing w:line="360" w:lineRule="auto"/>
        <w:ind w:firstLineChars="200" w:firstLine="560"/>
        <w:rPr>
          <w:rFonts w:asciiTheme="minorEastAsia" w:hAnsiTheme="minorEastAsia" w:hint="eastAsia"/>
          <w:sz w:val="28"/>
          <w:szCs w:val="28"/>
        </w:rPr>
      </w:pPr>
      <w:r w:rsidRPr="00DA008B">
        <w:rPr>
          <w:rFonts w:asciiTheme="minorEastAsia" w:hAnsiTheme="minorEastAsia" w:hint="eastAsia"/>
          <w:sz w:val="28"/>
          <w:szCs w:val="28"/>
        </w:rPr>
        <w:t>明确机器学习和模型训练过程中所需的标注数据类型、量级、用途及应用场景等。分析维度包括：业务场景的针对性、标注样本的平衡性、前期经验及改进措施的借鉴等。</w:t>
      </w:r>
    </w:p>
    <w:p w:rsidR="00DA008B" w:rsidRPr="00DA008B" w:rsidRDefault="00DA008B" w:rsidP="00DA008B">
      <w:pPr>
        <w:pStyle w:val="a3"/>
        <w:numPr>
          <w:ilvl w:val="0"/>
          <w:numId w:val="6"/>
        </w:numPr>
        <w:spacing w:line="360" w:lineRule="auto"/>
        <w:ind w:firstLineChars="0"/>
        <w:rPr>
          <w:rFonts w:asciiTheme="minorEastAsia" w:hAnsiTheme="minorEastAsia" w:hint="eastAsia"/>
          <w:sz w:val="28"/>
          <w:szCs w:val="28"/>
        </w:rPr>
      </w:pPr>
      <w:r w:rsidRPr="00DA008B">
        <w:rPr>
          <w:rFonts w:asciiTheme="minorEastAsia" w:hAnsiTheme="minorEastAsia" w:hint="eastAsia"/>
          <w:sz w:val="28"/>
          <w:szCs w:val="28"/>
        </w:rPr>
        <w:t>整理数据</w:t>
      </w:r>
    </w:p>
    <w:p w:rsidR="00DA008B" w:rsidRPr="00DA008B" w:rsidRDefault="00DA008B" w:rsidP="00EF2348">
      <w:pPr>
        <w:spacing w:line="360" w:lineRule="auto"/>
        <w:ind w:firstLineChars="200" w:firstLine="560"/>
        <w:rPr>
          <w:rFonts w:asciiTheme="minorEastAsia" w:hAnsiTheme="minorEastAsia" w:hint="eastAsia"/>
          <w:sz w:val="28"/>
          <w:szCs w:val="28"/>
        </w:rPr>
      </w:pPr>
      <w:r w:rsidRPr="00DA008B">
        <w:rPr>
          <w:rFonts w:asciiTheme="minorEastAsia" w:hAnsiTheme="minorEastAsia" w:hint="eastAsia"/>
          <w:sz w:val="28"/>
          <w:szCs w:val="28"/>
        </w:rPr>
        <w:t>明确数据与标签文件存放的目录结构，在任务分配与回收时，应按指定的目录进行数据组织。</w:t>
      </w:r>
    </w:p>
    <w:p w:rsidR="00DA008B" w:rsidRPr="00DA008B" w:rsidRDefault="00DA008B" w:rsidP="00DA008B">
      <w:pPr>
        <w:pStyle w:val="a3"/>
        <w:numPr>
          <w:ilvl w:val="0"/>
          <w:numId w:val="6"/>
        </w:numPr>
        <w:spacing w:line="360" w:lineRule="auto"/>
        <w:ind w:firstLineChars="0"/>
        <w:rPr>
          <w:rFonts w:asciiTheme="minorEastAsia" w:hAnsiTheme="minorEastAsia" w:hint="eastAsia"/>
          <w:sz w:val="28"/>
          <w:szCs w:val="28"/>
        </w:rPr>
      </w:pPr>
      <w:r w:rsidRPr="00DA008B">
        <w:rPr>
          <w:rFonts w:asciiTheme="minorEastAsia" w:hAnsiTheme="minorEastAsia" w:hint="eastAsia"/>
          <w:sz w:val="28"/>
          <w:szCs w:val="28"/>
        </w:rPr>
        <w:t>明确命名规则</w:t>
      </w:r>
    </w:p>
    <w:p w:rsidR="00DA008B" w:rsidRPr="00DA008B" w:rsidRDefault="00DA008B" w:rsidP="00EF2348">
      <w:pPr>
        <w:spacing w:line="360" w:lineRule="auto"/>
        <w:ind w:firstLineChars="200" w:firstLine="560"/>
        <w:rPr>
          <w:rFonts w:asciiTheme="minorEastAsia" w:hAnsiTheme="minorEastAsia" w:hint="eastAsia"/>
          <w:sz w:val="28"/>
          <w:szCs w:val="28"/>
        </w:rPr>
      </w:pPr>
      <w:r w:rsidRPr="00DA008B">
        <w:rPr>
          <w:rFonts w:asciiTheme="minorEastAsia" w:hAnsiTheme="minorEastAsia" w:hint="eastAsia"/>
          <w:sz w:val="28"/>
          <w:szCs w:val="28"/>
        </w:rPr>
        <w:t>应明确数据与标签文件的命名方式，命名规则应避免数据更新迭代时的重名，便于数据追踪、标注追踪，</w:t>
      </w:r>
      <w:proofErr w:type="gramStart"/>
      <w:r w:rsidRPr="00DA008B">
        <w:rPr>
          <w:rFonts w:asciiTheme="minorEastAsia" w:hAnsiTheme="minorEastAsia" w:hint="eastAsia"/>
          <w:sz w:val="28"/>
          <w:szCs w:val="28"/>
        </w:rPr>
        <w:t>且数据</w:t>
      </w:r>
      <w:proofErr w:type="gramEnd"/>
      <w:r w:rsidRPr="00DA008B">
        <w:rPr>
          <w:rFonts w:asciiTheme="minorEastAsia" w:hAnsiTheme="minorEastAsia" w:hint="eastAsia"/>
          <w:sz w:val="28"/>
          <w:szCs w:val="28"/>
        </w:rPr>
        <w:t>文件名与标签文件名应保持一致。</w:t>
      </w:r>
    </w:p>
    <w:p w:rsidR="00DA008B" w:rsidRPr="00DA008B" w:rsidRDefault="00DA008B" w:rsidP="00DA008B">
      <w:pPr>
        <w:pStyle w:val="a3"/>
        <w:numPr>
          <w:ilvl w:val="0"/>
          <w:numId w:val="6"/>
        </w:numPr>
        <w:spacing w:line="360" w:lineRule="auto"/>
        <w:ind w:firstLineChars="0"/>
        <w:rPr>
          <w:rFonts w:asciiTheme="minorEastAsia" w:hAnsiTheme="minorEastAsia" w:hint="eastAsia"/>
          <w:sz w:val="28"/>
          <w:szCs w:val="28"/>
        </w:rPr>
      </w:pPr>
      <w:r w:rsidRPr="00DA008B">
        <w:rPr>
          <w:rFonts w:asciiTheme="minorEastAsia" w:hAnsiTheme="minorEastAsia" w:hint="eastAsia"/>
          <w:sz w:val="28"/>
          <w:szCs w:val="28"/>
        </w:rPr>
        <w:t>预估数据量</w:t>
      </w:r>
    </w:p>
    <w:p w:rsidR="00DA008B" w:rsidRPr="00DA008B" w:rsidRDefault="00DA008B" w:rsidP="00EF2348">
      <w:pPr>
        <w:spacing w:line="360" w:lineRule="auto"/>
        <w:ind w:firstLineChars="200" w:firstLine="560"/>
        <w:rPr>
          <w:rFonts w:asciiTheme="minorEastAsia" w:hAnsiTheme="minorEastAsia" w:hint="eastAsia"/>
          <w:sz w:val="28"/>
          <w:szCs w:val="28"/>
        </w:rPr>
      </w:pPr>
      <w:r w:rsidRPr="00DA008B">
        <w:rPr>
          <w:rFonts w:asciiTheme="minorEastAsia" w:hAnsiTheme="minorEastAsia" w:hint="eastAsia"/>
          <w:sz w:val="28"/>
          <w:szCs w:val="28"/>
        </w:rPr>
        <w:lastRenderedPageBreak/>
        <w:t>根据标注任务的人力获取模式、工具选择、标注任务类型、算法选择以及整个项目的成本对所需标注的数据量进行预估。</w:t>
      </w:r>
    </w:p>
    <w:p w:rsidR="00DA008B" w:rsidRPr="00DA008B" w:rsidRDefault="00DA008B" w:rsidP="00DA008B">
      <w:pPr>
        <w:pStyle w:val="a3"/>
        <w:numPr>
          <w:ilvl w:val="0"/>
          <w:numId w:val="6"/>
        </w:numPr>
        <w:spacing w:line="360" w:lineRule="auto"/>
        <w:ind w:firstLineChars="0"/>
        <w:rPr>
          <w:rFonts w:asciiTheme="minorEastAsia" w:hAnsiTheme="minorEastAsia" w:hint="eastAsia"/>
          <w:sz w:val="28"/>
          <w:szCs w:val="28"/>
        </w:rPr>
      </w:pPr>
      <w:r w:rsidRPr="00DA008B">
        <w:rPr>
          <w:rFonts w:asciiTheme="minorEastAsia" w:hAnsiTheme="minorEastAsia" w:hint="eastAsia"/>
          <w:sz w:val="28"/>
          <w:szCs w:val="28"/>
        </w:rPr>
        <w:t>标注数据定义与需求量</w:t>
      </w:r>
    </w:p>
    <w:p w:rsidR="006B215B" w:rsidRPr="00DA008B" w:rsidRDefault="00DA008B" w:rsidP="00EF2348">
      <w:pPr>
        <w:spacing w:line="360" w:lineRule="auto"/>
        <w:ind w:firstLineChars="200" w:firstLine="560"/>
        <w:rPr>
          <w:rFonts w:asciiTheme="minorEastAsia" w:hAnsiTheme="minorEastAsia" w:hint="eastAsia"/>
          <w:sz w:val="28"/>
          <w:szCs w:val="28"/>
        </w:rPr>
      </w:pPr>
      <w:r w:rsidRPr="00DA008B">
        <w:rPr>
          <w:rFonts w:asciiTheme="minorEastAsia" w:hAnsiTheme="minorEastAsia" w:hint="eastAsia"/>
          <w:sz w:val="28"/>
          <w:szCs w:val="28"/>
        </w:rPr>
        <w:t>明确标注数据的定义并确定最终的需求量。</w:t>
      </w:r>
    </w:p>
    <w:p w:rsidR="006B215B" w:rsidRPr="006B215B" w:rsidRDefault="006B215B" w:rsidP="006B215B">
      <w:pPr>
        <w:pStyle w:val="2"/>
        <w:numPr>
          <w:ilvl w:val="0"/>
          <w:numId w:val="3"/>
        </w:numPr>
        <w:rPr>
          <w:rFonts w:asciiTheme="minorEastAsia" w:eastAsiaTheme="minorEastAsia" w:hAnsiTheme="minorEastAsia" w:hint="eastAsia"/>
          <w:sz w:val="28"/>
          <w:szCs w:val="28"/>
        </w:rPr>
      </w:pPr>
      <w:r>
        <w:rPr>
          <w:rFonts w:asciiTheme="minorEastAsia" w:eastAsiaTheme="minorEastAsia" w:hAnsiTheme="minorEastAsia" w:hint="eastAsia"/>
          <w:sz w:val="28"/>
          <w:szCs w:val="28"/>
        </w:rPr>
        <w:t>列举出标注信息中需要注意的要求规范？</w:t>
      </w:r>
    </w:p>
    <w:p w:rsidR="00EF2348" w:rsidRPr="00EF2348" w:rsidRDefault="00EF2348" w:rsidP="00EF2348">
      <w:pPr>
        <w:pStyle w:val="a3"/>
        <w:numPr>
          <w:ilvl w:val="0"/>
          <w:numId w:val="7"/>
        </w:numPr>
        <w:spacing w:line="360" w:lineRule="auto"/>
        <w:ind w:firstLineChars="0"/>
        <w:rPr>
          <w:rFonts w:asciiTheme="minorEastAsia" w:hAnsiTheme="minorEastAsia" w:hint="eastAsia"/>
          <w:sz w:val="28"/>
          <w:szCs w:val="28"/>
        </w:rPr>
      </w:pPr>
      <w:r w:rsidRPr="00EF2348">
        <w:rPr>
          <w:rFonts w:asciiTheme="minorEastAsia" w:hAnsiTheme="minorEastAsia" w:hint="eastAsia"/>
          <w:sz w:val="28"/>
          <w:szCs w:val="28"/>
        </w:rPr>
        <w:t>项目背景</w:t>
      </w:r>
    </w:p>
    <w:p w:rsidR="00EF2348" w:rsidRPr="00EF2348" w:rsidRDefault="00EF2348" w:rsidP="00EF2348">
      <w:pPr>
        <w:spacing w:line="360" w:lineRule="auto"/>
        <w:ind w:firstLineChars="200" w:firstLine="560"/>
        <w:rPr>
          <w:rFonts w:asciiTheme="minorEastAsia" w:hAnsiTheme="minorEastAsia" w:hint="eastAsia"/>
          <w:sz w:val="28"/>
          <w:szCs w:val="28"/>
        </w:rPr>
      </w:pPr>
      <w:r w:rsidRPr="00EF2348">
        <w:rPr>
          <w:rFonts w:asciiTheme="minorEastAsia" w:hAnsiTheme="minorEastAsia" w:hint="eastAsia"/>
          <w:sz w:val="28"/>
          <w:szCs w:val="28"/>
        </w:rPr>
        <w:t>概述项目背景或数据标注需求产生的场景。</w:t>
      </w:r>
    </w:p>
    <w:p w:rsidR="00EF2348" w:rsidRPr="00EF2348" w:rsidRDefault="00EF2348" w:rsidP="00EF2348">
      <w:pPr>
        <w:pStyle w:val="a3"/>
        <w:numPr>
          <w:ilvl w:val="0"/>
          <w:numId w:val="7"/>
        </w:numPr>
        <w:spacing w:line="360" w:lineRule="auto"/>
        <w:ind w:firstLineChars="0"/>
        <w:rPr>
          <w:rFonts w:asciiTheme="minorEastAsia" w:hAnsiTheme="minorEastAsia" w:hint="eastAsia"/>
          <w:sz w:val="28"/>
          <w:szCs w:val="28"/>
        </w:rPr>
      </w:pPr>
      <w:r w:rsidRPr="00EF2348">
        <w:rPr>
          <w:rFonts w:asciiTheme="minorEastAsia" w:hAnsiTheme="minorEastAsia" w:hint="eastAsia"/>
          <w:sz w:val="28"/>
          <w:szCs w:val="28"/>
        </w:rPr>
        <w:t>版本信息</w:t>
      </w:r>
    </w:p>
    <w:p w:rsidR="00EF2348" w:rsidRPr="00EF2348" w:rsidRDefault="00EF2348" w:rsidP="00EF2348">
      <w:pPr>
        <w:spacing w:line="360" w:lineRule="auto"/>
        <w:ind w:firstLineChars="200" w:firstLine="560"/>
        <w:rPr>
          <w:rFonts w:asciiTheme="minorEastAsia" w:hAnsiTheme="minorEastAsia" w:hint="eastAsia"/>
          <w:sz w:val="28"/>
          <w:szCs w:val="28"/>
        </w:rPr>
      </w:pPr>
      <w:r w:rsidRPr="00EF2348">
        <w:rPr>
          <w:rFonts w:asciiTheme="minorEastAsia" w:hAnsiTheme="minorEastAsia" w:hint="eastAsia"/>
          <w:sz w:val="28"/>
          <w:szCs w:val="28"/>
        </w:rPr>
        <w:t>标注该说明的当前版本编号、发布日期、发布人、发布说明（发布原因或迭代原因）及历史迭代信息（历代版本编号、发布日期、发布人、发布说明等）。</w:t>
      </w:r>
    </w:p>
    <w:p w:rsidR="00EF2348" w:rsidRPr="00EF2348" w:rsidRDefault="00EF2348" w:rsidP="00EF2348">
      <w:pPr>
        <w:pStyle w:val="a3"/>
        <w:numPr>
          <w:ilvl w:val="0"/>
          <w:numId w:val="7"/>
        </w:numPr>
        <w:spacing w:line="360" w:lineRule="auto"/>
        <w:ind w:firstLineChars="0"/>
        <w:rPr>
          <w:rFonts w:asciiTheme="minorEastAsia" w:hAnsiTheme="minorEastAsia" w:hint="eastAsia"/>
          <w:sz w:val="28"/>
          <w:szCs w:val="28"/>
        </w:rPr>
      </w:pPr>
      <w:r w:rsidRPr="00EF2348">
        <w:rPr>
          <w:rFonts w:asciiTheme="minorEastAsia" w:hAnsiTheme="minorEastAsia" w:hint="eastAsia"/>
          <w:sz w:val="28"/>
          <w:szCs w:val="28"/>
        </w:rPr>
        <w:t>任务描述</w:t>
      </w:r>
    </w:p>
    <w:p w:rsidR="00EF2348" w:rsidRPr="00EF2348" w:rsidRDefault="00EF2348" w:rsidP="00EF2348">
      <w:pPr>
        <w:spacing w:line="360" w:lineRule="auto"/>
        <w:ind w:firstLineChars="200" w:firstLine="560"/>
        <w:rPr>
          <w:rFonts w:asciiTheme="minorEastAsia" w:hAnsiTheme="minorEastAsia" w:hint="eastAsia"/>
          <w:sz w:val="28"/>
          <w:szCs w:val="28"/>
        </w:rPr>
      </w:pPr>
      <w:r w:rsidRPr="00EF2348">
        <w:rPr>
          <w:rFonts w:asciiTheme="minorEastAsia" w:hAnsiTheme="minorEastAsia" w:hint="eastAsia"/>
          <w:sz w:val="28"/>
          <w:szCs w:val="28"/>
        </w:rPr>
        <w:t>概述标注项目主要任务，包括标注项目关键信息、数据形式、标注平台、主要标注方法、期望交付时间、正确率要求等。</w:t>
      </w:r>
    </w:p>
    <w:p w:rsidR="00EF2348" w:rsidRPr="00EF2348" w:rsidRDefault="00EF2348" w:rsidP="00EF2348">
      <w:pPr>
        <w:pStyle w:val="a3"/>
        <w:numPr>
          <w:ilvl w:val="0"/>
          <w:numId w:val="7"/>
        </w:numPr>
        <w:spacing w:line="360" w:lineRule="auto"/>
        <w:ind w:firstLineChars="0"/>
        <w:rPr>
          <w:rFonts w:asciiTheme="minorEastAsia" w:hAnsiTheme="minorEastAsia" w:hint="eastAsia"/>
          <w:sz w:val="28"/>
          <w:szCs w:val="28"/>
        </w:rPr>
      </w:pPr>
      <w:r w:rsidRPr="00EF2348">
        <w:rPr>
          <w:rFonts w:asciiTheme="minorEastAsia" w:hAnsiTheme="minorEastAsia" w:hint="eastAsia"/>
          <w:sz w:val="28"/>
          <w:szCs w:val="28"/>
        </w:rPr>
        <w:t>保密责任</w:t>
      </w:r>
    </w:p>
    <w:p w:rsidR="00EF2348" w:rsidRPr="00EF2348" w:rsidRDefault="00EF2348" w:rsidP="00EF2348">
      <w:pPr>
        <w:spacing w:line="360" w:lineRule="auto"/>
        <w:ind w:firstLineChars="200" w:firstLine="560"/>
        <w:rPr>
          <w:rFonts w:asciiTheme="minorEastAsia" w:hAnsiTheme="minorEastAsia" w:hint="eastAsia"/>
          <w:sz w:val="28"/>
          <w:szCs w:val="28"/>
        </w:rPr>
      </w:pPr>
      <w:r w:rsidRPr="00EF2348">
        <w:rPr>
          <w:rFonts w:asciiTheme="minorEastAsia" w:hAnsiTheme="minorEastAsia" w:hint="eastAsia"/>
          <w:sz w:val="28"/>
          <w:szCs w:val="28"/>
        </w:rPr>
        <w:t>数据需求方应在规则中列明数据安全等级，明确保密责任，标注方对当前承担的数据标注任务承担保密职责（例如雷达数据标注等任务需求）。</w:t>
      </w:r>
    </w:p>
    <w:p w:rsidR="00EF2348" w:rsidRPr="00EF2348" w:rsidRDefault="00EF2348" w:rsidP="00EF2348">
      <w:pPr>
        <w:pStyle w:val="a3"/>
        <w:numPr>
          <w:ilvl w:val="0"/>
          <w:numId w:val="7"/>
        </w:numPr>
        <w:spacing w:line="360" w:lineRule="auto"/>
        <w:ind w:firstLineChars="0"/>
        <w:rPr>
          <w:rFonts w:asciiTheme="minorEastAsia" w:hAnsiTheme="minorEastAsia" w:hint="eastAsia"/>
          <w:sz w:val="28"/>
          <w:szCs w:val="28"/>
        </w:rPr>
      </w:pPr>
      <w:r w:rsidRPr="00EF2348">
        <w:rPr>
          <w:rFonts w:asciiTheme="minorEastAsia" w:hAnsiTheme="minorEastAsia" w:hint="eastAsia"/>
          <w:sz w:val="28"/>
          <w:szCs w:val="28"/>
        </w:rPr>
        <w:t>标注方法</w:t>
      </w:r>
    </w:p>
    <w:p w:rsidR="00EF2348" w:rsidRPr="00EF2348" w:rsidRDefault="00EF2348" w:rsidP="00EF2348">
      <w:pPr>
        <w:spacing w:line="360" w:lineRule="auto"/>
        <w:ind w:firstLineChars="200" w:firstLine="560"/>
        <w:rPr>
          <w:rFonts w:asciiTheme="minorEastAsia" w:hAnsiTheme="minorEastAsia" w:hint="eastAsia"/>
          <w:sz w:val="28"/>
          <w:szCs w:val="28"/>
        </w:rPr>
      </w:pPr>
      <w:r w:rsidRPr="00EF2348">
        <w:rPr>
          <w:rFonts w:asciiTheme="minorEastAsia" w:hAnsiTheme="minorEastAsia" w:hint="eastAsia"/>
          <w:sz w:val="28"/>
          <w:szCs w:val="28"/>
        </w:rPr>
        <w:t>阐明数据需求方所需数据对象的标签定义，明确在协定标注平台上使用的标注组件、标签类型及全部操作。标注方法的衡量标准是以</w:t>
      </w:r>
      <w:r w:rsidRPr="00EF2348">
        <w:rPr>
          <w:rFonts w:asciiTheme="minorEastAsia" w:hAnsiTheme="minorEastAsia" w:hint="eastAsia"/>
          <w:sz w:val="28"/>
          <w:szCs w:val="28"/>
        </w:rPr>
        <w:lastRenderedPageBreak/>
        <w:t>标注人员掌握标注方法后，能否立刻正确操作一次标注。</w:t>
      </w:r>
    </w:p>
    <w:p w:rsidR="00EF2348" w:rsidRPr="00EF2348" w:rsidRDefault="00EF2348" w:rsidP="00EF2348">
      <w:pPr>
        <w:pStyle w:val="a3"/>
        <w:numPr>
          <w:ilvl w:val="0"/>
          <w:numId w:val="7"/>
        </w:numPr>
        <w:spacing w:line="360" w:lineRule="auto"/>
        <w:ind w:firstLineChars="0"/>
        <w:rPr>
          <w:rFonts w:asciiTheme="minorEastAsia" w:hAnsiTheme="minorEastAsia" w:hint="eastAsia"/>
          <w:sz w:val="28"/>
          <w:szCs w:val="28"/>
        </w:rPr>
      </w:pPr>
      <w:r w:rsidRPr="00EF2348">
        <w:rPr>
          <w:rFonts w:asciiTheme="minorEastAsia" w:hAnsiTheme="minorEastAsia" w:hint="eastAsia"/>
          <w:sz w:val="28"/>
          <w:szCs w:val="28"/>
        </w:rPr>
        <w:t>正确示例</w:t>
      </w:r>
    </w:p>
    <w:p w:rsidR="00EF2348" w:rsidRPr="00EF2348" w:rsidRDefault="00EF2348" w:rsidP="00EF2348">
      <w:pPr>
        <w:spacing w:line="360" w:lineRule="auto"/>
        <w:ind w:firstLineChars="200" w:firstLine="560"/>
        <w:rPr>
          <w:rFonts w:asciiTheme="minorEastAsia" w:hAnsiTheme="minorEastAsia" w:hint="eastAsia"/>
          <w:sz w:val="28"/>
          <w:szCs w:val="28"/>
        </w:rPr>
      </w:pPr>
      <w:r w:rsidRPr="00EF2348">
        <w:rPr>
          <w:rFonts w:asciiTheme="minorEastAsia" w:hAnsiTheme="minorEastAsia" w:hint="eastAsia"/>
          <w:sz w:val="28"/>
          <w:szCs w:val="28"/>
        </w:rPr>
        <w:t>通过图片、图文、视频等的形式，示范正确的标注方法或成果，数据需求方应明确数据产出，标注方应明确标注认识，标注样例应覆盖特殊样本的标注示例。</w:t>
      </w:r>
    </w:p>
    <w:p w:rsidR="00EF2348" w:rsidRPr="00EF2348" w:rsidRDefault="00EF2348" w:rsidP="00EF2348">
      <w:pPr>
        <w:pStyle w:val="a3"/>
        <w:numPr>
          <w:ilvl w:val="0"/>
          <w:numId w:val="7"/>
        </w:numPr>
        <w:spacing w:line="360" w:lineRule="auto"/>
        <w:ind w:firstLineChars="0"/>
        <w:rPr>
          <w:rFonts w:asciiTheme="minorEastAsia" w:hAnsiTheme="minorEastAsia" w:hint="eastAsia"/>
          <w:sz w:val="28"/>
          <w:szCs w:val="28"/>
        </w:rPr>
      </w:pPr>
      <w:r w:rsidRPr="00EF2348">
        <w:rPr>
          <w:rFonts w:asciiTheme="minorEastAsia" w:hAnsiTheme="minorEastAsia" w:hint="eastAsia"/>
          <w:sz w:val="28"/>
          <w:szCs w:val="28"/>
        </w:rPr>
        <w:t>注意事项</w:t>
      </w:r>
    </w:p>
    <w:p w:rsidR="00EF2348" w:rsidRPr="00EF2348" w:rsidRDefault="00EF2348" w:rsidP="00EF2348">
      <w:pPr>
        <w:spacing w:line="360" w:lineRule="auto"/>
        <w:ind w:firstLineChars="200" w:firstLine="560"/>
        <w:rPr>
          <w:rFonts w:asciiTheme="minorEastAsia" w:hAnsiTheme="minorEastAsia" w:hint="eastAsia"/>
          <w:sz w:val="28"/>
          <w:szCs w:val="28"/>
        </w:rPr>
      </w:pPr>
      <w:r w:rsidRPr="00EF2348">
        <w:rPr>
          <w:rFonts w:asciiTheme="minorEastAsia" w:hAnsiTheme="minorEastAsia" w:hint="eastAsia"/>
          <w:sz w:val="28"/>
          <w:szCs w:val="28"/>
        </w:rPr>
        <w:t>标注方的错误预警具有警示作用，规则制定者在注意事项中应列出标注方应避免的错误、标注方法中应注意的细节及额外处理方式等。</w:t>
      </w:r>
    </w:p>
    <w:p w:rsidR="00EF2348" w:rsidRPr="00EF2348" w:rsidRDefault="00EF2348" w:rsidP="00EF2348">
      <w:pPr>
        <w:pStyle w:val="a3"/>
        <w:numPr>
          <w:ilvl w:val="0"/>
          <w:numId w:val="7"/>
        </w:numPr>
        <w:spacing w:line="360" w:lineRule="auto"/>
        <w:ind w:firstLineChars="0"/>
        <w:rPr>
          <w:rFonts w:asciiTheme="minorEastAsia" w:hAnsiTheme="minorEastAsia" w:hint="eastAsia"/>
          <w:sz w:val="28"/>
          <w:szCs w:val="28"/>
        </w:rPr>
      </w:pPr>
      <w:r w:rsidRPr="00EF2348">
        <w:rPr>
          <w:rFonts w:asciiTheme="minorEastAsia" w:hAnsiTheme="minorEastAsia" w:hint="eastAsia"/>
          <w:sz w:val="28"/>
          <w:szCs w:val="28"/>
        </w:rPr>
        <w:t>质量要求</w:t>
      </w:r>
    </w:p>
    <w:p w:rsidR="006B215B" w:rsidRPr="00EF2348" w:rsidRDefault="00EF2348" w:rsidP="00EF2348">
      <w:pPr>
        <w:spacing w:line="360" w:lineRule="auto"/>
        <w:ind w:firstLineChars="200" w:firstLine="560"/>
        <w:rPr>
          <w:rFonts w:asciiTheme="minorEastAsia" w:hAnsiTheme="minorEastAsia" w:hint="eastAsia"/>
          <w:sz w:val="28"/>
          <w:szCs w:val="28"/>
        </w:rPr>
      </w:pPr>
      <w:r w:rsidRPr="00EF2348">
        <w:rPr>
          <w:rFonts w:asciiTheme="minorEastAsia" w:hAnsiTheme="minorEastAsia" w:hint="eastAsia"/>
          <w:sz w:val="28"/>
          <w:szCs w:val="28"/>
        </w:rPr>
        <w:t>数据标注规则应对项目的预期质量有合理的定量预估。质量审核应遵循质量要求。</w:t>
      </w:r>
    </w:p>
    <w:p w:rsidR="00B270B3" w:rsidRDefault="00B270B3">
      <w:pPr>
        <w:widowControl/>
        <w:jc w:val="left"/>
        <w:rPr>
          <w:rFonts w:asciiTheme="minorEastAsia" w:hAnsiTheme="minorEastAsia"/>
          <w:sz w:val="28"/>
          <w:szCs w:val="28"/>
        </w:rPr>
      </w:pPr>
      <w:r>
        <w:rPr>
          <w:rFonts w:asciiTheme="minorEastAsia" w:hAnsiTheme="minorEastAsia"/>
          <w:sz w:val="28"/>
          <w:szCs w:val="28"/>
        </w:rPr>
        <w:br w:type="page"/>
      </w:r>
    </w:p>
    <w:p w:rsidR="00B270B3" w:rsidRPr="00B270B3" w:rsidRDefault="00B270B3" w:rsidP="00B270B3">
      <w:pPr>
        <w:pStyle w:val="1"/>
        <w:numPr>
          <w:ilvl w:val="0"/>
          <w:numId w:val="1"/>
        </w:numPr>
        <w:jc w:val="center"/>
        <w:rPr>
          <w:rFonts w:asciiTheme="minorEastAsia" w:hAnsiTheme="minorEastAsia"/>
          <w:sz w:val="28"/>
          <w:szCs w:val="28"/>
        </w:rPr>
      </w:pPr>
      <w:bookmarkStart w:id="2" w:name="_Toc94782350"/>
      <w:r w:rsidRPr="00B270B3">
        <w:rPr>
          <w:rFonts w:asciiTheme="minorEastAsia" w:hAnsiTheme="minorEastAsia" w:hint="eastAsia"/>
          <w:sz w:val="28"/>
          <w:szCs w:val="28"/>
        </w:rPr>
        <w:lastRenderedPageBreak/>
        <w:t>数据标注基础知识</w:t>
      </w:r>
      <w:bookmarkEnd w:id="2"/>
    </w:p>
    <w:p w:rsidR="00B270B3" w:rsidRPr="00B270B3" w:rsidRDefault="00B270B3" w:rsidP="00032333">
      <w:pPr>
        <w:pStyle w:val="2"/>
        <w:numPr>
          <w:ilvl w:val="0"/>
          <w:numId w:val="8"/>
        </w:numPr>
        <w:rPr>
          <w:rFonts w:asciiTheme="minorEastAsia" w:eastAsiaTheme="minorEastAsia" w:hAnsiTheme="minorEastAsia" w:hint="eastAsia"/>
          <w:sz w:val="28"/>
          <w:szCs w:val="28"/>
        </w:rPr>
      </w:pPr>
      <w:r w:rsidRPr="00B270B3">
        <w:rPr>
          <w:rFonts w:asciiTheme="minorEastAsia" w:eastAsiaTheme="minorEastAsia" w:hAnsiTheme="minorEastAsia" w:hint="eastAsia"/>
          <w:sz w:val="28"/>
          <w:szCs w:val="28"/>
        </w:rPr>
        <w:t>简述数据标注的概念。</w:t>
      </w:r>
    </w:p>
    <w:p w:rsidR="00527FA6" w:rsidRPr="00527FA6" w:rsidRDefault="00527FA6" w:rsidP="00032333">
      <w:pPr>
        <w:pStyle w:val="a3"/>
        <w:numPr>
          <w:ilvl w:val="0"/>
          <w:numId w:val="9"/>
        </w:numPr>
        <w:spacing w:line="360" w:lineRule="auto"/>
        <w:ind w:firstLineChars="0"/>
        <w:rPr>
          <w:rFonts w:asciiTheme="minorEastAsia" w:hAnsiTheme="minorEastAsia" w:hint="eastAsia"/>
          <w:sz w:val="28"/>
          <w:szCs w:val="28"/>
        </w:rPr>
      </w:pPr>
      <w:r w:rsidRPr="00527FA6">
        <w:rPr>
          <w:rFonts w:asciiTheme="minorEastAsia" w:hAnsiTheme="minorEastAsia" w:hint="eastAsia"/>
          <w:sz w:val="28"/>
          <w:szCs w:val="28"/>
        </w:rPr>
        <w:t>标签</w:t>
      </w:r>
    </w:p>
    <w:p w:rsidR="00527FA6" w:rsidRPr="00527FA6" w:rsidRDefault="00527FA6" w:rsidP="00527FA6">
      <w:pPr>
        <w:spacing w:line="360" w:lineRule="auto"/>
        <w:ind w:firstLineChars="200" w:firstLine="560"/>
        <w:rPr>
          <w:rFonts w:asciiTheme="minorEastAsia" w:hAnsiTheme="minorEastAsia" w:hint="eastAsia"/>
          <w:sz w:val="28"/>
          <w:szCs w:val="28"/>
        </w:rPr>
      </w:pPr>
      <w:r>
        <w:rPr>
          <w:rFonts w:asciiTheme="minorEastAsia" w:hAnsiTheme="minorEastAsia" w:hint="eastAsia"/>
          <w:sz w:val="28"/>
          <w:szCs w:val="28"/>
        </w:rPr>
        <w:t>指</w:t>
      </w:r>
      <w:r w:rsidRPr="00527FA6">
        <w:rPr>
          <w:rFonts w:asciiTheme="minorEastAsia" w:hAnsiTheme="minorEastAsia" w:hint="eastAsia"/>
          <w:sz w:val="28"/>
          <w:szCs w:val="28"/>
        </w:rPr>
        <w:t>标识数据的特征、类别和属性等，可用于建立数据与机器学习训练要求所定义的机器可读数据编码间的联系。</w:t>
      </w:r>
    </w:p>
    <w:p w:rsidR="00527FA6" w:rsidRPr="00527FA6" w:rsidRDefault="00527FA6" w:rsidP="00032333">
      <w:pPr>
        <w:pStyle w:val="a3"/>
        <w:numPr>
          <w:ilvl w:val="0"/>
          <w:numId w:val="9"/>
        </w:numPr>
        <w:spacing w:line="360" w:lineRule="auto"/>
        <w:ind w:firstLineChars="0"/>
        <w:rPr>
          <w:rFonts w:asciiTheme="minorEastAsia" w:hAnsiTheme="minorEastAsia" w:hint="eastAsia"/>
          <w:sz w:val="28"/>
          <w:szCs w:val="28"/>
        </w:rPr>
      </w:pPr>
      <w:r w:rsidRPr="00527FA6">
        <w:rPr>
          <w:rFonts w:asciiTheme="minorEastAsia" w:hAnsiTheme="minorEastAsia" w:hint="eastAsia"/>
          <w:sz w:val="28"/>
          <w:szCs w:val="28"/>
        </w:rPr>
        <w:t>标注任务</w:t>
      </w:r>
    </w:p>
    <w:p w:rsidR="00527FA6" w:rsidRPr="00527FA6" w:rsidRDefault="00527FA6" w:rsidP="00527FA6">
      <w:pPr>
        <w:spacing w:line="360" w:lineRule="auto"/>
        <w:ind w:firstLineChars="200" w:firstLine="560"/>
        <w:rPr>
          <w:rFonts w:asciiTheme="minorEastAsia" w:hAnsiTheme="minorEastAsia" w:hint="eastAsia"/>
          <w:sz w:val="28"/>
          <w:szCs w:val="28"/>
        </w:rPr>
      </w:pPr>
      <w:r w:rsidRPr="00527FA6">
        <w:rPr>
          <w:rFonts w:asciiTheme="minorEastAsia" w:hAnsiTheme="minorEastAsia" w:hint="eastAsia"/>
          <w:sz w:val="28"/>
          <w:szCs w:val="28"/>
        </w:rPr>
        <w:t>指按照数据标注规范对数据集进行标注的过程。</w:t>
      </w:r>
    </w:p>
    <w:p w:rsidR="00527FA6" w:rsidRPr="00527FA6" w:rsidRDefault="00527FA6" w:rsidP="00032333">
      <w:pPr>
        <w:pStyle w:val="a3"/>
        <w:numPr>
          <w:ilvl w:val="0"/>
          <w:numId w:val="9"/>
        </w:numPr>
        <w:spacing w:line="360" w:lineRule="auto"/>
        <w:ind w:firstLineChars="0"/>
        <w:rPr>
          <w:rFonts w:asciiTheme="minorEastAsia" w:hAnsiTheme="minorEastAsia" w:hint="eastAsia"/>
          <w:sz w:val="28"/>
          <w:szCs w:val="28"/>
        </w:rPr>
      </w:pPr>
      <w:r w:rsidRPr="00527FA6">
        <w:rPr>
          <w:rFonts w:asciiTheme="minorEastAsia" w:hAnsiTheme="minorEastAsia" w:hint="eastAsia"/>
          <w:sz w:val="28"/>
          <w:szCs w:val="28"/>
        </w:rPr>
        <w:t>标注工具</w:t>
      </w:r>
    </w:p>
    <w:p w:rsidR="00B270B3" w:rsidRPr="00527FA6" w:rsidRDefault="00527FA6" w:rsidP="00527FA6">
      <w:pPr>
        <w:spacing w:line="360" w:lineRule="auto"/>
        <w:ind w:firstLineChars="200" w:firstLine="560"/>
        <w:rPr>
          <w:rFonts w:asciiTheme="minorEastAsia" w:hAnsiTheme="minorEastAsia" w:hint="eastAsia"/>
          <w:sz w:val="28"/>
          <w:szCs w:val="28"/>
        </w:rPr>
      </w:pPr>
      <w:r w:rsidRPr="00527FA6">
        <w:rPr>
          <w:rFonts w:asciiTheme="minorEastAsia" w:hAnsiTheme="minorEastAsia" w:hint="eastAsia"/>
          <w:sz w:val="28"/>
          <w:szCs w:val="28"/>
        </w:rPr>
        <w:t>指数据</w:t>
      </w:r>
      <w:proofErr w:type="gramStart"/>
      <w:r w:rsidRPr="00527FA6">
        <w:rPr>
          <w:rFonts w:asciiTheme="minorEastAsia" w:hAnsiTheme="minorEastAsia" w:hint="eastAsia"/>
          <w:sz w:val="28"/>
          <w:szCs w:val="28"/>
        </w:rPr>
        <w:t>标注员</w:t>
      </w:r>
      <w:proofErr w:type="gramEnd"/>
      <w:r w:rsidRPr="00527FA6">
        <w:rPr>
          <w:rFonts w:asciiTheme="minorEastAsia" w:hAnsiTheme="minorEastAsia" w:hint="eastAsia"/>
          <w:sz w:val="28"/>
          <w:szCs w:val="28"/>
        </w:rPr>
        <w:t>完成标注任务产生标注结果所需的工具和软件。</w:t>
      </w:r>
    </w:p>
    <w:p w:rsidR="00B270B3" w:rsidRPr="00B270B3" w:rsidRDefault="00B270B3" w:rsidP="00B270B3">
      <w:pPr>
        <w:spacing w:line="360" w:lineRule="auto"/>
        <w:rPr>
          <w:rFonts w:asciiTheme="minorEastAsia" w:hAnsiTheme="minorEastAsia" w:hint="eastAsia"/>
          <w:sz w:val="28"/>
          <w:szCs w:val="28"/>
        </w:rPr>
      </w:pPr>
    </w:p>
    <w:p w:rsidR="00B270B3" w:rsidRPr="00B270B3" w:rsidRDefault="00B270B3" w:rsidP="00032333">
      <w:pPr>
        <w:pStyle w:val="2"/>
        <w:numPr>
          <w:ilvl w:val="0"/>
          <w:numId w:val="8"/>
        </w:numPr>
        <w:rPr>
          <w:rFonts w:asciiTheme="minorEastAsia" w:eastAsiaTheme="minorEastAsia" w:hAnsiTheme="minorEastAsia" w:hint="eastAsia"/>
          <w:sz w:val="28"/>
          <w:szCs w:val="28"/>
        </w:rPr>
      </w:pPr>
      <w:r w:rsidRPr="00B270B3">
        <w:rPr>
          <w:rFonts w:asciiTheme="minorEastAsia" w:eastAsiaTheme="minorEastAsia" w:hAnsiTheme="minorEastAsia" w:hint="eastAsia"/>
          <w:sz w:val="28"/>
          <w:szCs w:val="28"/>
        </w:rPr>
        <w:t>数据标注质量检验方法有那些？</w:t>
      </w:r>
    </w:p>
    <w:p w:rsidR="00527FA6" w:rsidRPr="00527FA6" w:rsidRDefault="00527FA6" w:rsidP="00032333">
      <w:pPr>
        <w:pStyle w:val="a3"/>
        <w:numPr>
          <w:ilvl w:val="0"/>
          <w:numId w:val="10"/>
        </w:numPr>
        <w:spacing w:line="360" w:lineRule="auto"/>
        <w:ind w:firstLineChars="0"/>
        <w:rPr>
          <w:rFonts w:asciiTheme="minorEastAsia" w:hAnsiTheme="minorEastAsia" w:hint="eastAsia"/>
          <w:sz w:val="28"/>
          <w:szCs w:val="28"/>
        </w:rPr>
      </w:pPr>
      <w:r w:rsidRPr="00527FA6">
        <w:rPr>
          <w:rFonts w:asciiTheme="minorEastAsia" w:hAnsiTheme="minorEastAsia" w:hint="eastAsia"/>
          <w:sz w:val="28"/>
          <w:szCs w:val="28"/>
        </w:rPr>
        <w:t>实时检验方法</w:t>
      </w:r>
    </w:p>
    <w:p w:rsidR="00527FA6" w:rsidRPr="00527FA6" w:rsidRDefault="00527FA6" w:rsidP="00527FA6">
      <w:pPr>
        <w:spacing w:line="360" w:lineRule="auto"/>
        <w:ind w:firstLineChars="200" w:firstLine="560"/>
        <w:rPr>
          <w:rFonts w:asciiTheme="minorEastAsia" w:hAnsiTheme="minorEastAsia" w:hint="eastAsia"/>
          <w:sz w:val="28"/>
          <w:szCs w:val="28"/>
        </w:rPr>
      </w:pPr>
      <w:r w:rsidRPr="00527FA6">
        <w:rPr>
          <w:rFonts w:asciiTheme="minorEastAsia" w:hAnsiTheme="minorEastAsia" w:hint="eastAsia"/>
          <w:sz w:val="28"/>
          <w:szCs w:val="28"/>
        </w:rPr>
        <w:t>当</w:t>
      </w:r>
      <w:proofErr w:type="gramStart"/>
      <w:r w:rsidRPr="00527FA6">
        <w:rPr>
          <w:rFonts w:asciiTheme="minorEastAsia" w:hAnsiTheme="minorEastAsia" w:hint="eastAsia"/>
          <w:sz w:val="28"/>
          <w:szCs w:val="28"/>
        </w:rPr>
        <w:t>标注员</w:t>
      </w:r>
      <w:proofErr w:type="gramEnd"/>
      <w:r w:rsidRPr="00527FA6">
        <w:rPr>
          <w:rFonts w:asciiTheme="minorEastAsia" w:hAnsiTheme="minorEastAsia" w:hint="eastAsia"/>
          <w:sz w:val="28"/>
          <w:szCs w:val="28"/>
        </w:rPr>
        <w:t>对分段数据开始标注时，质检员就可以对</w:t>
      </w:r>
      <w:proofErr w:type="gramStart"/>
      <w:r w:rsidRPr="00527FA6">
        <w:rPr>
          <w:rFonts w:asciiTheme="minorEastAsia" w:hAnsiTheme="minorEastAsia" w:hint="eastAsia"/>
          <w:sz w:val="28"/>
          <w:szCs w:val="28"/>
        </w:rPr>
        <w:t>标注员</w:t>
      </w:r>
      <w:proofErr w:type="gramEnd"/>
      <w:r w:rsidRPr="00527FA6">
        <w:rPr>
          <w:rFonts w:asciiTheme="minorEastAsia" w:hAnsiTheme="minorEastAsia" w:hint="eastAsia"/>
          <w:sz w:val="28"/>
          <w:szCs w:val="28"/>
        </w:rPr>
        <w:t>进行实时检验，当一个阶段的分段式数据标注完成后，质检员将对该阶段数据标注结果进行检验，如果标注合格就可以放入该</w:t>
      </w:r>
      <w:proofErr w:type="gramStart"/>
      <w:r w:rsidRPr="00527FA6">
        <w:rPr>
          <w:rFonts w:asciiTheme="minorEastAsia" w:hAnsiTheme="minorEastAsia" w:hint="eastAsia"/>
          <w:sz w:val="28"/>
          <w:szCs w:val="28"/>
        </w:rPr>
        <w:t>标注员</w:t>
      </w:r>
      <w:proofErr w:type="gramEnd"/>
      <w:r w:rsidRPr="00527FA6">
        <w:rPr>
          <w:rFonts w:asciiTheme="minorEastAsia" w:hAnsiTheme="minorEastAsia" w:hint="eastAsia"/>
          <w:sz w:val="28"/>
          <w:szCs w:val="28"/>
        </w:rPr>
        <w:t>已完成的数据集中，如果发现不合格的则可立即让</w:t>
      </w:r>
      <w:proofErr w:type="gramStart"/>
      <w:r w:rsidRPr="00527FA6">
        <w:rPr>
          <w:rFonts w:asciiTheme="minorEastAsia" w:hAnsiTheme="minorEastAsia" w:hint="eastAsia"/>
          <w:sz w:val="28"/>
          <w:szCs w:val="28"/>
        </w:rPr>
        <w:t>标注员</w:t>
      </w:r>
      <w:proofErr w:type="gramEnd"/>
      <w:r w:rsidRPr="00527FA6">
        <w:rPr>
          <w:rFonts w:asciiTheme="minorEastAsia" w:hAnsiTheme="minorEastAsia" w:hint="eastAsia"/>
          <w:sz w:val="28"/>
          <w:szCs w:val="28"/>
        </w:rPr>
        <w:t>进行返工改正标注。</w:t>
      </w:r>
    </w:p>
    <w:p w:rsidR="00527FA6" w:rsidRPr="00527FA6" w:rsidRDefault="00527FA6" w:rsidP="00032333">
      <w:pPr>
        <w:pStyle w:val="a3"/>
        <w:numPr>
          <w:ilvl w:val="0"/>
          <w:numId w:val="10"/>
        </w:numPr>
        <w:spacing w:line="360" w:lineRule="auto"/>
        <w:ind w:firstLineChars="0"/>
        <w:rPr>
          <w:rFonts w:asciiTheme="minorEastAsia" w:hAnsiTheme="minorEastAsia" w:hint="eastAsia"/>
          <w:sz w:val="28"/>
          <w:szCs w:val="28"/>
        </w:rPr>
      </w:pPr>
      <w:proofErr w:type="gramStart"/>
      <w:r w:rsidRPr="00527FA6">
        <w:rPr>
          <w:rFonts w:asciiTheme="minorEastAsia" w:hAnsiTheme="minorEastAsia" w:hint="eastAsia"/>
          <w:sz w:val="28"/>
          <w:szCs w:val="28"/>
        </w:rPr>
        <w:t>全样检验</w:t>
      </w:r>
      <w:proofErr w:type="gramEnd"/>
      <w:r w:rsidRPr="00527FA6">
        <w:rPr>
          <w:rFonts w:asciiTheme="minorEastAsia" w:hAnsiTheme="minorEastAsia" w:hint="eastAsia"/>
          <w:sz w:val="28"/>
          <w:szCs w:val="28"/>
        </w:rPr>
        <w:t>方法</w:t>
      </w:r>
    </w:p>
    <w:p w:rsidR="00527FA6" w:rsidRPr="00527FA6" w:rsidRDefault="00527FA6" w:rsidP="00527FA6">
      <w:pPr>
        <w:spacing w:line="360" w:lineRule="auto"/>
        <w:ind w:firstLineChars="200" w:firstLine="560"/>
        <w:rPr>
          <w:rFonts w:asciiTheme="minorEastAsia" w:hAnsiTheme="minorEastAsia" w:hint="eastAsia"/>
          <w:sz w:val="28"/>
          <w:szCs w:val="28"/>
        </w:rPr>
      </w:pPr>
      <w:proofErr w:type="gramStart"/>
      <w:r w:rsidRPr="00527FA6">
        <w:rPr>
          <w:rFonts w:asciiTheme="minorEastAsia" w:hAnsiTheme="minorEastAsia" w:hint="eastAsia"/>
          <w:sz w:val="28"/>
          <w:szCs w:val="28"/>
        </w:rPr>
        <w:t>全样检验</w:t>
      </w:r>
      <w:proofErr w:type="gramEnd"/>
      <w:r w:rsidRPr="00527FA6">
        <w:rPr>
          <w:rFonts w:asciiTheme="minorEastAsia" w:hAnsiTheme="minorEastAsia" w:hint="eastAsia"/>
          <w:sz w:val="28"/>
          <w:szCs w:val="28"/>
        </w:rPr>
        <w:t>是质检员对全部已完成的数据集</w:t>
      </w:r>
      <w:proofErr w:type="gramStart"/>
      <w:r w:rsidRPr="00527FA6">
        <w:rPr>
          <w:rFonts w:asciiTheme="minorEastAsia" w:hAnsiTheme="minorEastAsia" w:hint="eastAsia"/>
          <w:sz w:val="28"/>
          <w:szCs w:val="28"/>
        </w:rPr>
        <w:t>进行全样检验</w:t>
      </w:r>
      <w:proofErr w:type="gramEnd"/>
      <w:r w:rsidRPr="00527FA6">
        <w:rPr>
          <w:rFonts w:asciiTheme="minorEastAsia" w:hAnsiTheme="minorEastAsia" w:hint="eastAsia"/>
          <w:sz w:val="28"/>
          <w:szCs w:val="28"/>
        </w:rPr>
        <w:t>，</w:t>
      </w:r>
      <w:proofErr w:type="gramStart"/>
      <w:r w:rsidRPr="00527FA6">
        <w:rPr>
          <w:rFonts w:asciiTheme="minorEastAsia" w:hAnsiTheme="minorEastAsia" w:hint="eastAsia"/>
          <w:sz w:val="28"/>
          <w:szCs w:val="28"/>
        </w:rPr>
        <w:t>通过全样检验</w:t>
      </w:r>
      <w:proofErr w:type="gramEnd"/>
      <w:r w:rsidRPr="00527FA6">
        <w:rPr>
          <w:rFonts w:asciiTheme="minorEastAsia" w:hAnsiTheme="minorEastAsia" w:hint="eastAsia"/>
          <w:sz w:val="28"/>
          <w:szCs w:val="28"/>
        </w:rPr>
        <w:t>合格的数据标注存放在已合格数据集中等待交付，而对于不合格的数据标注，需要</w:t>
      </w:r>
      <w:proofErr w:type="gramStart"/>
      <w:r w:rsidRPr="00527FA6">
        <w:rPr>
          <w:rFonts w:asciiTheme="minorEastAsia" w:hAnsiTheme="minorEastAsia" w:hint="eastAsia"/>
          <w:sz w:val="28"/>
          <w:szCs w:val="28"/>
        </w:rPr>
        <w:t>标注员</w:t>
      </w:r>
      <w:proofErr w:type="gramEnd"/>
      <w:r w:rsidRPr="00527FA6">
        <w:rPr>
          <w:rFonts w:asciiTheme="minorEastAsia" w:hAnsiTheme="minorEastAsia" w:hint="eastAsia"/>
          <w:sz w:val="28"/>
          <w:szCs w:val="28"/>
        </w:rPr>
        <w:t>进行返工改正标注。</w:t>
      </w:r>
    </w:p>
    <w:p w:rsidR="00527FA6" w:rsidRPr="00527FA6" w:rsidRDefault="00527FA6" w:rsidP="00032333">
      <w:pPr>
        <w:pStyle w:val="a3"/>
        <w:numPr>
          <w:ilvl w:val="0"/>
          <w:numId w:val="10"/>
        </w:numPr>
        <w:spacing w:line="360" w:lineRule="auto"/>
        <w:ind w:firstLineChars="0"/>
        <w:rPr>
          <w:rFonts w:asciiTheme="minorEastAsia" w:hAnsiTheme="minorEastAsia" w:hint="eastAsia"/>
          <w:sz w:val="28"/>
          <w:szCs w:val="28"/>
        </w:rPr>
      </w:pPr>
      <w:r w:rsidRPr="00527FA6">
        <w:rPr>
          <w:rFonts w:asciiTheme="minorEastAsia" w:hAnsiTheme="minorEastAsia" w:hint="eastAsia"/>
          <w:sz w:val="28"/>
          <w:szCs w:val="28"/>
        </w:rPr>
        <w:lastRenderedPageBreak/>
        <w:t>抽样检验方法</w:t>
      </w:r>
    </w:p>
    <w:p w:rsidR="00527FA6" w:rsidRPr="00527FA6" w:rsidRDefault="00527FA6" w:rsidP="00527FA6">
      <w:pPr>
        <w:spacing w:line="360" w:lineRule="auto"/>
        <w:rPr>
          <w:rFonts w:asciiTheme="minorEastAsia" w:hAnsiTheme="minorEastAsia" w:hint="eastAsia"/>
          <w:sz w:val="28"/>
          <w:szCs w:val="28"/>
        </w:rPr>
      </w:pPr>
      <w:r w:rsidRPr="00527FA6">
        <w:rPr>
          <w:rFonts w:asciiTheme="minorEastAsia" w:hAnsiTheme="minorEastAsia" w:hint="eastAsia"/>
          <w:sz w:val="28"/>
          <w:szCs w:val="28"/>
        </w:rPr>
        <w:t>1)</w:t>
      </w:r>
      <w:r w:rsidRPr="00527FA6">
        <w:rPr>
          <w:rFonts w:asciiTheme="minorEastAsia" w:hAnsiTheme="minorEastAsia" w:hint="eastAsia"/>
          <w:sz w:val="28"/>
          <w:szCs w:val="28"/>
        </w:rPr>
        <w:tab/>
        <w:t>辅助实时检验流程</w:t>
      </w:r>
    </w:p>
    <w:p w:rsidR="00527FA6" w:rsidRPr="00527FA6" w:rsidRDefault="00527FA6" w:rsidP="00527FA6">
      <w:pPr>
        <w:spacing w:line="360" w:lineRule="auto"/>
        <w:ind w:firstLineChars="200" w:firstLine="560"/>
        <w:rPr>
          <w:rFonts w:asciiTheme="minorEastAsia" w:hAnsiTheme="minorEastAsia" w:hint="eastAsia"/>
          <w:sz w:val="28"/>
          <w:szCs w:val="28"/>
        </w:rPr>
      </w:pPr>
      <w:r w:rsidRPr="00527FA6">
        <w:rPr>
          <w:rFonts w:asciiTheme="minorEastAsia" w:hAnsiTheme="minorEastAsia" w:hint="eastAsia"/>
          <w:sz w:val="28"/>
          <w:szCs w:val="28"/>
        </w:rPr>
        <w:t>当</w:t>
      </w:r>
      <w:proofErr w:type="gramStart"/>
      <w:r w:rsidRPr="00527FA6">
        <w:rPr>
          <w:rFonts w:asciiTheme="minorEastAsia" w:hAnsiTheme="minorEastAsia" w:hint="eastAsia"/>
          <w:sz w:val="28"/>
          <w:szCs w:val="28"/>
        </w:rPr>
        <w:t>标注员</w:t>
      </w:r>
      <w:proofErr w:type="gramEnd"/>
      <w:r w:rsidRPr="00527FA6">
        <w:rPr>
          <w:rFonts w:asciiTheme="minorEastAsia" w:hAnsiTheme="minorEastAsia" w:hint="eastAsia"/>
          <w:sz w:val="28"/>
          <w:szCs w:val="28"/>
        </w:rPr>
        <w:t>完成第一阶段数据标注任务后，质检员会对其第一阶段标注的数据进行检验，如果标注数据全部合格，在第二阶段实时检验时，质检员只需对</w:t>
      </w:r>
      <w:proofErr w:type="gramStart"/>
      <w:r w:rsidRPr="00527FA6">
        <w:rPr>
          <w:rFonts w:asciiTheme="minorEastAsia" w:hAnsiTheme="minorEastAsia" w:hint="eastAsia"/>
          <w:sz w:val="28"/>
          <w:szCs w:val="28"/>
        </w:rPr>
        <w:t>标注员</w:t>
      </w:r>
      <w:proofErr w:type="gramEnd"/>
      <w:r w:rsidRPr="00527FA6">
        <w:rPr>
          <w:rFonts w:asciiTheme="minorEastAsia" w:hAnsiTheme="minorEastAsia" w:hint="eastAsia"/>
          <w:sz w:val="28"/>
          <w:szCs w:val="28"/>
        </w:rPr>
        <w:t>的50%进行检验，如果不合格，在第二阶段实时检验时质检员仍需对</w:t>
      </w:r>
      <w:proofErr w:type="gramStart"/>
      <w:r w:rsidRPr="00527FA6">
        <w:rPr>
          <w:rFonts w:asciiTheme="minorEastAsia" w:hAnsiTheme="minorEastAsia" w:hint="eastAsia"/>
          <w:sz w:val="28"/>
          <w:szCs w:val="28"/>
        </w:rPr>
        <w:t>标注员</w:t>
      </w:r>
      <w:proofErr w:type="gramEnd"/>
      <w:r w:rsidRPr="00527FA6">
        <w:rPr>
          <w:rFonts w:asciiTheme="minorEastAsia" w:hAnsiTheme="minorEastAsia" w:hint="eastAsia"/>
          <w:sz w:val="28"/>
          <w:szCs w:val="28"/>
        </w:rPr>
        <w:t>的数据标注</w:t>
      </w:r>
      <w:proofErr w:type="gramStart"/>
      <w:r w:rsidRPr="00527FA6">
        <w:rPr>
          <w:rFonts w:asciiTheme="minorEastAsia" w:hAnsiTheme="minorEastAsia" w:hint="eastAsia"/>
          <w:sz w:val="28"/>
          <w:szCs w:val="28"/>
        </w:rPr>
        <w:t>进行全样检验</w:t>
      </w:r>
      <w:proofErr w:type="gramEnd"/>
      <w:r w:rsidRPr="00527FA6">
        <w:rPr>
          <w:rFonts w:asciiTheme="minorEastAsia" w:hAnsiTheme="minorEastAsia" w:hint="eastAsia"/>
          <w:sz w:val="28"/>
          <w:szCs w:val="28"/>
        </w:rPr>
        <w:t>。</w:t>
      </w:r>
    </w:p>
    <w:p w:rsidR="00527FA6" w:rsidRPr="00527FA6" w:rsidRDefault="00527FA6" w:rsidP="00527FA6">
      <w:pPr>
        <w:spacing w:line="360" w:lineRule="auto"/>
        <w:rPr>
          <w:rFonts w:asciiTheme="minorEastAsia" w:hAnsiTheme="minorEastAsia" w:hint="eastAsia"/>
          <w:sz w:val="28"/>
          <w:szCs w:val="28"/>
        </w:rPr>
      </w:pPr>
      <w:r w:rsidRPr="00527FA6">
        <w:rPr>
          <w:rFonts w:asciiTheme="minorEastAsia" w:hAnsiTheme="minorEastAsia" w:hint="eastAsia"/>
          <w:sz w:val="28"/>
          <w:szCs w:val="28"/>
        </w:rPr>
        <w:t>2)</w:t>
      </w:r>
      <w:r w:rsidRPr="00527FA6">
        <w:rPr>
          <w:rFonts w:asciiTheme="minorEastAsia" w:hAnsiTheme="minorEastAsia" w:hint="eastAsia"/>
          <w:sz w:val="28"/>
          <w:szCs w:val="28"/>
        </w:rPr>
        <w:tab/>
      </w:r>
      <w:proofErr w:type="gramStart"/>
      <w:r w:rsidRPr="00527FA6">
        <w:rPr>
          <w:rFonts w:asciiTheme="minorEastAsia" w:hAnsiTheme="minorEastAsia" w:hint="eastAsia"/>
          <w:sz w:val="28"/>
          <w:szCs w:val="28"/>
        </w:rPr>
        <w:t>辅助全样</w:t>
      </w:r>
      <w:proofErr w:type="gramEnd"/>
      <w:r w:rsidRPr="00527FA6">
        <w:rPr>
          <w:rFonts w:asciiTheme="minorEastAsia" w:hAnsiTheme="minorEastAsia" w:hint="eastAsia"/>
          <w:sz w:val="28"/>
          <w:szCs w:val="28"/>
        </w:rPr>
        <w:t>检验流程</w:t>
      </w:r>
    </w:p>
    <w:p w:rsidR="00527FA6" w:rsidRPr="00527FA6" w:rsidRDefault="00527FA6" w:rsidP="00527FA6">
      <w:pPr>
        <w:spacing w:line="360" w:lineRule="auto"/>
        <w:ind w:firstLineChars="200" w:firstLine="560"/>
        <w:rPr>
          <w:rFonts w:asciiTheme="minorEastAsia" w:hAnsiTheme="minorEastAsia" w:hint="eastAsia"/>
          <w:sz w:val="28"/>
          <w:szCs w:val="28"/>
        </w:rPr>
      </w:pPr>
      <w:proofErr w:type="gramStart"/>
      <w:r w:rsidRPr="00527FA6">
        <w:rPr>
          <w:rFonts w:asciiTheme="minorEastAsia" w:hAnsiTheme="minorEastAsia" w:hint="eastAsia"/>
          <w:sz w:val="28"/>
          <w:szCs w:val="28"/>
        </w:rPr>
        <w:t>在全样检验</w:t>
      </w:r>
      <w:proofErr w:type="gramEnd"/>
      <w:r w:rsidRPr="00527FA6">
        <w:rPr>
          <w:rFonts w:asciiTheme="minorEastAsia" w:hAnsiTheme="minorEastAsia" w:hint="eastAsia"/>
          <w:sz w:val="28"/>
          <w:szCs w:val="28"/>
        </w:rPr>
        <w:t>完成后，要对</w:t>
      </w:r>
      <w:proofErr w:type="gramStart"/>
      <w:r w:rsidRPr="00527FA6">
        <w:rPr>
          <w:rFonts w:asciiTheme="minorEastAsia" w:hAnsiTheme="minorEastAsia" w:hint="eastAsia"/>
          <w:sz w:val="28"/>
          <w:szCs w:val="28"/>
        </w:rPr>
        <w:t>标注员</w:t>
      </w:r>
      <w:proofErr w:type="gramEnd"/>
      <w:r w:rsidRPr="00527FA6">
        <w:rPr>
          <w:rFonts w:asciiTheme="minorEastAsia" w:hAnsiTheme="minorEastAsia" w:hint="eastAsia"/>
          <w:sz w:val="28"/>
          <w:szCs w:val="28"/>
        </w:rPr>
        <w:t>的标注数据进行第一轮抽样检验，如果全部检验合格，在第二轮检验中，标注数据量减少50%，如果第一轮有不合格的标注数据，在第二轮抽样检验中检验的标注数据量较第一轮的增加一倍。</w:t>
      </w:r>
    </w:p>
    <w:p w:rsidR="00B270B3" w:rsidRPr="00B270B3" w:rsidRDefault="00B270B3" w:rsidP="00B270B3">
      <w:pPr>
        <w:spacing w:line="360" w:lineRule="auto"/>
        <w:rPr>
          <w:rFonts w:asciiTheme="minorEastAsia" w:hAnsiTheme="minorEastAsia" w:hint="eastAsia"/>
          <w:sz w:val="28"/>
          <w:szCs w:val="28"/>
        </w:rPr>
      </w:pPr>
    </w:p>
    <w:p w:rsidR="006B215B" w:rsidRPr="00B270B3" w:rsidRDefault="00B270B3" w:rsidP="00032333">
      <w:pPr>
        <w:pStyle w:val="2"/>
        <w:numPr>
          <w:ilvl w:val="0"/>
          <w:numId w:val="8"/>
        </w:numPr>
        <w:rPr>
          <w:rFonts w:asciiTheme="minorEastAsia" w:eastAsiaTheme="minorEastAsia" w:hAnsiTheme="minorEastAsia" w:hint="eastAsia"/>
          <w:sz w:val="28"/>
          <w:szCs w:val="28"/>
        </w:rPr>
      </w:pPr>
      <w:r w:rsidRPr="00B270B3">
        <w:rPr>
          <w:rFonts w:asciiTheme="minorEastAsia" w:eastAsiaTheme="minorEastAsia" w:hAnsiTheme="minorEastAsia" w:hint="eastAsia"/>
          <w:sz w:val="28"/>
          <w:szCs w:val="28"/>
        </w:rPr>
        <w:t>标注模型需考虑到那些问题？</w:t>
      </w:r>
    </w:p>
    <w:p w:rsidR="00527FA6" w:rsidRPr="00527FA6" w:rsidRDefault="00527FA6" w:rsidP="00032333">
      <w:pPr>
        <w:pStyle w:val="a3"/>
        <w:numPr>
          <w:ilvl w:val="0"/>
          <w:numId w:val="11"/>
        </w:numPr>
        <w:spacing w:line="360" w:lineRule="auto"/>
        <w:ind w:firstLineChars="0"/>
        <w:rPr>
          <w:rFonts w:asciiTheme="minorEastAsia" w:hAnsiTheme="minorEastAsia" w:hint="eastAsia"/>
          <w:sz w:val="28"/>
          <w:szCs w:val="28"/>
        </w:rPr>
      </w:pPr>
      <w:r w:rsidRPr="00527FA6">
        <w:rPr>
          <w:rFonts w:asciiTheme="minorEastAsia" w:hAnsiTheme="minorEastAsia" w:hint="eastAsia"/>
          <w:sz w:val="28"/>
          <w:szCs w:val="28"/>
        </w:rPr>
        <w:t>标签的不均衡问题</w:t>
      </w:r>
      <w:r>
        <w:rPr>
          <w:rFonts w:asciiTheme="minorEastAsia" w:hAnsiTheme="minorEastAsia" w:hint="eastAsia"/>
          <w:sz w:val="28"/>
          <w:szCs w:val="28"/>
        </w:rPr>
        <w:t>；</w:t>
      </w:r>
    </w:p>
    <w:p w:rsidR="00527FA6" w:rsidRPr="00527FA6" w:rsidRDefault="00527FA6" w:rsidP="00032333">
      <w:pPr>
        <w:pStyle w:val="a3"/>
        <w:numPr>
          <w:ilvl w:val="0"/>
          <w:numId w:val="11"/>
        </w:numPr>
        <w:spacing w:line="360" w:lineRule="auto"/>
        <w:ind w:firstLineChars="0"/>
        <w:rPr>
          <w:rFonts w:asciiTheme="minorEastAsia" w:hAnsiTheme="minorEastAsia" w:hint="eastAsia"/>
          <w:sz w:val="28"/>
          <w:szCs w:val="28"/>
        </w:rPr>
      </w:pPr>
      <w:r w:rsidRPr="00527FA6">
        <w:rPr>
          <w:rFonts w:asciiTheme="minorEastAsia" w:hAnsiTheme="minorEastAsia" w:hint="eastAsia"/>
          <w:sz w:val="28"/>
          <w:szCs w:val="28"/>
        </w:rPr>
        <w:t>弱标签问题</w:t>
      </w:r>
      <w:r>
        <w:rPr>
          <w:rFonts w:asciiTheme="minorEastAsia" w:hAnsiTheme="minorEastAsia" w:hint="eastAsia"/>
          <w:sz w:val="28"/>
          <w:szCs w:val="28"/>
        </w:rPr>
        <w:t>；</w:t>
      </w:r>
    </w:p>
    <w:p w:rsidR="00527FA6" w:rsidRPr="00527FA6" w:rsidRDefault="00527FA6" w:rsidP="00032333">
      <w:pPr>
        <w:pStyle w:val="a3"/>
        <w:numPr>
          <w:ilvl w:val="0"/>
          <w:numId w:val="11"/>
        </w:numPr>
        <w:spacing w:line="360" w:lineRule="auto"/>
        <w:ind w:firstLineChars="0"/>
        <w:rPr>
          <w:rFonts w:asciiTheme="minorEastAsia" w:hAnsiTheme="minorEastAsia" w:hint="eastAsia"/>
          <w:sz w:val="28"/>
          <w:szCs w:val="28"/>
        </w:rPr>
      </w:pPr>
      <w:r w:rsidRPr="00527FA6">
        <w:rPr>
          <w:rFonts w:asciiTheme="minorEastAsia" w:hAnsiTheme="minorEastAsia" w:hint="eastAsia"/>
          <w:sz w:val="28"/>
          <w:szCs w:val="28"/>
        </w:rPr>
        <w:t>特征的高维度问题</w:t>
      </w:r>
      <w:r>
        <w:rPr>
          <w:rFonts w:asciiTheme="minorEastAsia" w:hAnsiTheme="minorEastAsia" w:hint="eastAsia"/>
          <w:sz w:val="28"/>
          <w:szCs w:val="28"/>
        </w:rPr>
        <w:t>；</w:t>
      </w:r>
    </w:p>
    <w:p w:rsidR="00527FA6" w:rsidRPr="00527FA6" w:rsidRDefault="00527FA6" w:rsidP="00032333">
      <w:pPr>
        <w:pStyle w:val="a3"/>
        <w:numPr>
          <w:ilvl w:val="0"/>
          <w:numId w:val="11"/>
        </w:numPr>
        <w:spacing w:line="360" w:lineRule="auto"/>
        <w:ind w:firstLineChars="0"/>
        <w:rPr>
          <w:rFonts w:asciiTheme="minorEastAsia" w:hAnsiTheme="minorEastAsia" w:hint="eastAsia"/>
          <w:sz w:val="28"/>
          <w:szCs w:val="28"/>
        </w:rPr>
      </w:pPr>
      <w:r w:rsidRPr="00527FA6">
        <w:rPr>
          <w:rFonts w:asciiTheme="minorEastAsia" w:hAnsiTheme="minorEastAsia" w:hint="eastAsia"/>
          <w:sz w:val="28"/>
          <w:szCs w:val="28"/>
        </w:rPr>
        <w:t>特征内维度不均衡问题</w:t>
      </w:r>
      <w:r>
        <w:rPr>
          <w:rFonts w:asciiTheme="minorEastAsia" w:hAnsiTheme="minorEastAsia" w:hint="eastAsia"/>
          <w:sz w:val="28"/>
          <w:szCs w:val="28"/>
        </w:rPr>
        <w:t>；</w:t>
      </w:r>
    </w:p>
    <w:p w:rsidR="00527FA6" w:rsidRPr="00527FA6" w:rsidRDefault="00527FA6" w:rsidP="00032333">
      <w:pPr>
        <w:pStyle w:val="a3"/>
        <w:numPr>
          <w:ilvl w:val="0"/>
          <w:numId w:val="11"/>
        </w:numPr>
        <w:spacing w:line="360" w:lineRule="auto"/>
        <w:ind w:firstLineChars="0"/>
        <w:rPr>
          <w:rFonts w:asciiTheme="minorEastAsia" w:hAnsiTheme="minorEastAsia" w:hint="eastAsia"/>
          <w:sz w:val="28"/>
          <w:szCs w:val="28"/>
        </w:rPr>
      </w:pPr>
      <w:r w:rsidRPr="00527FA6">
        <w:rPr>
          <w:rFonts w:asciiTheme="minorEastAsia" w:hAnsiTheme="minorEastAsia" w:hint="eastAsia"/>
          <w:sz w:val="28"/>
          <w:szCs w:val="28"/>
        </w:rPr>
        <w:t>特征的选择问题</w:t>
      </w:r>
      <w:r>
        <w:rPr>
          <w:rFonts w:asciiTheme="minorEastAsia" w:hAnsiTheme="minorEastAsia" w:hint="eastAsia"/>
          <w:sz w:val="28"/>
          <w:szCs w:val="28"/>
        </w:rPr>
        <w:t>；</w:t>
      </w:r>
    </w:p>
    <w:p w:rsidR="00527FA6" w:rsidRPr="00527FA6" w:rsidRDefault="00527FA6" w:rsidP="00032333">
      <w:pPr>
        <w:pStyle w:val="a3"/>
        <w:numPr>
          <w:ilvl w:val="0"/>
          <w:numId w:val="11"/>
        </w:numPr>
        <w:spacing w:line="360" w:lineRule="auto"/>
        <w:ind w:firstLineChars="0"/>
        <w:rPr>
          <w:rFonts w:asciiTheme="minorEastAsia" w:hAnsiTheme="minorEastAsia" w:hint="eastAsia"/>
          <w:sz w:val="28"/>
          <w:szCs w:val="28"/>
        </w:rPr>
      </w:pPr>
      <w:r w:rsidRPr="00527FA6">
        <w:rPr>
          <w:rFonts w:asciiTheme="minorEastAsia" w:hAnsiTheme="minorEastAsia" w:hint="eastAsia"/>
          <w:sz w:val="28"/>
          <w:szCs w:val="28"/>
        </w:rPr>
        <w:t>模型优化不足问题</w:t>
      </w:r>
      <w:r>
        <w:rPr>
          <w:rFonts w:asciiTheme="minorEastAsia" w:hAnsiTheme="minorEastAsia" w:hint="eastAsia"/>
          <w:sz w:val="28"/>
          <w:szCs w:val="28"/>
        </w:rPr>
        <w:t>；</w:t>
      </w:r>
    </w:p>
    <w:p w:rsidR="00B270B3" w:rsidRDefault="00527FA6" w:rsidP="00032333">
      <w:pPr>
        <w:pStyle w:val="a3"/>
        <w:numPr>
          <w:ilvl w:val="0"/>
          <w:numId w:val="11"/>
        </w:numPr>
        <w:spacing w:line="360" w:lineRule="auto"/>
        <w:ind w:firstLineChars="0"/>
        <w:rPr>
          <w:rFonts w:asciiTheme="minorEastAsia" w:hAnsiTheme="minorEastAsia" w:hint="eastAsia"/>
          <w:sz w:val="28"/>
          <w:szCs w:val="28"/>
        </w:rPr>
      </w:pPr>
      <w:r w:rsidRPr="00527FA6">
        <w:rPr>
          <w:rFonts w:asciiTheme="minorEastAsia" w:hAnsiTheme="minorEastAsia" w:hint="eastAsia"/>
          <w:sz w:val="28"/>
          <w:szCs w:val="28"/>
        </w:rPr>
        <w:t>标注模型运行效率问题</w:t>
      </w:r>
      <w:r>
        <w:rPr>
          <w:rFonts w:asciiTheme="minorEastAsia" w:hAnsiTheme="minorEastAsia" w:hint="eastAsia"/>
          <w:sz w:val="28"/>
          <w:szCs w:val="28"/>
        </w:rPr>
        <w:t>；</w:t>
      </w:r>
    </w:p>
    <w:p w:rsidR="00B270B3" w:rsidRDefault="00B270B3" w:rsidP="00B270B3">
      <w:pPr>
        <w:spacing w:line="360" w:lineRule="auto"/>
        <w:rPr>
          <w:rFonts w:asciiTheme="minorEastAsia" w:hAnsiTheme="minorEastAsia" w:hint="eastAsia"/>
          <w:sz w:val="28"/>
          <w:szCs w:val="28"/>
        </w:rPr>
      </w:pPr>
    </w:p>
    <w:p w:rsidR="00527FA6" w:rsidRPr="00527FA6" w:rsidRDefault="00527FA6" w:rsidP="00527FA6">
      <w:pPr>
        <w:pStyle w:val="1"/>
        <w:numPr>
          <w:ilvl w:val="0"/>
          <w:numId w:val="1"/>
        </w:numPr>
        <w:jc w:val="center"/>
        <w:rPr>
          <w:rFonts w:asciiTheme="minorEastAsia" w:hAnsiTheme="minorEastAsia"/>
          <w:sz w:val="28"/>
          <w:szCs w:val="28"/>
        </w:rPr>
      </w:pPr>
      <w:bookmarkStart w:id="3" w:name="_Toc94782356"/>
      <w:r w:rsidRPr="00527FA6">
        <w:rPr>
          <w:rFonts w:asciiTheme="minorEastAsia" w:hAnsiTheme="minorEastAsia" w:hint="eastAsia"/>
          <w:sz w:val="28"/>
          <w:szCs w:val="28"/>
        </w:rPr>
        <w:lastRenderedPageBreak/>
        <w:t>文本数据标注</w:t>
      </w:r>
      <w:bookmarkEnd w:id="3"/>
    </w:p>
    <w:p w:rsidR="00F16B76" w:rsidRPr="00F16B76" w:rsidRDefault="00F16B76" w:rsidP="00032333">
      <w:pPr>
        <w:pStyle w:val="2"/>
        <w:numPr>
          <w:ilvl w:val="0"/>
          <w:numId w:val="12"/>
        </w:numPr>
        <w:rPr>
          <w:rFonts w:asciiTheme="minorEastAsia" w:eastAsiaTheme="minorEastAsia" w:hAnsiTheme="minorEastAsia" w:hint="eastAsia"/>
          <w:sz w:val="28"/>
          <w:szCs w:val="28"/>
        </w:rPr>
      </w:pPr>
      <w:r w:rsidRPr="00F16B76">
        <w:rPr>
          <w:rFonts w:asciiTheme="minorEastAsia" w:eastAsiaTheme="minorEastAsia" w:hAnsiTheme="minorEastAsia" w:hint="eastAsia"/>
          <w:sz w:val="28"/>
          <w:szCs w:val="28"/>
        </w:rPr>
        <w:t>文本标注常见的应用领域有哪些？</w:t>
      </w:r>
    </w:p>
    <w:p w:rsidR="00F16B76" w:rsidRDefault="00F02901" w:rsidP="00F02901">
      <w:pPr>
        <w:spacing w:line="360" w:lineRule="auto"/>
        <w:ind w:firstLineChars="200" w:firstLine="560"/>
        <w:rPr>
          <w:rFonts w:asciiTheme="minorEastAsia" w:hAnsiTheme="minorEastAsia" w:hint="eastAsia"/>
          <w:sz w:val="28"/>
          <w:szCs w:val="28"/>
        </w:rPr>
      </w:pPr>
      <w:r w:rsidRPr="00F02901">
        <w:rPr>
          <w:rFonts w:asciiTheme="minorEastAsia" w:hAnsiTheme="minorEastAsia" w:hint="eastAsia"/>
          <w:sz w:val="28"/>
          <w:szCs w:val="28"/>
        </w:rPr>
        <w:t>文本标注的应用范围非常广泛，几乎渗透入了每个行业，比较常见的如金融领域、电子产品领域、文本检索等。涉及的应用主要有语义识别、文本识别、数据清洗、场景识别、情绪识别、应答识别等。</w:t>
      </w:r>
    </w:p>
    <w:p w:rsidR="00F16B76" w:rsidRPr="00F16B76" w:rsidRDefault="00F16B76" w:rsidP="00F16B76">
      <w:pPr>
        <w:spacing w:line="360" w:lineRule="auto"/>
        <w:rPr>
          <w:rFonts w:asciiTheme="minorEastAsia" w:hAnsiTheme="minorEastAsia" w:hint="eastAsia"/>
          <w:sz w:val="28"/>
          <w:szCs w:val="28"/>
        </w:rPr>
      </w:pPr>
    </w:p>
    <w:p w:rsidR="00F16B76" w:rsidRPr="00F16B76" w:rsidRDefault="00F16B76" w:rsidP="00032333">
      <w:pPr>
        <w:pStyle w:val="2"/>
        <w:numPr>
          <w:ilvl w:val="0"/>
          <w:numId w:val="12"/>
        </w:numPr>
        <w:rPr>
          <w:rFonts w:asciiTheme="minorEastAsia" w:eastAsiaTheme="minorEastAsia" w:hAnsiTheme="minorEastAsia" w:hint="eastAsia"/>
          <w:sz w:val="28"/>
          <w:szCs w:val="28"/>
        </w:rPr>
      </w:pPr>
      <w:r w:rsidRPr="00F16B76">
        <w:rPr>
          <w:rFonts w:asciiTheme="minorEastAsia" w:eastAsiaTheme="minorEastAsia" w:hAnsiTheme="minorEastAsia" w:hint="eastAsia"/>
          <w:sz w:val="28"/>
          <w:szCs w:val="28"/>
        </w:rPr>
        <w:t>Excel中常用的文本数据清洗功能函数有哪些？</w:t>
      </w:r>
    </w:p>
    <w:p w:rsidR="00F16B76" w:rsidRPr="00971F3E" w:rsidRDefault="00F02901" w:rsidP="00032333">
      <w:pPr>
        <w:pStyle w:val="a3"/>
        <w:numPr>
          <w:ilvl w:val="0"/>
          <w:numId w:val="13"/>
        </w:numPr>
        <w:spacing w:line="360" w:lineRule="auto"/>
        <w:ind w:firstLineChars="0"/>
        <w:rPr>
          <w:rFonts w:asciiTheme="minorEastAsia" w:hAnsiTheme="minorEastAsia" w:hint="eastAsia"/>
          <w:sz w:val="28"/>
          <w:szCs w:val="28"/>
        </w:rPr>
      </w:pPr>
      <w:r w:rsidRPr="00971F3E">
        <w:rPr>
          <w:rFonts w:asciiTheme="minorEastAsia" w:hAnsiTheme="minorEastAsia" w:hint="eastAsia"/>
          <w:sz w:val="28"/>
          <w:szCs w:val="28"/>
        </w:rPr>
        <w:t>LEFT函数</w:t>
      </w:r>
      <w:r w:rsidR="00971F3E">
        <w:rPr>
          <w:rFonts w:asciiTheme="minorEastAsia" w:hAnsiTheme="minorEastAsia" w:hint="eastAsia"/>
          <w:sz w:val="28"/>
          <w:szCs w:val="28"/>
        </w:rPr>
        <w:t>：</w:t>
      </w:r>
      <w:r w:rsidRPr="00971F3E">
        <w:rPr>
          <w:rFonts w:asciiTheme="minorEastAsia" w:hAnsiTheme="minorEastAsia" w:hint="eastAsia"/>
          <w:sz w:val="28"/>
          <w:szCs w:val="28"/>
        </w:rPr>
        <w:t>文本处理函数，快速获取关键信息。主要得到字符串左端指定个数的字符，语法LEFT( string, n ) ,string表示字符串，n表示字符位。</w:t>
      </w:r>
    </w:p>
    <w:p w:rsidR="00F16B76" w:rsidRPr="00971F3E" w:rsidRDefault="00F02901" w:rsidP="00032333">
      <w:pPr>
        <w:pStyle w:val="a3"/>
        <w:numPr>
          <w:ilvl w:val="0"/>
          <w:numId w:val="13"/>
        </w:numPr>
        <w:spacing w:line="360" w:lineRule="auto"/>
        <w:ind w:firstLineChars="0"/>
        <w:rPr>
          <w:rFonts w:asciiTheme="minorEastAsia" w:hAnsiTheme="minorEastAsia" w:hint="eastAsia"/>
          <w:sz w:val="28"/>
          <w:szCs w:val="28"/>
        </w:rPr>
      </w:pPr>
      <w:r w:rsidRPr="00971F3E">
        <w:rPr>
          <w:rFonts w:asciiTheme="minorEastAsia" w:hAnsiTheme="minorEastAsia" w:hint="eastAsia"/>
          <w:sz w:val="28"/>
          <w:szCs w:val="28"/>
        </w:rPr>
        <w:t>RIGHT函数</w:t>
      </w:r>
      <w:r w:rsidR="00971F3E" w:rsidRPr="00971F3E">
        <w:rPr>
          <w:rFonts w:asciiTheme="minorEastAsia" w:hAnsiTheme="minorEastAsia" w:hint="eastAsia"/>
          <w:sz w:val="28"/>
          <w:szCs w:val="28"/>
        </w:rPr>
        <w:t>：</w:t>
      </w:r>
      <w:r w:rsidRPr="00971F3E">
        <w:rPr>
          <w:rFonts w:asciiTheme="minorEastAsia" w:hAnsiTheme="minorEastAsia" w:hint="eastAsia"/>
          <w:sz w:val="28"/>
          <w:szCs w:val="28"/>
        </w:rPr>
        <w:t>快速获取文本中出现的数字。</w:t>
      </w:r>
    </w:p>
    <w:p w:rsidR="00F16B76" w:rsidRPr="00971F3E" w:rsidRDefault="00F02901" w:rsidP="00032333">
      <w:pPr>
        <w:pStyle w:val="a3"/>
        <w:numPr>
          <w:ilvl w:val="0"/>
          <w:numId w:val="13"/>
        </w:numPr>
        <w:spacing w:line="360" w:lineRule="auto"/>
        <w:ind w:firstLineChars="0"/>
        <w:rPr>
          <w:rFonts w:asciiTheme="minorEastAsia" w:hAnsiTheme="minorEastAsia" w:hint="eastAsia"/>
          <w:sz w:val="28"/>
          <w:szCs w:val="28"/>
        </w:rPr>
      </w:pPr>
      <w:r w:rsidRPr="00971F3E">
        <w:rPr>
          <w:rFonts w:asciiTheme="minorEastAsia" w:hAnsiTheme="minorEastAsia" w:hint="eastAsia"/>
          <w:sz w:val="28"/>
          <w:szCs w:val="28"/>
        </w:rPr>
        <w:t>MID+FIND函数</w:t>
      </w:r>
      <w:r w:rsidR="00971F3E" w:rsidRPr="00971F3E">
        <w:rPr>
          <w:rFonts w:asciiTheme="minorEastAsia" w:hAnsiTheme="minorEastAsia" w:hint="eastAsia"/>
          <w:sz w:val="28"/>
          <w:szCs w:val="28"/>
        </w:rPr>
        <w:t>：</w:t>
      </w:r>
      <w:r w:rsidRPr="00971F3E">
        <w:rPr>
          <w:rFonts w:asciiTheme="minorEastAsia" w:hAnsiTheme="minorEastAsia" w:hint="eastAsia"/>
          <w:sz w:val="28"/>
          <w:szCs w:val="28"/>
        </w:rPr>
        <w:t>依照特定关键词获取所需数据</w:t>
      </w:r>
      <w:r w:rsidRPr="00971F3E">
        <w:rPr>
          <w:rFonts w:asciiTheme="minorEastAsia" w:hAnsiTheme="minorEastAsia" w:hint="eastAsia"/>
          <w:sz w:val="28"/>
          <w:szCs w:val="28"/>
        </w:rPr>
        <w:t>。通过FIND函数可以查找到对应关键词所在的具体位置。它可以利用FIND函数查找到关键词所在位置后进行数据的获取。</w:t>
      </w:r>
    </w:p>
    <w:p w:rsidR="00F02901" w:rsidRPr="00971F3E" w:rsidRDefault="00F02901" w:rsidP="00032333">
      <w:pPr>
        <w:pStyle w:val="a3"/>
        <w:numPr>
          <w:ilvl w:val="0"/>
          <w:numId w:val="13"/>
        </w:numPr>
        <w:spacing w:line="360" w:lineRule="auto"/>
        <w:ind w:firstLineChars="0"/>
        <w:rPr>
          <w:rFonts w:asciiTheme="minorEastAsia" w:hAnsiTheme="minorEastAsia" w:hint="eastAsia"/>
          <w:sz w:val="28"/>
          <w:szCs w:val="28"/>
        </w:rPr>
      </w:pPr>
      <w:r w:rsidRPr="00971F3E">
        <w:rPr>
          <w:rFonts w:asciiTheme="minorEastAsia" w:hAnsiTheme="minorEastAsia" w:hint="eastAsia"/>
          <w:sz w:val="28"/>
          <w:szCs w:val="28"/>
        </w:rPr>
        <w:t>TRIM函数</w:t>
      </w:r>
      <w:r w:rsidR="00971F3E" w:rsidRPr="00971F3E">
        <w:rPr>
          <w:rFonts w:asciiTheme="minorEastAsia" w:hAnsiTheme="minorEastAsia" w:hint="eastAsia"/>
          <w:sz w:val="28"/>
          <w:szCs w:val="28"/>
        </w:rPr>
        <w:t>：</w:t>
      </w:r>
      <w:r w:rsidRPr="00971F3E">
        <w:rPr>
          <w:rFonts w:asciiTheme="minorEastAsia" w:hAnsiTheme="minorEastAsia" w:hint="eastAsia"/>
          <w:sz w:val="28"/>
          <w:szCs w:val="28"/>
        </w:rPr>
        <w:t>清除字符串首尾的空白（可以首尾一起，也可以指定首或尾，取决于控制参数），但会保留字符串内部作为词与词之间分隔的空格。</w:t>
      </w:r>
    </w:p>
    <w:p w:rsidR="00F02901" w:rsidRPr="00971F3E" w:rsidRDefault="00F02901" w:rsidP="00032333">
      <w:pPr>
        <w:pStyle w:val="a3"/>
        <w:numPr>
          <w:ilvl w:val="0"/>
          <w:numId w:val="13"/>
        </w:numPr>
        <w:spacing w:line="360" w:lineRule="auto"/>
        <w:ind w:firstLineChars="0"/>
        <w:rPr>
          <w:rFonts w:asciiTheme="minorEastAsia" w:hAnsiTheme="minorEastAsia" w:hint="eastAsia"/>
          <w:sz w:val="28"/>
          <w:szCs w:val="28"/>
        </w:rPr>
      </w:pPr>
      <w:r w:rsidRPr="00971F3E">
        <w:rPr>
          <w:rFonts w:asciiTheme="minorEastAsia" w:hAnsiTheme="minorEastAsia" w:hint="eastAsia"/>
          <w:sz w:val="28"/>
          <w:szCs w:val="28"/>
        </w:rPr>
        <w:t>CONCATENATE函数</w:t>
      </w:r>
      <w:r w:rsidR="00971F3E" w:rsidRPr="00971F3E">
        <w:rPr>
          <w:rFonts w:asciiTheme="minorEastAsia" w:hAnsiTheme="minorEastAsia" w:hint="eastAsia"/>
          <w:sz w:val="28"/>
          <w:szCs w:val="28"/>
        </w:rPr>
        <w:t>：</w:t>
      </w:r>
      <w:r w:rsidRPr="00971F3E">
        <w:rPr>
          <w:rFonts w:asciiTheme="minorEastAsia" w:hAnsiTheme="minorEastAsia" w:hint="eastAsia"/>
          <w:sz w:val="28"/>
          <w:szCs w:val="28"/>
        </w:rPr>
        <w:t xml:space="preserve">可将最多 255 </w:t>
      </w:r>
      <w:proofErr w:type="gramStart"/>
      <w:r w:rsidRPr="00971F3E">
        <w:rPr>
          <w:rFonts w:asciiTheme="minorEastAsia" w:hAnsiTheme="minorEastAsia" w:hint="eastAsia"/>
          <w:sz w:val="28"/>
          <w:szCs w:val="28"/>
        </w:rPr>
        <w:t>个</w:t>
      </w:r>
      <w:proofErr w:type="gramEnd"/>
      <w:r w:rsidRPr="00971F3E">
        <w:rPr>
          <w:rFonts w:asciiTheme="minorEastAsia" w:hAnsiTheme="minorEastAsia" w:hint="eastAsia"/>
          <w:sz w:val="28"/>
          <w:szCs w:val="28"/>
        </w:rPr>
        <w:t>文本字符串合并为一个文本字符串。</w:t>
      </w:r>
    </w:p>
    <w:p w:rsidR="00F02901" w:rsidRPr="00971F3E" w:rsidRDefault="00F02901" w:rsidP="00032333">
      <w:pPr>
        <w:pStyle w:val="a3"/>
        <w:numPr>
          <w:ilvl w:val="0"/>
          <w:numId w:val="13"/>
        </w:numPr>
        <w:spacing w:line="360" w:lineRule="auto"/>
        <w:ind w:firstLineChars="0"/>
        <w:rPr>
          <w:rFonts w:asciiTheme="minorEastAsia" w:hAnsiTheme="minorEastAsia" w:hint="eastAsia"/>
          <w:sz w:val="28"/>
          <w:szCs w:val="28"/>
        </w:rPr>
      </w:pPr>
      <w:r w:rsidRPr="00971F3E">
        <w:rPr>
          <w:rFonts w:asciiTheme="minorEastAsia" w:hAnsiTheme="minorEastAsia" w:hint="eastAsia"/>
          <w:sz w:val="28"/>
          <w:szCs w:val="28"/>
        </w:rPr>
        <w:t>REPLACE函数</w:t>
      </w:r>
      <w:r w:rsidR="00971F3E" w:rsidRPr="00971F3E">
        <w:rPr>
          <w:rFonts w:asciiTheme="minorEastAsia" w:hAnsiTheme="minorEastAsia" w:hint="eastAsia"/>
          <w:sz w:val="28"/>
          <w:szCs w:val="28"/>
        </w:rPr>
        <w:t>：</w:t>
      </w:r>
      <w:r w:rsidRPr="00971F3E">
        <w:rPr>
          <w:rFonts w:asciiTheme="minorEastAsia" w:hAnsiTheme="minorEastAsia" w:hint="eastAsia"/>
          <w:sz w:val="28"/>
          <w:szCs w:val="28"/>
        </w:rPr>
        <w:t>它是一个标识替换的函数，替换掉单元格的某</w:t>
      </w:r>
      <w:r w:rsidRPr="00971F3E">
        <w:rPr>
          <w:rFonts w:asciiTheme="minorEastAsia" w:hAnsiTheme="minorEastAsia" w:hint="eastAsia"/>
          <w:sz w:val="28"/>
          <w:szCs w:val="28"/>
        </w:rPr>
        <w:lastRenderedPageBreak/>
        <w:t>个字符，用新字符串替换旧字符串，而且替换的位置和数量都是指定的。</w:t>
      </w:r>
    </w:p>
    <w:p w:rsidR="00F02901" w:rsidRPr="00971F3E" w:rsidRDefault="00F02901" w:rsidP="00032333">
      <w:pPr>
        <w:pStyle w:val="a3"/>
        <w:numPr>
          <w:ilvl w:val="0"/>
          <w:numId w:val="13"/>
        </w:numPr>
        <w:spacing w:line="360" w:lineRule="auto"/>
        <w:ind w:firstLineChars="0"/>
        <w:rPr>
          <w:rFonts w:asciiTheme="minorEastAsia" w:hAnsiTheme="minorEastAsia" w:hint="eastAsia"/>
          <w:sz w:val="28"/>
          <w:szCs w:val="28"/>
        </w:rPr>
      </w:pPr>
      <w:r w:rsidRPr="00971F3E">
        <w:rPr>
          <w:rFonts w:asciiTheme="minorEastAsia" w:hAnsiTheme="minorEastAsia" w:hint="eastAsia"/>
          <w:sz w:val="28"/>
          <w:szCs w:val="28"/>
        </w:rPr>
        <w:t>SUBSTITUTE函数</w:t>
      </w:r>
      <w:r w:rsidR="00971F3E" w:rsidRPr="00971F3E">
        <w:rPr>
          <w:rFonts w:asciiTheme="minorEastAsia" w:hAnsiTheme="minorEastAsia" w:hint="eastAsia"/>
          <w:sz w:val="28"/>
          <w:szCs w:val="28"/>
        </w:rPr>
        <w:t>：</w:t>
      </w:r>
      <w:r w:rsidRPr="00971F3E">
        <w:rPr>
          <w:rFonts w:asciiTheme="minorEastAsia" w:hAnsiTheme="minorEastAsia" w:hint="eastAsia"/>
          <w:sz w:val="28"/>
          <w:szCs w:val="28"/>
        </w:rPr>
        <w:t>该函数表示在全文本范围内进行替换。</w:t>
      </w:r>
    </w:p>
    <w:p w:rsidR="00F02901" w:rsidRPr="00971F3E" w:rsidRDefault="00F02901" w:rsidP="00032333">
      <w:pPr>
        <w:pStyle w:val="a3"/>
        <w:numPr>
          <w:ilvl w:val="0"/>
          <w:numId w:val="13"/>
        </w:numPr>
        <w:spacing w:line="360" w:lineRule="auto"/>
        <w:ind w:firstLineChars="0"/>
        <w:rPr>
          <w:rFonts w:asciiTheme="minorEastAsia" w:hAnsiTheme="minorEastAsia" w:hint="eastAsia"/>
          <w:sz w:val="28"/>
          <w:szCs w:val="28"/>
        </w:rPr>
      </w:pPr>
      <w:r w:rsidRPr="00971F3E">
        <w:rPr>
          <w:rFonts w:asciiTheme="minorEastAsia" w:hAnsiTheme="minorEastAsia" w:hint="eastAsia"/>
          <w:sz w:val="28"/>
          <w:szCs w:val="28"/>
        </w:rPr>
        <w:t>LEN/LENB函数</w:t>
      </w:r>
      <w:r w:rsidR="00971F3E" w:rsidRPr="00971F3E">
        <w:rPr>
          <w:rFonts w:asciiTheme="minorEastAsia" w:hAnsiTheme="minorEastAsia" w:hint="eastAsia"/>
          <w:sz w:val="28"/>
          <w:szCs w:val="28"/>
        </w:rPr>
        <w:t>：</w:t>
      </w:r>
      <w:r w:rsidRPr="00971F3E">
        <w:rPr>
          <w:rFonts w:asciiTheme="minorEastAsia" w:hAnsiTheme="minorEastAsia" w:hint="eastAsia"/>
          <w:sz w:val="28"/>
          <w:szCs w:val="28"/>
        </w:rPr>
        <w:t>该函数表示字符串的返回长度</w:t>
      </w:r>
      <w:r w:rsidRPr="00971F3E">
        <w:rPr>
          <w:rFonts w:asciiTheme="minorEastAsia" w:hAnsiTheme="minorEastAsia" w:hint="eastAsia"/>
          <w:sz w:val="28"/>
          <w:szCs w:val="28"/>
        </w:rPr>
        <w:t>。</w:t>
      </w:r>
    </w:p>
    <w:p w:rsidR="00F02901" w:rsidRPr="00971F3E" w:rsidRDefault="00F02901" w:rsidP="00032333">
      <w:pPr>
        <w:pStyle w:val="a3"/>
        <w:numPr>
          <w:ilvl w:val="0"/>
          <w:numId w:val="13"/>
        </w:numPr>
        <w:spacing w:line="360" w:lineRule="auto"/>
        <w:ind w:firstLineChars="0"/>
        <w:rPr>
          <w:rFonts w:asciiTheme="minorEastAsia" w:hAnsiTheme="minorEastAsia" w:hint="eastAsia"/>
          <w:sz w:val="28"/>
          <w:szCs w:val="28"/>
        </w:rPr>
      </w:pPr>
      <w:r w:rsidRPr="00971F3E">
        <w:rPr>
          <w:rFonts w:asciiTheme="minorEastAsia" w:hAnsiTheme="minorEastAsia" w:hint="eastAsia"/>
          <w:sz w:val="28"/>
          <w:szCs w:val="28"/>
        </w:rPr>
        <w:t>SEARCH函数</w:t>
      </w:r>
      <w:r w:rsidR="00971F3E" w:rsidRPr="00971F3E">
        <w:rPr>
          <w:rFonts w:asciiTheme="minorEastAsia" w:hAnsiTheme="minorEastAsia" w:hint="eastAsia"/>
          <w:sz w:val="28"/>
          <w:szCs w:val="28"/>
        </w:rPr>
        <w:t>：</w:t>
      </w:r>
      <w:r w:rsidRPr="00971F3E">
        <w:rPr>
          <w:rFonts w:asciiTheme="minorEastAsia" w:hAnsiTheme="minorEastAsia" w:hint="eastAsia"/>
          <w:sz w:val="28"/>
          <w:szCs w:val="28"/>
        </w:rPr>
        <w:t>用来返回指定的字符串在原始字符串中首次出现的位置 ,从左到右查找，</w:t>
      </w:r>
    </w:p>
    <w:p w:rsidR="00F02901" w:rsidRPr="00971F3E" w:rsidRDefault="00F02901" w:rsidP="00032333">
      <w:pPr>
        <w:pStyle w:val="a3"/>
        <w:numPr>
          <w:ilvl w:val="0"/>
          <w:numId w:val="13"/>
        </w:numPr>
        <w:spacing w:line="360" w:lineRule="auto"/>
        <w:ind w:firstLineChars="0"/>
        <w:rPr>
          <w:rFonts w:asciiTheme="minorEastAsia" w:hAnsiTheme="minorEastAsia" w:hint="eastAsia"/>
          <w:sz w:val="28"/>
          <w:szCs w:val="28"/>
        </w:rPr>
      </w:pPr>
      <w:r w:rsidRPr="00971F3E">
        <w:rPr>
          <w:rFonts w:asciiTheme="minorEastAsia" w:hAnsiTheme="minorEastAsia" w:hint="eastAsia"/>
          <w:sz w:val="28"/>
          <w:szCs w:val="28"/>
        </w:rPr>
        <w:t>TEXT函数</w:t>
      </w:r>
      <w:r w:rsidR="00971F3E" w:rsidRPr="00971F3E">
        <w:rPr>
          <w:rFonts w:asciiTheme="minorEastAsia" w:hAnsiTheme="minorEastAsia" w:hint="eastAsia"/>
          <w:sz w:val="28"/>
          <w:szCs w:val="28"/>
        </w:rPr>
        <w:t>：</w:t>
      </w:r>
      <w:r w:rsidRPr="00971F3E">
        <w:rPr>
          <w:rFonts w:asciiTheme="minorEastAsia" w:hAnsiTheme="minorEastAsia" w:hint="eastAsia"/>
          <w:sz w:val="28"/>
          <w:szCs w:val="28"/>
        </w:rPr>
        <w:t>将数值转化为指定的文本格式。</w:t>
      </w:r>
    </w:p>
    <w:p w:rsidR="00F02901" w:rsidRPr="00F16B76" w:rsidRDefault="00F02901" w:rsidP="00F02901">
      <w:pPr>
        <w:spacing w:line="360" w:lineRule="auto"/>
        <w:ind w:firstLineChars="200" w:firstLine="560"/>
        <w:rPr>
          <w:rFonts w:asciiTheme="minorEastAsia" w:hAnsiTheme="minorEastAsia" w:hint="eastAsia"/>
          <w:sz w:val="28"/>
          <w:szCs w:val="28"/>
        </w:rPr>
      </w:pPr>
    </w:p>
    <w:p w:rsidR="00B270B3" w:rsidRPr="00F16B76" w:rsidRDefault="00F16B76" w:rsidP="00032333">
      <w:pPr>
        <w:pStyle w:val="2"/>
        <w:numPr>
          <w:ilvl w:val="0"/>
          <w:numId w:val="12"/>
        </w:numPr>
        <w:rPr>
          <w:rFonts w:asciiTheme="minorEastAsia" w:eastAsiaTheme="minorEastAsia" w:hAnsiTheme="minorEastAsia" w:hint="eastAsia"/>
          <w:sz w:val="28"/>
          <w:szCs w:val="28"/>
        </w:rPr>
      </w:pPr>
      <w:r w:rsidRPr="00F16B76">
        <w:rPr>
          <w:rFonts w:asciiTheme="minorEastAsia" w:eastAsiaTheme="minorEastAsia" w:hAnsiTheme="minorEastAsia" w:hint="eastAsia"/>
          <w:sz w:val="28"/>
          <w:szCs w:val="28"/>
        </w:rPr>
        <w:t>简单介绍Notepad++文本处理工具。</w:t>
      </w:r>
    </w:p>
    <w:p w:rsidR="00F16B76" w:rsidRDefault="00F02901" w:rsidP="00971F3E">
      <w:pPr>
        <w:spacing w:line="360" w:lineRule="auto"/>
        <w:ind w:firstLineChars="200" w:firstLine="560"/>
        <w:rPr>
          <w:rFonts w:asciiTheme="minorEastAsia" w:hAnsiTheme="minorEastAsia" w:hint="eastAsia"/>
          <w:sz w:val="28"/>
          <w:szCs w:val="28"/>
        </w:rPr>
      </w:pPr>
      <w:r w:rsidRPr="00F02901">
        <w:rPr>
          <w:rFonts w:asciiTheme="minorEastAsia" w:hAnsiTheme="minorEastAsia" w:hint="eastAsia"/>
          <w:sz w:val="28"/>
          <w:szCs w:val="28"/>
        </w:rPr>
        <w:t>Notepad++是Windows操作系统下的一套文本编辑器，有完整的中文化接口及支持多国语言编写的功能(UTF8技术)。比Windows中的记事本强大，除了可以用来制作一般的纯文字说明文件，也十分适合编写计算机程序代码。Notepad++ 不仅有语法高亮度显示，也有语法折叠功能，并且支持</w:t>
      </w:r>
      <w:proofErr w:type="gramStart"/>
      <w:r w:rsidRPr="00F02901">
        <w:rPr>
          <w:rFonts w:asciiTheme="minorEastAsia" w:hAnsiTheme="minorEastAsia" w:hint="eastAsia"/>
          <w:sz w:val="28"/>
          <w:szCs w:val="28"/>
        </w:rPr>
        <w:t>宏以及</w:t>
      </w:r>
      <w:proofErr w:type="gramEnd"/>
      <w:r w:rsidRPr="00F02901">
        <w:rPr>
          <w:rFonts w:asciiTheme="minorEastAsia" w:hAnsiTheme="minorEastAsia" w:hint="eastAsia"/>
          <w:sz w:val="28"/>
          <w:szCs w:val="28"/>
        </w:rPr>
        <w:t>扩充基本功能的外挂模组，还是一款免费软件，可以免费使用，自带中文，支持众多计算机程序语言。它的主要特点就是轻量、可定制性强，可以加载功能强大的插件，一款必备的文本处理工具。</w:t>
      </w:r>
    </w:p>
    <w:p w:rsidR="00F16B76" w:rsidRDefault="00F16B76" w:rsidP="00F16B76">
      <w:pPr>
        <w:spacing w:line="360" w:lineRule="auto"/>
        <w:rPr>
          <w:rFonts w:asciiTheme="minorEastAsia" w:hAnsiTheme="minorEastAsia" w:hint="eastAsia"/>
          <w:sz w:val="28"/>
          <w:szCs w:val="28"/>
        </w:rPr>
      </w:pPr>
    </w:p>
    <w:p w:rsidR="00F16B76" w:rsidRDefault="00F16B76" w:rsidP="00F16B76">
      <w:pPr>
        <w:spacing w:line="360" w:lineRule="auto"/>
        <w:rPr>
          <w:rFonts w:asciiTheme="minorEastAsia" w:hAnsiTheme="minorEastAsia" w:hint="eastAsia"/>
          <w:sz w:val="28"/>
          <w:szCs w:val="28"/>
        </w:rPr>
      </w:pPr>
    </w:p>
    <w:p w:rsidR="00971F3E" w:rsidRDefault="00971F3E" w:rsidP="00F16B76">
      <w:pPr>
        <w:spacing w:line="360" w:lineRule="auto"/>
        <w:rPr>
          <w:rFonts w:asciiTheme="minorEastAsia" w:hAnsiTheme="minorEastAsia" w:hint="eastAsia"/>
          <w:sz w:val="28"/>
          <w:szCs w:val="28"/>
        </w:rPr>
      </w:pPr>
    </w:p>
    <w:p w:rsidR="00971F3E" w:rsidRDefault="00971F3E" w:rsidP="00F16B76">
      <w:pPr>
        <w:spacing w:line="360" w:lineRule="auto"/>
        <w:rPr>
          <w:rFonts w:asciiTheme="minorEastAsia" w:hAnsiTheme="minorEastAsia" w:hint="eastAsia"/>
          <w:sz w:val="28"/>
          <w:szCs w:val="28"/>
        </w:rPr>
      </w:pPr>
    </w:p>
    <w:p w:rsidR="00804D07" w:rsidRPr="00804D07" w:rsidRDefault="00804D07" w:rsidP="00804D07">
      <w:pPr>
        <w:pStyle w:val="1"/>
        <w:numPr>
          <w:ilvl w:val="0"/>
          <w:numId w:val="1"/>
        </w:numPr>
        <w:jc w:val="center"/>
        <w:rPr>
          <w:rFonts w:asciiTheme="minorEastAsia" w:hAnsiTheme="minorEastAsia" w:hint="eastAsia"/>
          <w:sz w:val="28"/>
          <w:szCs w:val="28"/>
        </w:rPr>
      </w:pPr>
      <w:bookmarkStart w:id="4" w:name="_Toc94782361"/>
      <w:r w:rsidRPr="00804D07">
        <w:rPr>
          <w:rFonts w:asciiTheme="minorEastAsia" w:hAnsiTheme="minorEastAsia" w:hint="eastAsia"/>
          <w:sz w:val="28"/>
          <w:szCs w:val="28"/>
        </w:rPr>
        <w:lastRenderedPageBreak/>
        <w:t>图像数据标注</w:t>
      </w:r>
      <w:bookmarkEnd w:id="4"/>
    </w:p>
    <w:p w:rsidR="000061A8" w:rsidRPr="000061A8" w:rsidRDefault="000061A8" w:rsidP="00032333">
      <w:pPr>
        <w:pStyle w:val="2"/>
        <w:numPr>
          <w:ilvl w:val="0"/>
          <w:numId w:val="14"/>
        </w:numPr>
        <w:rPr>
          <w:rFonts w:asciiTheme="minorEastAsia" w:eastAsiaTheme="minorEastAsia" w:hAnsiTheme="minorEastAsia" w:hint="eastAsia"/>
          <w:sz w:val="28"/>
          <w:szCs w:val="28"/>
        </w:rPr>
      </w:pPr>
      <w:r w:rsidRPr="000061A8">
        <w:rPr>
          <w:rFonts w:asciiTheme="minorEastAsia" w:eastAsiaTheme="minorEastAsia" w:hAnsiTheme="minorEastAsia" w:hint="eastAsia"/>
          <w:sz w:val="28"/>
          <w:szCs w:val="28"/>
        </w:rPr>
        <w:t>图像标注的定义的是什么？</w:t>
      </w:r>
    </w:p>
    <w:p w:rsidR="000061A8" w:rsidRDefault="000061A8" w:rsidP="000061A8">
      <w:pPr>
        <w:spacing w:line="360" w:lineRule="auto"/>
        <w:ind w:firstLineChars="200" w:firstLine="560"/>
        <w:rPr>
          <w:rFonts w:asciiTheme="minorEastAsia" w:hAnsiTheme="minorEastAsia" w:hint="eastAsia"/>
          <w:sz w:val="28"/>
          <w:szCs w:val="28"/>
        </w:rPr>
      </w:pPr>
      <w:r w:rsidRPr="000061A8">
        <w:rPr>
          <w:rFonts w:asciiTheme="minorEastAsia" w:hAnsiTheme="minorEastAsia" w:hint="eastAsia"/>
          <w:sz w:val="28"/>
          <w:szCs w:val="28"/>
        </w:rPr>
        <w:t>图像标注的本质是一个将标签添加到图像上，将视觉变成文本的过程。计算机根据图像里面的信息自动生成相对应的描述文字，是自然语言与计算机视觉领域的结合。其目标范围既可以是在整个图像上仅使用一个标签，也可以是在某个图像内的各组像素中配上多个标签，这就好像我们小时候在做看图说话题目一样。</w:t>
      </w:r>
    </w:p>
    <w:p w:rsidR="000061A8" w:rsidRPr="000061A8" w:rsidRDefault="000061A8" w:rsidP="000061A8">
      <w:pPr>
        <w:spacing w:line="360" w:lineRule="auto"/>
        <w:rPr>
          <w:rFonts w:asciiTheme="minorEastAsia" w:hAnsiTheme="minorEastAsia" w:hint="eastAsia"/>
          <w:sz w:val="28"/>
          <w:szCs w:val="28"/>
        </w:rPr>
      </w:pPr>
    </w:p>
    <w:p w:rsidR="000061A8" w:rsidRPr="000061A8" w:rsidRDefault="000061A8" w:rsidP="00032333">
      <w:pPr>
        <w:pStyle w:val="2"/>
        <w:numPr>
          <w:ilvl w:val="0"/>
          <w:numId w:val="14"/>
        </w:numPr>
        <w:rPr>
          <w:rFonts w:asciiTheme="minorEastAsia" w:eastAsiaTheme="minorEastAsia" w:hAnsiTheme="minorEastAsia" w:hint="eastAsia"/>
          <w:sz w:val="28"/>
          <w:szCs w:val="28"/>
        </w:rPr>
      </w:pPr>
      <w:r w:rsidRPr="000061A8">
        <w:rPr>
          <w:rFonts w:asciiTheme="minorEastAsia" w:eastAsiaTheme="minorEastAsia" w:hAnsiTheme="minorEastAsia" w:hint="eastAsia"/>
          <w:sz w:val="28"/>
          <w:szCs w:val="28"/>
        </w:rPr>
        <w:t>影响图像数据标注质量的因素来源于那几方面？</w:t>
      </w:r>
    </w:p>
    <w:p w:rsidR="000061A8" w:rsidRPr="000061A8" w:rsidRDefault="000061A8" w:rsidP="00032333">
      <w:pPr>
        <w:pStyle w:val="a3"/>
        <w:numPr>
          <w:ilvl w:val="0"/>
          <w:numId w:val="15"/>
        </w:numPr>
        <w:spacing w:line="360" w:lineRule="auto"/>
        <w:ind w:firstLineChars="0"/>
        <w:rPr>
          <w:rFonts w:asciiTheme="minorEastAsia" w:hAnsiTheme="minorEastAsia" w:hint="eastAsia"/>
          <w:sz w:val="28"/>
          <w:szCs w:val="28"/>
        </w:rPr>
      </w:pPr>
      <w:r w:rsidRPr="000061A8">
        <w:rPr>
          <w:rFonts w:asciiTheme="minorEastAsia" w:hAnsiTheme="minorEastAsia" w:hint="eastAsia"/>
          <w:sz w:val="28"/>
          <w:szCs w:val="28"/>
        </w:rPr>
        <w:t>信息因素</w:t>
      </w:r>
    </w:p>
    <w:p w:rsidR="000061A8" w:rsidRPr="000061A8" w:rsidRDefault="000061A8" w:rsidP="000061A8">
      <w:pPr>
        <w:spacing w:line="360" w:lineRule="auto"/>
        <w:ind w:firstLineChars="200" w:firstLine="560"/>
        <w:rPr>
          <w:rFonts w:asciiTheme="minorEastAsia" w:hAnsiTheme="minorEastAsia" w:hint="eastAsia"/>
          <w:sz w:val="28"/>
          <w:szCs w:val="28"/>
        </w:rPr>
      </w:pPr>
      <w:r w:rsidRPr="000061A8">
        <w:rPr>
          <w:rFonts w:asciiTheme="minorEastAsia" w:hAnsiTheme="minorEastAsia" w:hint="eastAsia"/>
          <w:sz w:val="28"/>
          <w:szCs w:val="28"/>
        </w:rPr>
        <w:t>产生这部分数据质量问题的原因主要有：源数据描述及理解错误、数据度量的各种性质（如：数据源规格不统一）得不到保证和变化频度不恰当等。</w:t>
      </w:r>
    </w:p>
    <w:p w:rsidR="000061A8" w:rsidRPr="000061A8" w:rsidRDefault="000061A8" w:rsidP="00032333">
      <w:pPr>
        <w:pStyle w:val="a3"/>
        <w:numPr>
          <w:ilvl w:val="0"/>
          <w:numId w:val="15"/>
        </w:numPr>
        <w:spacing w:line="360" w:lineRule="auto"/>
        <w:ind w:firstLineChars="0"/>
        <w:rPr>
          <w:rFonts w:asciiTheme="minorEastAsia" w:hAnsiTheme="minorEastAsia" w:hint="eastAsia"/>
          <w:sz w:val="28"/>
          <w:szCs w:val="28"/>
        </w:rPr>
      </w:pPr>
      <w:r w:rsidRPr="000061A8">
        <w:rPr>
          <w:rFonts w:asciiTheme="minorEastAsia" w:hAnsiTheme="minorEastAsia" w:hint="eastAsia"/>
          <w:sz w:val="28"/>
          <w:szCs w:val="28"/>
        </w:rPr>
        <w:t>技术因素</w:t>
      </w:r>
    </w:p>
    <w:p w:rsidR="000061A8" w:rsidRPr="000061A8" w:rsidRDefault="000061A8" w:rsidP="000061A8">
      <w:pPr>
        <w:spacing w:line="360" w:lineRule="auto"/>
        <w:ind w:firstLineChars="200" w:firstLine="560"/>
        <w:rPr>
          <w:rFonts w:asciiTheme="minorEastAsia" w:hAnsiTheme="minorEastAsia" w:hint="eastAsia"/>
          <w:sz w:val="28"/>
          <w:szCs w:val="28"/>
        </w:rPr>
      </w:pPr>
      <w:r w:rsidRPr="000061A8">
        <w:rPr>
          <w:rFonts w:asciiTheme="minorEastAsia" w:hAnsiTheme="minorEastAsia" w:hint="eastAsia"/>
          <w:sz w:val="28"/>
          <w:szCs w:val="28"/>
        </w:rPr>
        <w:t>主要由于具体数据处理时各技术环节的异常造成数据质量问题。数据质量问题的产生环节主要包括数据创建、数据获取、数据传输、数据装载、数据使用、数据维护等方面的内容。</w:t>
      </w:r>
    </w:p>
    <w:p w:rsidR="000061A8" w:rsidRPr="000061A8" w:rsidRDefault="000061A8" w:rsidP="00032333">
      <w:pPr>
        <w:pStyle w:val="a3"/>
        <w:numPr>
          <w:ilvl w:val="0"/>
          <w:numId w:val="15"/>
        </w:numPr>
        <w:spacing w:line="360" w:lineRule="auto"/>
        <w:ind w:firstLineChars="0"/>
        <w:rPr>
          <w:rFonts w:asciiTheme="minorEastAsia" w:hAnsiTheme="minorEastAsia" w:hint="eastAsia"/>
          <w:sz w:val="28"/>
          <w:szCs w:val="28"/>
        </w:rPr>
      </w:pPr>
      <w:r w:rsidRPr="000061A8">
        <w:rPr>
          <w:rFonts w:asciiTheme="minorEastAsia" w:hAnsiTheme="minorEastAsia" w:hint="eastAsia"/>
          <w:sz w:val="28"/>
          <w:szCs w:val="28"/>
        </w:rPr>
        <w:t>流程因素</w:t>
      </w:r>
    </w:p>
    <w:p w:rsidR="000061A8" w:rsidRPr="000061A8" w:rsidRDefault="000061A8" w:rsidP="000061A8">
      <w:pPr>
        <w:spacing w:line="360" w:lineRule="auto"/>
        <w:ind w:firstLineChars="200" w:firstLine="560"/>
        <w:rPr>
          <w:rFonts w:asciiTheme="minorEastAsia" w:hAnsiTheme="minorEastAsia" w:hint="eastAsia"/>
          <w:sz w:val="28"/>
          <w:szCs w:val="28"/>
        </w:rPr>
      </w:pPr>
      <w:r w:rsidRPr="000061A8">
        <w:rPr>
          <w:rFonts w:asciiTheme="minorEastAsia" w:hAnsiTheme="minorEastAsia" w:hint="eastAsia"/>
          <w:sz w:val="28"/>
          <w:szCs w:val="28"/>
        </w:rPr>
        <w:t>是指由于系统作业流程和人工操作流程设置不当造成的数据质量问题，主要来源于系统数据的创建过程、传递过程、装载过程、使</w:t>
      </w:r>
      <w:r w:rsidRPr="000061A8">
        <w:rPr>
          <w:rFonts w:asciiTheme="minorEastAsia" w:hAnsiTheme="minorEastAsia" w:hint="eastAsia"/>
          <w:sz w:val="28"/>
          <w:szCs w:val="28"/>
        </w:rPr>
        <w:lastRenderedPageBreak/>
        <w:t>用过程、维护过程和稽核过程等各环节。</w:t>
      </w:r>
    </w:p>
    <w:p w:rsidR="000061A8" w:rsidRPr="000061A8" w:rsidRDefault="000061A8" w:rsidP="00032333">
      <w:pPr>
        <w:pStyle w:val="a3"/>
        <w:numPr>
          <w:ilvl w:val="0"/>
          <w:numId w:val="15"/>
        </w:numPr>
        <w:spacing w:line="360" w:lineRule="auto"/>
        <w:ind w:firstLineChars="0"/>
        <w:rPr>
          <w:rFonts w:asciiTheme="minorEastAsia" w:hAnsiTheme="minorEastAsia" w:hint="eastAsia"/>
          <w:sz w:val="28"/>
          <w:szCs w:val="28"/>
        </w:rPr>
      </w:pPr>
      <w:r w:rsidRPr="000061A8">
        <w:rPr>
          <w:rFonts w:asciiTheme="minorEastAsia" w:hAnsiTheme="minorEastAsia" w:hint="eastAsia"/>
          <w:sz w:val="28"/>
          <w:szCs w:val="28"/>
        </w:rPr>
        <w:t>管理因素</w:t>
      </w:r>
    </w:p>
    <w:p w:rsidR="000061A8" w:rsidRPr="000061A8" w:rsidRDefault="000061A8" w:rsidP="000061A8">
      <w:pPr>
        <w:spacing w:line="360" w:lineRule="auto"/>
        <w:ind w:firstLineChars="200" w:firstLine="560"/>
        <w:rPr>
          <w:rFonts w:asciiTheme="minorEastAsia" w:hAnsiTheme="minorEastAsia" w:hint="eastAsia"/>
          <w:sz w:val="28"/>
          <w:szCs w:val="28"/>
        </w:rPr>
      </w:pPr>
      <w:r w:rsidRPr="000061A8">
        <w:rPr>
          <w:rFonts w:asciiTheme="minorEastAsia" w:hAnsiTheme="minorEastAsia" w:hint="eastAsia"/>
          <w:sz w:val="28"/>
          <w:szCs w:val="28"/>
        </w:rPr>
        <w:t>是指由于人员素质及管理机制方面的原因造成数据质量问题。</w:t>
      </w:r>
    </w:p>
    <w:p w:rsidR="000061A8" w:rsidRPr="000061A8" w:rsidRDefault="000061A8" w:rsidP="000061A8">
      <w:pPr>
        <w:spacing w:line="360" w:lineRule="auto"/>
        <w:rPr>
          <w:rFonts w:asciiTheme="minorEastAsia" w:hAnsiTheme="minorEastAsia" w:hint="eastAsia"/>
          <w:sz w:val="28"/>
          <w:szCs w:val="28"/>
        </w:rPr>
      </w:pPr>
    </w:p>
    <w:p w:rsidR="00804D07" w:rsidRPr="000061A8" w:rsidRDefault="000061A8" w:rsidP="00032333">
      <w:pPr>
        <w:pStyle w:val="2"/>
        <w:numPr>
          <w:ilvl w:val="0"/>
          <w:numId w:val="14"/>
        </w:numPr>
        <w:rPr>
          <w:rFonts w:asciiTheme="minorEastAsia" w:eastAsiaTheme="minorEastAsia" w:hAnsiTheme="minorEastAsia" w:hint="eastAsia"/>
          <w:sz w:val="28"/>
          <w:szCs w:val="28"/>
        </w:rPr>
      </w:pPr>
      <w:r w:rsidRPr="000061A8">
        <w:rPr>
          <w:rFonts w:asciiTheme="minorEastAsia" w:eastAsiaTheme="minorEastAsia" w:hAnsiTheme="minorEastAsia" w:hint="eastAsia"/>
          <w:sz w:val="28"/>
          <w:szCs w:val="28"/>
        </w:rPr>
        <w:t>说出几种常见的图像文件格式？</w:t>
      </w:r>
    </w:p>
    <w:p w:rsidR="00E418CC" w:rsidRPr="00E418CC" w:rsidRDefault="00E418CC" w:rsidP="00032333">
      <w:pPr>
        <w:pStyle w:val="a3"/>
        <w:numPr>
          <w:ilvl w:val="0"/>
          <w:numId w:val="16"/>
        </w:numPr>
        <w:spacing w:line="360" w:lineRule="auto"/>
        <w:ind w:firstLineChars="0"/>
        <w:rPr>
          <w:rFonts w:asciiTheme="minorEastAsia" w:hAnsiTheme="minorEastAsia" w:hint="eastAsia"/>
          <w:sz w:val="28"/>
          <w:szCs w:val="28"/>
        </w:rPr>
      </w:pPr>
      <w:r w:rsidRPr="00E418CC">
        <w:rPr>
          <w:rFonts w:asciiTheme="minorEastAsia" w:hAnsiTheme="minorEastAsia" w:hint="eastAsia"/>
          <w:sz w:val="28"/>
          <w:szCs w:val="28"/>
        </w:rPr>
        <w:t>BMP格式</w:t>
      </w:r>
    </w:p>
    <w:p w:rsidR="00E418CC" w:rsidRPr="00E418CC" w:rsidRDefault="00E418CC" w:rsidP="00E418CC">
      <w:pPr>
        <w:spacing w:line="360" w:lineRule="auto"/>
        <w:ind w:firstLineChars="200" w:firstLine="560"/>
        <w:rPr>
          <w:rFonts w:asciiTheme="minorEastAsia" w:hAnsiTheme="minorEastAsia" w:hint="eastAsia"/>
          <w:sz w:val="28"/>
          <w:szCs w:val="28"/>
        </w:rPr>
      </w:pPr>
      <w:r w:rsidRPr="00E418CC">
        <w:rPr>
          <w:rFonts w:asciiTheme="minorEastAsia" w:hAnsiTheme="minorEastAsia" w:hint="eastAsia"/>
          <w:sz w:val="28"/>
          <w:szCs w:val="28"/>
        </w:rPr>
        <w:t>BMP是英文Bitmap（位图）的缩写，是一种与硬件设备无关的图像文件格式，使用非常广，它能够被Windows操作系统中多种应用程序所支持，是Windows的标准图像文件格式。随着Windows操作系统的流行以及丰富的应用程序诞生，BMP图像格式理所当然地被广泛应用。</w:t>
      </w:r>
    </w:p>
    <w:p w:rsidR="00E418CC" w:rsidRPr="00E418CC" w:rsidRDefault="00E418CC" w:rsidP="00032333">
      <w:pPr>
        <w:pStyle w:val="a3"/>
        <w:numPr>
          <w:ilvl w:val="0"/>
          <w:numId w:val="16"/>
        </w:numPr>
        <w:spacing w:line="360" w:lineRule="auto"/>
        <w:ind w:firstLineChars="0"/>
        <w:rPr>
          <w:rFonts w:asciiTheme="minorEastAsia" w:hAnsiTheme="minorEastAsia" w:hint="eastAsia"/>
          <w:sz w:val="28"/>
          <w:szCs w:val="28"/>
        </w:rPr>
      </w:pPr>
      <w:r w:rsidRPr="00E418CC">
        <w:rPr>
          <w:rFonts w:asciiTheme="minorEastAsia" w:hAnsiTheme="minorEastAsia" w:hint="eastAsia"/>
          <w:sz w:val="28"/>
          <w:szCs w:val="28"/>
        </w:rPr>
        <w:t>JPEG格式</w:t>
      </w:r>
    </w:p>
    <w:p w:rsidR="00E418CC" w:rsidRPr="00E418CC" w:rsidRDefault="00E418CC" w:rsidP="000712AA">
      <w:pPr>
        <w:spacing w:line="360" w:lineRule="auto"/>
        <w:ind w:firstLineChars="200" w:firstLine="560"/>
        <w:rPr>
          <w:rFonts w:asciiTheme="minorEastAsia" w:hAnsiTheme="minorEastAsia" w:hint="eastAsia"/>
          <w:sz w:val="28"/>
          <w:szCs w:val="28"/>
        </w:rPr>
      </w:pPr>
      <w:r w:rsidRPr="00E418CC">
        <w:rPr>
          <w:rFonts w:asciiTheme="minorEastAsia" w:hAnsiTheme="minorEastAsia" w:hint="eastAsia"/>
          <w:sz w:val="28"/>
          <w:szCs w:val="28"/>
        </w:rPr>
        <w:t>JPEG是最常见的一种图像格式，应用十分广泛，特别是在网络和光盘读物上，JPEG文件的扩展名为.jpg或.jpeg</w:t>
      </w:r>
      <w:r w:rsidR="00FC65FC">
        <w:rPr>
          <w:rFonts w:asciiTheme="minorEastAsia" w:hAnsiTheme="minorEastAsia" w:hint="eastAsia"/>
          <w:sz w:val="28"/>
          <w:szCs w:val="28"/>
        </w:rPr>
        <w:t>，其压缩技术十分先进，它</w:t>
      </w:r>
      <w:r w:rsidRPr="00E418CC">
        <w:rPr>
          <w:rFonts w:asciiTheme="minorEastAsia" w:hAnsiTheme="minorEastAsia" w:hint="eastAsia"/>
          <w:sz w:val="28"/>
          <w:szCs w:val="28"/>
        </w:rPr>
        <w:t>可以用最少的磁盘空间得到较好的图像质量。</w:t>
      </w:r>
    </w:p>
    <w:p w:rsidR="00E418CC" w:rsidRPr="00E418CC" w:rsidRDefault="00E418CC" w:rsidP="00032333">
      <w:pPr>
        <w:pStyle w:val="a3"/>
        <w:numPr>
          <w:ilvl w:val="0"/>
          <w:numId w:val="16"/>
        </w:numPr>
        <w:spacing w:line="360" w:lineRule="auto"/>
        <w:ind w:firstLineChars="0"/>
        <w:rPr>
          <w:rFonts w:asciiTheme="minorEastAsia" w:hAnsiTheme="minorEastAsia" w:hint="eastAsia"/>
          <w:sz w:val="28"/>
          <w:szCs w:val="28"/>
        </w:rPr>
      </w:pPr>
      <w:r w:rsidRPr="00E418CC">
        <w:rPr>
          <w:rFonts w:asciiTheme="minorEastAsia" w:hAnsiTheme="minorEastAsia" w:hint="eastAsia"/>
          <w:sz w:val="28"/>
          <w:szCs w:val="28"/>
        </w:rPr>
        <w:t>PNG格式</w:t>
      </w:r>
    </w:p>
    <w:p w:rsidR="00971F3E" w:rsidRDefault="00E418CC" w:rsidP="00FC65FC">
      <w:pPr>
        <w:spacing w:line="360" w:lineRule="auto"/>
        <w:ind w:firstLineChars="200" w:firstLine="560"/>
        <w:rPr>
          <w:rFonts w:asciiTheme="minorEastAsia" w:hAnsiTheme="minorEastAsia" w:hint="eastAsia"/>
          <w:sz w:val="28"/>
          <w:szCs w:val="28"/>
        </w:rPr>
      </w:pPr>
      <w:r w:rsidRPr="00E418CC">
        <w:rPr>
          <w:rFonts w:asciiTheme="minorEastAsia" w:hAnsiTheme="minorEastAsia" w:hint="eastAsia"/>
          <w:sz w:val="28"/>
          <w:szCs w:val="28"/>
        </w:rPr>
        <w:t>PNG（Portable Network Graphics）是目前一种新兴的网络图像格式。在1994年底，由于</w:t>
      </w:r>
      <w:proofErr w:type="spellStart"/>
      <w:r w:rsidRPr="00E418CC">
        <w:rPr>
          <w:rFonts w:asciiTheme="minorEastAsia" w:hAnsiTheme="minorEastAsia" w:hint="eastAsia"/>
          <w:sz w:val="28"/>
          <w:szCs w:val="28"/>
        </w:rPr>
        <w:t>Unysis</w:t>
      </w:r>
      <w:proofErr w:type="spellEnd"/>
      <w:r w:rsidRPr="00E418CC">
        <w:rPr>
          <w:rFonts w:asciiTheme="minorEastAsia" w:hAnsiTheme="minorEastAsia" w:hint="eastAsia"/>
          <w:sz w:val="28"/>
          <w:szCs w:val="28"/>
        </w:rPr>
        <w:t>公司发表GIF拥有专利的压缩方法，要求开发GIF软件的作者须缴交一定费用，由此促使免费的</w:t>
      </w:r>
      <w:proofErr w:type="spellStart"/>
      <w:r w:rsidRPr="00E418CC">
        <w:rPr>
          <w:rFonts w:asciiTheme="minorEastAsia" w:hAnsiTheme="minorEastAsia" w:hint="eastAsia"/>
          <w:sz w:val="28"/>
          <w:szCs w:val="28"/>
        </w:rPr>
        <w:t>png</w:t>
      </w:r>
      <w:proofErr w:type="spellEnd"/>
      <w:r w:rsidRPr="00E418CC">
        <w:rPr>
          <w:rFonts w:asciiTheme="minorEastAsia" w:hAnsiTheme="minorEastAsia" w:hint="eastAsia"/>
          <w:sz w:val="28"/>
          <w:szCs w:val="28"/>
        </w:rPr>
        <w:t>图像格式的诞生。</w:t>
      </w:r>
    </w:p>
    <w:p w:rsidR="00FC65FC" w:rsidRDefault="00FC65FC" w:rsidP="00FC65FC">
      <w:pPr>
        <w:spacing w:line="360" w:lineRule="auto"/>
        <w:ind w:firstLineChars="200" w:firstLine="560"/>
        <w:rPr>
          <w:rFonts w:asciiTheme="minorEastAsia" w:hAnsiTheme="minorEastAsia" w:hint="eastAsia"/>
          <w:sz w:val="28"/>
          <w:szCs w:val="28"/>
        </w:rPr>
      </w:pPr>
    </w:p>
    <w:p w:rsidR="007D1053" w:rsidRPr="007D1053" w:rsidRDefault="007D1053" w:rsidP="007D1053">
      <w:pPr>
        <w:pStyle w:val="1"/>
        <w:numPr>
          <w:ilvl w:val="0"/>
          <w:numId w:val="1"/>
        </w:numPr>
        <w:jc w:val="center"/>
        <w:rPr>
          <w:rFonts w:asciiTheme="minorEastAsia" w:hAnsiTheme="minorEastAsia"/>
          <w:sz w:val="28"/>
          <w:szCs w:val="28"/>
        </w:rPr>
      </w:pPr>
      <w:bookmarkStart w:id="5" w:name="_Toc94782366"/>
      <w:r w:rsidRPr="007D1053">
        <w:rPr>
          <w:rFonts w:asciiTheme="minorEastAsia" w:hAnsiTheme="minorEastAsia" w:hint="eastAsia"/>
          <w:sz w:val="28"/>
          <w:szCs w:val="28"/>
        </w:rPr>
        <w:lastRenderedPageBreak/>
        <w:t>语音数据标注</w:t>
      </w:r>
      <w:bookmarkEnd w:id="5"/>
    </w:p>
    <w:p w:rsidR="00B8483F" w:rsidRPr="00B8483F" w:rsidRDefault="00B8483F" w:rsidP="00032333">
      <w:pPr>
        <w:pStyle w:val="2"/>
        <w:numPr>
          <w:ilvl w:val="0"/>
          <w:numId w:val="17"/>
        </w:numPr>
        <w:rPr>
          <w:rFonts w:asciiTheme="minorEastAsia" w:eastAsiaTheme="minorEastAsia" w:hAnsiTheme="minorEastAsia" w:hint="eastAsia"/>
          <w:sz w:val="28"/>
          <w:szCs w:val="28"/>
        </w:rPr>
      </w:pPr>
      <w:r w:rsidRPr="00B8483F">
        <w:rPr>
          <w:rFonts w:asciiTheme="minorEastAsia" w:eastAsiaTheme="minorEastAsia" w:hAnsiTheme="minorEastAsia" w:hint="eastAsia"/>
          <w:sz w:val="28"/>
          <w:szCs w:val="28"/>
        </w:rPr>
        <w:t>简述语音标注的运用类型？</w:t>
      </w:r>
    </w:p>
    <w:p w:rsidR="00745016" w:rsidRPr="00745016" w:rsidRDefault="00745016" w:rsidP="00032333">
      <w:pPr>
        <w:pStyle w:val="a3"/>
        <w:numPr>
          <w:ilvl w:val="0"/>
          <w:numId w:val="18"/>
        </w:numPr>
        <w:spacing w:line="360" w:lineRule="auto"/>
        <w:ind w:firstLineChars="0"/>
        <w:rPr>
          <w:rFonts w:asciiTheme="minorEastAsia" w:hAnsiTheme="minorEastAsia" w:hint="eastAsia"/>
          <w:sz w:val="28"/>
          <w:szCs w:val="28"/>
        </w:rPr>
      </w:pPr>
      <w:r w:rsidRPr="00745016">
        <w:rPr>
          <w:rFonts w:asciiTheme="minorEastAsia" w:hAnsiTheme="minorEastAsia" w:hint="eastAsia"/>
          <w:sz w:val="28"/>
          <w:szCs w:val="28"/>
        </w:rPr>
        <w:t>语音识别</w:t>
      </w:r>
    </w:p>
    <w:p w:rsidR="00B8483F" w:rsidRDefault="00745016" w:rsidP="00745016">
      <w:pPr>
        <w:spacing w:line="360" w:lineRule="auto"/>
        <w:ind w:firstLineChars="200" w:firstLine="560"/>
        <w:rPr>
          <w:rFonts w:asciiTheme="minorEastAsia" w:hAnsiTheme="minorEastAsia" w:hint="eastAsia"/>
          <w:sz w:val="28"/>
          <w:szCs w:val="28"/>
        </w:rPr>
      </w:pPr>
      <w:r w:rsidRPr="00745016">
        <w:rPr>
          <w:rFonts w:asciiTheme="minorEastAsia" w:hAnsiTheme="minorEastAsia" w:hint="eastAsia"/>
          <w:sz w:val="28"/>
          <w:szCs w:val="28"/>
        </w:rPr>
        <w:t>语音识别技术，也被称之为自动语音识别Automatic Speech Recognition (ASR)，其目的是把人类语音中的词汇内容转换为计算机能够认识的输入，比如按键、二进制编码或者字符序列。与说话人识别及说话人确认不同，后者推测识别或确认发出语音的说话人而</w:t>
      </w:r>
      <w:proofErr w:type="gramStart"/>
      <w:r w:rsidRPr="00745016">
        <w:rPr>
          <w:rFonts w:asciiTheme="minorEastAsia" w:hAnsiTheme="minorEastAsia" w:hint="eastAsia"/>
          <w:sz w:val="28"/>
          <w:szCs w:val="28"/>
        </w:rPr>
        <w:t>非其中</w:t>
      </w:r>
      <w:proofErr w:type="gramEnd"/>
      <w:r w:rsidRPr="00745016">
        <w:rPr>
          <w:rFonts w:asciiTheme="minorEastAsia" w:hAnsiTheme="minorEastAsia" w:hint="eastAsia"/>
          <w:sz w:val="28"/>
          <w:szCs w:val="28"/>
        </w:rPr>
        <w:t>所包含的词汇内容。如今语音识别技术的应用包括语音拨号、语音导航、室内设备控制、语音文档检索、简单的听写数据录入等。</w:t>
      </w:r>
    </w:p>
    <w:p w:rsidR="00745016" w:rsidRPr="00745016" w:rsidRDefault="00745016" w:rsidP="00032333">
      <w:pPr>
        <w:pStyle w:val="a3"/>
        <w:numPr>
          <w:ilvl w:val="0"/>
          <w:numId w:val="18"/>
        </w:numPr>
        <w:spacing w:line="360" w:lineRule="auto"/>
        <w:ind w:firstLineChars="0"/>
        <w:rPr>
          <w:rFonts w:asciiTheme="minorEastAsia" w:hAnsiTheme="minorEastAsia" w:hint="eastAsia"/>
          <w:sz w:val="28"/>
          <w:szCs w:val="28"/>
        </w:rPr>
      </w:pPr>
      <w:r w:rsidRPr="00745016">
        <w:rPr>
          <w:rFonts w:asciiTheme="minorEastAsia" w:hAnsiTheme="minorEastAsia" w:hint="eastAsia"/>
          <w:sz w:val="28"/>
          <w:szCs w:val="28"/>
        </w:rPr>
        <w:t>语音转写</w:t>
      </w:r>
    </w:p>
    <w:p w:rsidR="00B8483F" w:rsidRDefault="00745016" w:rsidP="00745016">
      <w:pPr>
        <w:spacing w:line="360" w:lineRule="auto"/>
        <w:ind w:firstLineChars="200" w:firstLine="560"/>
        <w:rPr>
          <w:rFonts w:asciiTheme="minorEastAsia" w:hAnsiTheme="minorEastAsia" w:hint="eastAsia"/>
          <w:sz w:val="28"/>
          <w:szCs w:val="28"/>
        </w:rPr>
      </w:pPr>
      <w:r w:rsidRPr="00745016">
        <w:rPr>
          <w:rFonts w:asciiTheme="minorEastAsia" w:hAnsiTheme="minorEastAsia" w:hint="eastAsia"/>
          <w:sz w:val="28"/>
          <w:szCs w:val="28"/>
        </w:rPr>
        <w:t>语音转写又可称之为语音合成，是一种基于自然语言处理技术,把自然语言转换为文本输出。转写是把一种字母表中的字符转换为另一种字母表中的字符的过程。</w:t>
      </w:r>
    </w:p>
    <w:p w:rsidR="00B8483F" w:rsidRPr="00B8483F" w:rsidRDefault="00B8483F" w:rsidP="00B8483F">
      <w:pPr>
        <w:pStyle w:val="a3"/>
        <w:spacing w:line="360" w:lineRule="auto"/>
        <w:ind w:left="1260" w:firstLineChars="0" w:firstLine="0"/>
        <w:rPr>
          <w:rFonts w:asciiTheme="minorEastAsia" w:hAnsiTheme="minorEastAsia" w:hint="eastAsia"/>
          <w:sz w:val="28"/>
          <w:szCs w:val="28"/>
        </w:rPr>
      </w:pPr>
    </w:p>
    <w:p w:rsidR="00B8483F" w:rsidRPr="00B8483F" w:rsidRDefault="00B8483F" w:rsidP="00032333">
      <w:pPr>
        <w:pStyle w:val="2"/>
        <w:numPr>
          <w:ilvl w:val="0"/>
          <w:numId w:val="17"/>
        </w:numPr>
        <w:rPr>
          <w:rFonts w:asciiTheme="minorEastAsia" w:eastAsiaTheme="minorEastAsia" w:hAnsiTheme="minorEastAsia" w:hint="eastAsia"/>
          <w:sz w:val="28"/>
          <w:szCs w:val="28"/>
        </w:rPr>
      </w:pPr>
      <w:r w:rsidRPr="00B8483F">
        <w:rPr>
          <w:rFonts w:asciiTheme="minorEastAsia" w:eastAsiaTheme="minorEastAsia" w:hAnsiTheme="minorEastAsia" w:hint="eastAsia"/>
          <w:sz w:val="28"/>
          <w:szCs w:val="28"/>
        </w:rPr>
        <w:t>什么是采样率？</w:t>
      </w:r>
    </w:p>
    <w:p w:rsidR="00B8483F" w:rsidRDefault="00745016" w:rsidP="00745016">
      <w:pPr>
        <w:pStyle w:val="a3"/>
        <w:ind w:firstLine="560"/>
        <w:rPr>
          <w:rFonts w:asciiTheme="minorEastAsia" w:hAnsiTheme="minorEastAsia" w:hint="eastAsia"/>
          <w:sz w:val="28"/>
          <w:szCs w:val="28"/>
        </w:rPr>
      </w:pPr>
      <w:r w:rsidRPr="00745016">
        <w:rPr>
          <w:rFonts w:asciiTheme="minorEastAsia" w:hAnsiTheme="minorEastAsia" w:hint="eastAsia"/>
          <w:sz w:val="28"/>
          <w:szCs w:val="28"/>
        </w:rPr>
        <w:t>采样率是每秒对原始信号采样的次数。在一秒中内采样的点越多，获取的信息就越为丰富。波形后期为了复原，一次音频</w:t>
      </w:r>
      <w:proofErr w:type="gramStart"/>
      <w:r w:rsidRPr="00745016">
        <w:rPr>
          <w:rFonts w:asciiTheme="minorEastAsia" w:hAnsiTheme="minorEastAsia" w:hint="eastAsia"/>
          <w:sz w:val="28"/>
          <w:szCs w:val="28"/>
        </w:rPr>
        <w:t>振动里</w:t>
      </w:r>
      <w:proofErr w:type="gramEnd"/>
      <w:r w:rsidRPr="00745016">
        <w:rPr>
          <w:rFonts w:asciiTheme="minorEastAsia" w:hAnsiTheme="minorEastAsia" w:hint="eastAsia"/>
          <w:sz w:val="28"/>
          <w:szCs w:val="28"/>
        </w:rPr>
        <w:t>最少要有两个采样点，要想使采集到的信号不失真，采样频率规定至少为语音频率的2倍，因此要得到一个频率为5000赫兹的声音，则其采样率至少要大于10000赫兹。采样率越高，数字信号的保真度越高，但</w:t>
      </w:r>
      <w:r w:rsidRPr="00745016">
        <w:rPr>
          <w:rFonts w:asciiTheme="minorEastAsia" w:hAnsiTheme="minorEastAsia" w:hint="eastAsia"/>
          <w:sz w:val="28"/>
          <w:szCs w:val="28"/>
        </w:rPr>
        <w:lastRenderedPageBreak/>
        <w:t>同时音频文件的存储空间越大。如果采样率低于语音频率的两倍，便会出现低频失真、信号混淆现象。</w:t>
      </w:r>
    </w:p>
    <w:p w:rsidR="00B8483F" w:rsidRPr="00B8483F" w:rsidRDefault="00B8483F" w:rsidP="00B8483F">
      <w:pPr>
        <w:spacing w:line="360" w:lineRule="auto"/>
        <w:rPr>
          <w:rFonts w:asciiTheme="minorEastAsia" w:hAnsiTheme="minorEastAsia" w:hint="eastAsia"/>
          <w:sz w:val="28"/>
          <w:szCs w:val="28"/>
        </w:rPr>
      </w:pPr>
    </w:p>
    <w:p w:rsidR="00FC65FC" w:rsidRPr="00B8483F" w:rsidRDefault="00B8483F" w:rsidP="00032333">
      <w:pPr>
        <w:pStyle w:val="2"/>
        <w:numPr>
          <w:ilvl w:val="0"/>
          <w:numId w:val="17"/>
        </w:numPr>
        <w:rPr>
          <w:rFonts w:asciiTheme="minorEastAsia" w:eastAsiaTheme="minorEastAsia" w:hAnsiTheme="minorEastAsia" w:hint="eastAsia"/>
          <w:sz w:val="28"/>
          <w:szCs w:val="28"/>
        </w:rPr>
      </w:pPr>
      <w:r w:rsidRPr="00B8483F">
        <w:rPr>
          <w:rFonts w:asciiTheme="minorEastAsia" w:eastAsiaTheme="minorEastAsia" w:hAnsiTheme="minorEastAsia" w:hint="eastAsia"/>
          <w:sz w:val="28"/>
          <w:szCs w:val="28"/>
        </w:rPr>
        <w:t>学习掌握</w:t>
      </w:r>
      <w:proofErr w:type="spellStart"/>
      <w:r w:rsidRPr="00B8483F">
        <w:rPr>
          <w:rFonts w:asciiTheme="minorEastAsia" w:eastAsiaTheme="minorEastAsia" w:hAnsiTheme="minorEastAsia" w:hint="eastAsia"/>
          <w:sz w:val="28"/>
          <w:szCs w:val="28"/>
        </w:rPr>
        <w:t>Praat</w:t>
      </w:r>
      <w:proofErr w:type="spellEnd"/>
      <w:r w:rsidRPr="00B8483F">
        <w:rPr>
          <w:rFonts w:asciiTheme="minorEastAsia" w:eastAsiaTheme="minorEastAsia" w:hAnsiTheme="minorEastAsia" w:hint="eastAsia"/>
          <w:sz w:val="28"/>
          <w:szCs w:val="28"/>
        </w:rPr>
        <w:t>音频标注工具，自行录制一段音频，并将其标注出来？</w:t>
      </w:r>
    </w:p>
    <w:p w:rsidR="00B1746D" w:rsidRPr="00B1746D" w:rsidRDefault="00B1746D" w:rsidP="00032333">
      <w:pPr>
        <w:pStyle w:val="a3"/>
        <w:numPr>
          <w:ilvl w:val="0"/>
          <w:numId w:val="19"/>
        </w:numPr>
        <w:spacing w:line="360" w:lineRule="auto"/>
        <w:ind w:firstLineChars="0"/>
        <w:rPr>
          <w:rFonts w:asciiTheme="minorEastAsia" w:hAnsiTheme="minorEastAsia"/>
          <w:sz w:val="28"/>
          <w:szCs w:val="28"/>
        </w:rPr>
      </w:pPr>
      <w:r w:rsidRPr="00B1746D">
        <w:rPr>
          <w:rFonts w:asciiTheme="minorEastAsia" w:hAnsiTheme="minorEastAsia" w:hint="eastAsia"/>
          <w:sz w:val="28"/>
          <w:szCs w:val="28"/>
        </w:rPr>
        <w:t xml:space="preserve">打开音频文件，单击标注（Annotate），转换为 </w:t>
      </w:r>
      <w:proofErr w:type="spellStart"/>
      <w:r w:rsidRPr="00B1746D">
        <w:rPr>
          <w:rFonts w:asciiTheme="minorEastAsia" w:hAnsiTheme="minorEastAsia" w:hint="eastAsia"/>
          <w:sz w:val="28"/>
          <w:szCs w:val="28"/>
        </w:rPr>
        <w:t>TextGrid</w:t>
      </w:r>
      <w:proofErr w:type="spellEnd"/>
      <w:r w:rsidRPr="00B1746D">
        <w:rPr>
          <w:rFonts w:asciiTheme="minorEastAsia" w:hAnsiTheme="minorEastAsia" w:hint="eastAsia"/>
          <w:sz w:val="28"/>
          <w:szCs w:val="28"/>
        </w:rPr>
        <w:t>文件；</w:t>
      </w:r>
    </w:p>
    <w:p w:rsidR="00B1746D" w:rsidRPr="00B1746D" w:rsidRDefault="00B1746D" w:rsidP="00032333">
      <w:pPr>
        <w:pStyle w:val="a3"/>
        <w:numPr>
          <w:ilvl w:val="0"/>
          <w:numId w:val="19"/>
        </w:numPr>
        <w:spacing w:line="360" w:lineRule="auto"/>
        <w:ind w:firstLineChars="0"/>
        <w:rPr>
          <w:rFonts w:asciiTheme="minorEastAsia" w:hAnsiTheme="minorEastAsia"/>
          <w:sz w:val="28"/>
          <w:szCs w:val="28"/>
        </w:rPr>
      </w:pPr>
      <w:r w:rsidRPr="00B1746D">
        <w:rPr>
          <w:rFonts w:asciiTheme="minorEastAsia" w:hAnsiTheme="minorEastAsia" w:hint="eastAsia"/>
          <w:sz w:val="28"/>
          <w:szCs w:val="28"/>
        </w:rPr>
        <w:t>选取分“层功能”，这里举例分为文本、性别、身份、噪音四层；</w:t>
      </w:r>
    </w:p>
    <w:p w:rsidR="00B1746D" w:rsidRPr="00B1746D" w:rsidRDefault="00B1746D" w:rsidP="00032333">
      <w:pPr>
        <w:pStyle w:val="a3"/>
        <w:numPr>
          <w:ilvl w:val="0"/>
          <w:numId w:val="19"/>
        </w:numPr>
        <w:spacing w:line="360" w:lineRule="auto"/>
        <w:ind w:firstLineChars="0"/>
        <w:rPr>
          <w:rFonts w:asciiTheme="minorEastAsia" w:hAnsiTheme="minorEastAsia"/>
          <w:sz w:val="28"/>
          <w:szCs w:val="28"/>
        </w:rPr>
      </w:pPr>
      <w:r w:rsidRPr="00B1746D">
        <w:rPr>
          <w:rFonts w:asciiTheme="minorEastAsia" w:hAnsiTheme="minorEastAsia" w:hint="eastAsia"/>
          <w:sz w:val="28"/>
          <w:szCs w:val="28"/>
        </w:rPr>
        <w:t>按住Ctrl，将音频文件和</w:t>
      </w:r>
      <w:proofErr w:type="spellStart"/>
      <w:r w:rsidRPr="00B1746D">
        <w:rPr>
          <w:rFonts w:asciiTheme="minorEastAsia" w:hAnsiTheme="minorEastAsia" w:hint="eastAsia"/>
          <w:sz w:val="28"/>
          <w:szCs w:val="28"/>
        </w:rPr>
        <w:t>TextGrid</w:t>
      </w:r>
      <w:proofErr w:type="spellEnd"/>
      <w:r w:rsidRPr="00B1746D">
        <w:rPr>
          <w:rFonts w:asciiTheme="minorEastAsia" w:hAnsiTheme="minorEastAsia" w:hint="eastAsia"/>
          <w:sz w:val="28"/>
          <w:szCs w:val="28"/>
        </w:rPr>
        <w:t>文件都选上，单击查看&amp;编辑（View &amp; Edit），开始进行标注；</w:t>
      </w:r>
    </w:p>
    <w:p w:rsidR="00B1746D" w:rsidRPr="00B1746D" w:rsidRDefault="00B1746D" w:rsidP="00032333">
      <w:pPr>
        <w:pStyle w:val="a3"/>
        <w:numPr>
          <w:ilvl w:val="0"/>
          <w:numId w:val="19"/>
        </w:numPr>
        <w:spacing w:line="360" w:lineRule="auto"/>
        <w:ind w:firstLineChars="0"/>
        <w:rPr>
          <w:rFonts w:asciiTheme="minorEastAsia" w:hAnsiTheme="minorEastAsia"/>
          <w:sz w:val="28"/>
          <w:szCs w:val="28"/>
        </w:rPr>
      </w:pPr>
      <w:r w:rsidRPr="00B1746D">
        <w:rPr>
          <w:rFonts w:asciiTheme="minorEastAsia" w:hAnsiTheme="minorEastAsia" w:hint="eastAsia"/>
          <w:sz w:val="28"/>
          <w:szCs w:val="28"/>
        </w:rPr>
        <w:t>开始标注音频文件，标注完毕后单击菜单栏中的保存按钮。</w:t>
      </w:r>
    </w:p>
    <w:p w:rsidR="00B8483F" w:rsidRPr="00B1746D" w:rsidRDefault="00B8483F" w:rsidP="00B8483F">
      <w:pPr>
        <w:spacing w:line="360" w:lineRule="auto"/>
        <w:rPr>
          <w:rFonts w:asciiTheme="minorEastAsia" w:hAnsiTheme="minorEastAsia" w:hint="eastAsia"/>
          <w:sz w:val="28"/>
          <w:szCs w:val="28"/>
        </w:rPr>
      </w:pPr>
    </w:p>
    <w:p w:rsidR="00B8483F" w:rsidRDefault="00B8483F" w:rsidP="00B8483F">
      <w:pPr>
        <w:spacing w:line="360" w:lineRule="auto"/>
        <w:rPr>
          <w:rFonts w:asciiTheme="minorEastAsia" w:hAnsiTheme="minorEastAsia" w:hint="eastAsia"/>
          <w:sz w:val="28"/>
          <w:szCs w:val="28"/>
        </w:rPr>
      </w:pPr>
    </w:p>
    <w:p w:rsidR="00B8483F" w:rsidRDefault="00B8483F" w:rsidP="00B8483F">
      <w:pPr>
        <w:spacing w:line="360" w:lineRule="auto"/>
        <w:rPr>
          <w:rFonts w:asciiTheme="minorEastAsia" w:hAnsiTheme="minorEastAsia" w:hint="eastAsia"/>
          <w:sz w:val="28"/>
          <w:szCs w:val="28"/>
        </w:rPr>
      </w:pPr>
    </w:p>
    <w:p w:rsidR="00EE3BF3" w:rsidRDefault="00EE3BF3">
      <w:pPr>
        <w:widowControl/>
        <w:jc w:val="left"/>
        <w:rPr>
          <w:rFonts w:asciiTheme="minorEastAsia" w:hAnsiTheme="minorEastAsia"/>
          <w:sz w:val="28"/>
          <w:szCs w:val="28"/>
        </w:rPr>
      </w:pPr>
      <w:r>
        <w:rPr>
          <w:rFonts w:asciiTheme="minorEastAsia" w:hAnsiTheme="minorEastAsia"/>
          <w:sz w:val="28"/>
          <w:szCs w:val="28"/>
        </w:rPr>
        <w:br w:type="page"/>
      </w:r>
    </w:p>
    <w:p w:rsidR="00EE3BF3" w:rsidRPr="00EE3BF3" w:rsidRDefault="00EE3BF3" w:rsidP="00EE3BF3">
      <w:pPr>
        <w:pStyle w:val="1"/>
        <w:numPr>
          <w:ilvl w:val="0"/>
          <w:numId w:val="1"/>
        </w:numPr>
        <w:jc w:val="center"/>
        <w:rPr>
          <w:rFonts w:asciiTheme="minorEastAsia" w:hAnsiTheme="minorEastAsia"/>
          <w:sz w:val="28"/>
          <w:szCs w:val="28"/>
        </w:rPr>
      </w:pPr>
      <w:bookmarkStart w:id="6" w:name="_Toc94782371"/>
      <w:r w:rsidRPr="00EE3BF3">
        <w:rPr>
          <w:rFonts w:asciiTheme="minorEastAsia" w:hAnsiTheme="minorEastAsia" w:hint="eastAsia"/>
          <w:sz w:val="28"/>
          <w:szCs w:val="28"/>
        </w:rPr>
        <w:lastRenderedPageBreak/>
        <w:t>视频数据标注</w:t>
      </w:r>
      <w:bookmarkEnd w:id="6"/>
    </w:p>
    <w:p w:rsidR="00F27004" w:rsidRPr="001D24B0" w:rsidRDefault="00F27004" w:rsidP="00032333">
      <w:pPr>
        <w:pStyle w:val="2"/>
        <w:numPr>
          <w:ilvl w:val="0"/>
          <w:numId w:val="22"/>
        </w:numPr>
        <w:rPr>
          <w:rFonts w:asciiTheme="minorEastAsia" w:eastAsiaTheme="minorEastAsia" w:hAnsiTheme="minorEastAsia" w:hint="eastAsia"/>
          <w:sz w:val="28"/>
          <w:szCs w:val="28"/>
        </w:rPr>
      </w:pPr>
      <w:r w:rsidRPr="001D24B0">
        <w:rPr>
          <w:rFonts w:asciiTheme="minorEastAsia" w:eastAsiaTheme="minorEastAsia" w:hAnsiTheme="minorEastAsia" w:hint="eastAsia"/>
          <w:sz w:val="28"/>
          <w:szCs w:val="28"/>
        </w:rPr>
        <w:t>视频标注与图像标注之间存在哪些差异？</w:t>
      </w:r>
    </w:p>
    <w:p w:rsidR="00F27004" w:rsidRPr="00F27004" w:rsidRDefault="00F27004" w:rsidP="00032333">
      <w:pPr>
        <w:pStyle w:val="a3"/>
        <w:numPr>
          <w:ilvl w:val="0"/>
          <w:numId w:val="20"/>
        </w:numPr>
        <w:spacing w:line="360" w:lineRule="auto"/>
        <w:ind w:firstLineChars="0"/>
        <w:rPr>
          <w:rFonts w:asciiTheme="minorEastAsia" w:hAnsiTheme="minorEastAsia" w:hint="eastAsia"/>
          <w:sz w:val="28"/>
          <w:szCs w:val="28"/>
        </w:rPr>
      </w:pPr>
      <w:r w:rsidRPr="00F27004">
        <w:rPr>
          <w:rFonts w:asciiTheme="minorEastAsia" w:hAnsiTheme="minorEastAsia" w:hint="eastAsia"/>
          <w:sz w:val="28"/>
          <w:szCs w:val="28"/>
        </w:rPr>
        <w:t>数据差异</w:t>
      </w:r>
    </w:p>
    <w:p w:rsidR="00F27004" w:rsidRPr="00F27004" w:rsidRDefault="00F27004" w:rsidP="00F27004">
      <w:pPr>
        <w:spacing w:line="360" w:lineRule="auto"/>
        <w:ind w:firstLineChars="200" w:firstLine="560"/>
        <w:rPr>
          <w:rFonts w:asciiTheme="minorEastAsia" w:hAnsiTheme="minorEastAsia" w:hint="eastAsia"/>
          <w:sz w:val="28"/>
          <w:szCs w:val="28"/>
        </w:rPr>
      </w:pPr>
      <w:r w:rsidRPr="00F27004">
        <w:rPr>
          <w:rFonts w:asciiTheme="minorEastAsia" w:hAnsiTheme="minorEastAsia" w:hint="eastAsia"/>
          <w:sz w:val="28"/>
          <w:szCs w:val="28"/>
        </w:rPr>
        <w:t>视频的数据结构比图像更复杂，但是就每个数据单位的信息而言，视频的洞察力更强。利用视频模型不仅可以识别对象的位置，还可以识别该对象是否在移动以及在向哪个方向移动。例如图像无法表明一个人正在坐下去还是站起来，但一段视频就可以。视频还可以利用前一帧中的信息来识别可能被部分遮挡的对象，而图像却不具备这个功能。考虑到这些因素，每个数据单位的视频可以提供比图像更多的动态和上下文信息。</w:t>
      </w:r>
    </w:p>
    <w:p w:rsidR="00F27004" w:rsidRPr="00F27004" w:rsidRDefault="00F27004" w:rsidP="00032333">
      <w:pPr>
        <w:pStyle w:val="a3"/>
        <w:numPr>
          <w:ilvl w:val="0"/>
          <w:numId w:val="20"/>
        </w:numPr>
        <w:spacing w:line="360" w:lineRule="auto"/>
        <w:ind w:firstLineChars="0"/>
        <w:rPr>
          <w:rFonts w:asciiTheme="minorEastAsia" w:hAnsiTheme="minorEastAsia" w:hint="eastAsia"/>
          <w:sz w:val="28"/>
          <w:szCs w:val="28"/>
        </w:rPr>
      </w:pPr>
      <w:r w:rsidRPr="00F27004">
        <w:rPr>
          <w:rFonts w:asciiTheme="minorEastAsia" w:hAnsiTheme="minorEastAsia" w:hint="eastAsia"/>
          <w:sz w:val="28"/>
          <w:szCs w:val="28"/>
        </w:rPr>
        <w:t>标注过程差异</w:t>
      </w:r>
    </w:p>
    <w:p w:rsidR="00F27004" w:rsidRPr="00F27004" w:rsidRDefault="00F27004" w:rsidP="00F27004">
      <w:pPr>
        <w:spacing w:line="360" w:lineRule="auto"/>
        <w:ind w:firstLineChars="200" w:firstLine="560"/>
        <w:rPr>
          <w:rFonts w:asciiTheme="minorEastAsia" w:hAnsiTheme="minorEastAsia" w:hint="eastAsia"/>
          <w:sz w:val="28"/>
          <w:szCs w:val="28"/>
        </w:rPr>
      </w:pPr>
      <w:r w:rsidRPr="00F27004">
        <w:rPr>
          <w:rFonts w:asciiTheme="minorEastAsia" w:hAnsiTheme="minorEastAsia" w:hint="eastAsia"/>
          <w:sz w:val="28"/>
          <w:szCs w:val="28"/>
        </w:rPr>
        <w:t>与图像标注相比，视频标注的难度又高了一层。</w:t>
      </w:r>
      <w:proofErr w:type="gramStart"/>
      <w:r w:rsidRPr="00F27004">
        <w:rPr>
          <w:rFonts w:asciiTheme="minorEastAsia" w:hAnsiTheme="minorEastAsia" w:hint="eastAsia"/>
          <w:sz w:val="28"/>
          <w:szCs w:val="28"/>
        </w:rPr>
        <w:t>标注员</w:t>
      </w:r>
      <w:proofErr w:type="gramEnd"/>
      <w:r w:rsidRPr="00F27004">
        <w:rPr>
          <w:rFonts w:asciiTheme="minorEastAsia" w:hAnsiTheme="minorEastAsia" w:hint="eastAsia"/>
          <w:sz w:val="28"/>
          <w:szCs w:val="28"/>
        </w:rPr>
        <w:t>必须同步和跟踪在各帧之间不断变换状态的对象。为了提高效率，许多团队使用自动化的流程组件。当今的计算机可以在无需人工干预的情况</w:t>
      </w:r>
      <w:proofErr w:type="gramStart"/>
      <w:r w:rsidRPr="00F27004">
        <w:rPr>
          <w:rFonts w:asciiTheme="minorEastAsia" w:hAnsiTheme="minorEastAsia" w:hint="eastAsia"/>
          <w:sz w:val="28"/>
          <w:szCs w:val="28"/>
        </w:rPr>
        <w:t>下跨帧跟踪</w:t>
      </w:r>
      <w:proofErr w:type="gramEnd"/>
      <w:r w:rsidRPr="00F27004">
        <w:rPr>
          <w:rFonts w:asciiTheme="minorEastAsia" w:hAnsiTheme="minorEastAsia" w:hint="eastAsia"/>
          <w:sz w:val="28"/>
          <w:szCs w:val="28"/>
        </w:rPr>
        <w:t>对象，因此可以用较少的人工来标注整个视频片段，视频标注过程通常比图像</w:t>
      </w:r>
      <w:proofErr w:type="gramStart"/>
      <w:r w:rsidRPr="00F27004">
        <w:rPr>
          <w:rFonts w:asciiTheme="minorEastAsia" w:hAnsiTheme="minorEastAsia" w:hint="eastAsia"/>
          <w:sz w:val="28"/>
          <w:szCs w:val="28"/>
        </w:rPr>
        <w:t>标注快</w:t>
      </w:r>
      <w:proofErr w:type="gramEnd"/>
      <w:r w:rsidRPr="00F27004">
        <w:rPr>
          <w:rFonts w:asciiTheme="minorEastAsia" w:hAnsiTheme="minorEastAsia" w:hint="eastAsia"/>
          <w:sz w:val="28"/>
          <w:szCs w:val="28"/>
        </w:rPr>
        <w:t>得多。</w:t>
      </w:r>
    </w:p>
    <w:p w:rsidR="00F27004" w:rsidRPr="00F27004" w:rsidRDefault="00F27004" w:rsidP="00032333">
      <w:pPr>
        <w:pStyle w:val="a3"/>
        <w:numPr>
          <w:ilvl w:val="0"/>
          <w:numId w:val="20"/>
        </w:numPr>
        <w:spacing w:line="360" w:lineRule="auto"/>
        <w:ind w:firstLineChars="0"/>
        <w:rPr>
          <w:rFonts w:asciiTheme="minorEastAsia" w:hAnsiTheme="minorEastAsia" w:hint="eastAsia"/>
          <w:sz w:val="28"/>
          <w:szCs w:val="28"/>
        </w:rPr>
      </w:pPr>
      <w:r w:rsidRPr="00F27004">
        <w:rPr>
          <w:rFonts w:asciiTheme="minorEastAsia" w:hAnsiTheme="minorEastAsia" w:hint="eastAsia"/>
          <w:sz w:val="28"/>
          <w:szCs w:val="28"/>
        </w:rPr>
        <w:t>准确性差异</w:t>
      </w:r>
    </w:p>
    <w:p w:rsidR="00F27004" w:rsidRDefault="00F27004" w:rsidP="00F27004">
      <w:pPr>
        <w:spacing w:line="360" w:lineRule="auto"/>
        <w:ind w:firstLineChars="200" w:firstLine="560"/>
        <w:rPr>
          <w:rFonts w:asciiTheme="minorEastAsia" w:hAnsiTheme="minorEastAsia" w:hint="eastAsia"/>
          <w:sz w:val="28"/>
          <w:szCs w:val="28"/>
        </w:rPr>
      </w:pPr>
      <w:r w:rsidRPr="00F27004">
        <w:rPr>
          <w:rFonts w:asciiTheme="minorEastAsia" w:hAnsiTheme="minorEastAsia" w:hint="eastAsia"/>
          <w:sz w:val="28"/>
          <w:szCs w:val="28"/>
        </w:rPr>
        <w:t>使用自动化工具标注视频时，</w:t>
      </w:r>
      <w:proofErr w:type="gramStart"/>
      <w:r w:rsidRPr="00F27004">
        <w:rPr>
          <w:rFonts w:asciiTheme="minorEastAsia" w:hAnsiTheme="minorEastAsia" w:hint="eastAsia"/>
          <w:sz w:val="28"/>
          <w:szCs w:val="28"/>
        </w:rPr>
        <w:t>帧与帧</w:t>
      </w:r>
      <w:proofErr w:type="gramEnd"/>
      <w:r w:rsidRPr="00F27004">
        <w:rPr>
          <w:rFonts w:asciiTheme="minorEastAsia" w:hAnsiTheme="minorEastAsia" w:hint="eastAsia"/>
          <w:sz w:val="28"/>
          <w:szCs w:val="28"/>
        </w:rPr>
        <w:t>之间有更好的连续性，发生错误的几率更低。标注多张图像时，必须对同一对象使用相同的标签，但可能会出现一致性错误。标注视频时，计算机可以</w:t>
      </w:r>
      <w:proofErr w:type="gramStart"/>
      <w:r w:rsidRPr="00F27004">
        <w:rPr>
          <w:rFonts w:asciiTheme="minorEastAsia" w:hAnsiTheme="minorEastAsia" w:hint="eastAsia"/>
          <w:sz w:val="28"/>
          <w:szCs w:val="28"/>
        </w:rPr>
        <w:t>自动跨帧跟踪</w:t>
      </w:r>
      <w:proofErr w:type="gramEnd"/>
      <w:r w:rsidRPr="00F27004">
        <w:rPr>
          <w:rFonts w:asciiTheme="minorEastAsia" w:hAnsiTheme="minorEastAsia" w:hint="eastAsia"/>
          <w:sz w:val="28"/>
          <w:szCs w:val="28"/>
        </w:rPr>
        <w:t>一个对象，并在整个视频中通过背景来记住该对象。与图像标注相比，</w:t>
      </w:r>
      <w:r w:rsidRPr="00F27004">
        <w:rPr>
          <w:rFonts w:asciiTheme="minorEastAsia" w:hAnsiTheme="minorEastAsia" w:hint="eastAsia"/>
          <w:sz w:val="28"/>
          <w:szCs w:val="28"/>
        </w:rPr>
        <w:lastRenderedPageBreak/>
        <w:t>这种方式具有更高的一致性和准确性，从而提高AI模型预测的准确性。</w:t>
      </w:r>
    </w:p>
    <w:p w:rsidR="00F27004" w:rsidRPr="00F27004" w:rsidRDefault="00F27004" w:rsidP="00F27004">
      <w:pPr>
        <w:spacing w:line="360" w:lineRule="auto"/>
        <w:ind w:rightChars="-27" w:right="-57"/>
        <w:rPr>
          <w:rFonts w:asciiTheme="minorEastAsia" w:hAnsiTheme="minorEastAsia" w:hint="eastAsia"/>
          <w:sz w:val="28"/>
          <w:szCs w:val="28"/>
        </w:rPr>
      </w:pPr>
    </w:p>
    <w:p w:rsidR="00F27004" w:rsidRPr="001D24B0" w:rsidRDefault="00F27004" w:rsidP="00032333">
      <w:pPr>
        <w:pStyle w:val="2"/>
        <w:numPr>
          <w:ilvl w:val="0"/>
          <w:numId w:val="22"/>
        </w:numPr>
        <w:rPr>
          <w:rFonts w:asciiTheme="minorEastAsia" w:eastAsiaTheme="minorEastAsia" w:hAnsiTheme="minorEastAsia" w:hint="eastAsia"/>
          <w:sz w:val="28"/>
          <w:szCs w:val="28"/>
        </w:rPr>
      </w:pPr>
      <w:r w:rsidRPr="001D24B0">
        <w:rPr>
          <w:rFonts w:asciiTheme="minorEastAsia" w:eastAsiaTheme="minorEastAsia" w:hAnsiTheme="minorEastAsia" w:hint="eastAsia"/>
          <w:sz w:val="28"/>
          <w:szCs w:val="28"/>
        </w:rPr>
        <w:t>说出几种常见的视频数据格式。</w:t>
      </w:r>
    </w:p>
    <w:p w:rsidR="001D24B0" w:rsidRPr="001D24B0" w:rsidRDefault="001D24B0" w:rsidP="00032333">
      <w:pPr>
        <w:pStyle w:val="a3"/>
        <w:numPr>
          <w:ilvl w:val="0"/>
          <w:numId w:val="21"/>
        </w:numPr>
        <w:spacing w:line="360" w:lineRule="auto"/>
        <w:ind w:firstLineChars="0"/>
        <w:rPr>
          <w:rFonts w:asciiTheme="minorEastAsia" w:hAnsiTheme="minorEastAsia"/>
          <w:sz w:val="28"/>
          <w:szCs w:val="28"/>
        </w:rPr>
      </w:pPr>
      <w:r w:rsidRPr="001D24B0">
        <w:rPr>
          <w:rFonts w:asciiTheme="minorEastAsia" w:hAnsiTheme="minorEastAsia"/>
          <w:sz w:val="28"/>
          <w:szCs w:val="28"/>
        </w:rPr>
        <w:t>AVI</w:t>
      </w:r>
    </w:p>
    <w:p w:rsidR="001D24B0" w:rsidRPr="001D24B0" w:rsidRDefault="001D24B0" w:rsidP="001D24B0">
      <w:pPr>
        <w:spacing w:line="360" w:lineRule="auto"/>
        <w:ind w:firstLineChars="200" w:firstLine="560"/>
        <w:rPr>
          <w:rFonts w:asciiTheme="minorEastAsia" w:hAnsiTheme="minorEastAsia" w:hint="eastAsia"/>
          <w:sz w:val="28"/>
          <w:szCs w:val="28"/>
        </w:rPr>
      </w:pPr>
      <w:r w:rsidRPr="001D24B0">
        <w:rPr>
          <w:rFonts w:asciiTheme="minorEastAsia" w:hAnsiTheme="minorEastAsia" w:hint="eastAsia"/>
          <w:sz w:val="28"/>
          <w:szCs w:val="28"/>
        </w:rPr>
        <w:t>AVI英文全称为Audio Video Interleaved，即音频视频交错格式，是微软公司发布的视频格式，在视频领域可以说是最悠久的格式之一。AVI文件将音频（语音）和视频（影像）数据包含在一个文件容器中，允许音视频同步回放。类似DVD视频格式，并支持多个音视频流。AVI信息主要应用在多媒体光盘上，用来保存电视、电影等各种影像信息。AVI格式调用方便、图像质量好，压缩标准可任意选择，是应用最广泛、也是应用时间最长的格式之一。</w:t>
      </w:r>
    </w:p>
    <w:p w:rsidR="001D24B0" w:rsidRPr="001D24B0" w:rsidRDefault="001D24B0" w:rsidP="00032333">
      <w:pPr>
        <w:pStyle w:val="a3"/>
        <w:numPr>
          <w:ilvl w:val="0"/>
          <w:numId w:val="21"/>
        </w:numPr>
        <w:spacing w:line="360" w:lineRule="auto"/>
        <w:ind w:firstLineChars="0"/>
        <w:rPr>
          <w:rFonts w:asciiTheme="minorEastAsia" w:hAnsiTheme="minorEastAsia"/>
          <w:sz w:val="28"/>
          <w:szCs w:val="28"/>
        </w:rPr>
      </w:pPr>
      <w:r w:rsidRPr="001D24B0">
        <w:rPr>
          <w:rFonts w:asciiTheme="minorEastAsia" w:hAnsiTheme="minorEastAsia"/>
          <w:sz w:val="28"/>
          <w:szCs w:val="28"/>
        </w:rPr>
        <w:t>MOV</w:t>
      </w:r>
    </w:p>
    <w:p w:rsidR="001D24B0" w:rsidRPr="001D24B0" w:rsidRDefault="001D24B0" w:rsidP="001D24B0">
      <w:pPr>
        <w:spacing w:line="360" w:lineRule="auto"/>
        <w:ind w:firstLineChars="200" w:firstLine="560"/>
        <w:rPr>
          <w:rFonts w:asciiTheme="minorEastAsia" w:hAnsiTheme="minorEastAsia" w:hint="eastAsia"/>
          <w:sz w:val="28"/>
          <w:szCs w:val="28"/>
        </w:rPr>
      </w:pPr>
      <w:r w:rsidRPr="001D24B0">
        <w:rPr>
          <w:rFonts w:asciiTheme="minorEastAsia" w:hAnsiTheme="minorEastAsia" w:hint="eastAsia"/>
          <w:sz w:val="28"/>
          <w:szCs w:val="28"/>
        </w:rPr>
        <w:t>MOV即QuickTime影片格式，它是Apple公司开发的一种音频、视频文件格式，用于存储常用数字媒体类型。用于保存音频和视频信息,甚至Windows在内的所有主流电脑平台支持。</w:t>
      </w:r>
    </w:p>
    <w:p w:rsidR="001D24B0" w:rsidRPr="001D24B0" w:rsidRDefault="001D24B0" w:rsidP="00032333">
      <w:pPr>
        <w:pStyle w:val="a3"/>
        <w:numPr>
          <w:ilvl w:val="0"/>
          <w:numId w:val="21"/>
        </w:numPr>
        <w:spacing w:line="360" w:lineRule="auto"/>
        <w:ind w:firstLineChars="0"/>
        <w:rPr>
          <w:rFonts w:asciiTheme="minorEastAsia" w:hAnsiTheme="minorEastAsia"/>
          <w:sz w:val="28"/>
          <w:szCs w:val="28"/>
        </w:rPr>
      </w:pPr>
      <w:proofErr w:type="spellStart"/>
      <w:r w:rsidRPr="001D24B0">
        <w:rPr>
          <w:rFonts w:asciiTheme="minorEastAsia" w:hAnsiTheme="minorEastAsia"/>
          <w:sz w:val="28"/>
          <w:szCs w:val="28"/>
        </w:rPr>
        <w:t>rmvb</w:t>
      </w:r>
      <w:proofErr w:type="spellEnd"/>
    </w:p>
    <w:p w:rsidR="001D24B0" w:rsidRPr="001D24B0" w:rsidRDefault="001D24B0" w:rsidP="001D24B0">
      <w:pPr>
        <w:spacing w:line="360" w:lineRule="auto"/>
        <w:ind w:firstLineChars="200" w:firstLine="560"/>
        <w:rPr>
          <w:rFonts w:asciiTheme="minorEastAsia" w:hAnsiTheme="minorEastAsia" w:hint="eastAsia"/>
          <w:sz w:val="28"/>
          <w:szCs w:val="28"/>
        </w:rPr>
      </w:pPr>
      <w:r w:rsidRPr="001D24B0">
        <w:rPr>
          <w:rFonts w:asciiTheme="minorEastAsia" w:hAnsiTheme="minorEastAsia" w:hint="eastAsia"/>
          <w:sz w:val="28"/>
          <w:szCs w:val="28"/>
        </w:rPr>
        <w:t>RMVB是一种视频文件格式，其中的VB指Variable Bit Rate（可变比特率）。较上一代RM格式画面要清晰很多，原因是降低了静态画面下的比特率。</w:t>
      </w:r>
    </w:p>
    <w:p w:rsidR="001D24B0" w:rsidRPr="001D24B0" w:rsidRDefault="001D24B0" w:rsidP="00032333">
      <w:pPr>
        <w:pStyle w:val="a3"/>
        <w:numPr>
          <w:ilvl w:val="0"/>
          <w:numId w:val="21"/>
        </w:numPr>
        <w:spacing w:line="360" w:lineRule="auto"/>
        <w:ind w:firstLineChars="0"/>
        <w:rPr>
          <w:rFonts w:asciiTheme="minorEastAsia" w:hAnsiTheme="minorEastAsia"/>
          <w:sz w:val="28"/>
          <w:szCs w:val="28"/>
        </w:rPr>
      </w:pPr>
      <w:r w:rsidRPr="001D24B0">
        <w:rPr>
          <w:rFonts w:asciiTheme="minorEastAsia" w:hAnsiTheme="minorEastAsia"/>
          <w:sz w:val="28"/>
          <w:szCs w:val="28"/>
        </w:rPr>
        <w:t>FLV</w:t>
      </w:r>
    </w:p>
    <w:p w:rsidR="001D24B0" w:rsidRPr="001D24B0" w:rsidRDefault="001D24B0" w:rsidP="001D24B0">
      <w:pPr>
        <w:spacing w:line="360" w:lineRule="auto"/>
        <w:ind w:firstLineChars="200" w:firstLine="560"/>
        <w:rPr>
          <w:rFonts w:asciiTheme="minorEastAsia" w:hAnsiTheme="minorEastAsia" w:hint="eastAsia"/>
          <w:sz w:val="28"/>
          <w:szCs w:val="28"/>
        </w:rPr>
      </w:pPr>
      <w:r w:rsidRPr="001D24B0">
        <w:rPr>
          <w:rFonts w:asciiTheme="minorEastAsia" w:hAnsiTheme="minorEastAsia" w:hint="eastAsia"/>
          <w:sz w:val="28"/>
          <w:szCs w:val="28"/>
        </w:rPr>
        <w:lastRenderedPageBreak/>
        <w:t>FLV是Flash Video的简称，FLV流媒体格式是一种新的视频格式。由于它形成的文件极小、加载速度极快，使得网络观看视频文件成为可能。它的出现有效地解决了视频文件导入Flash后，使导出的SWF文件体积庞大，不能在网络上很好的使用等缺点。</w:t>
      </w:r>
    </w:p>
    <w:p w:rsidR="001D24B0" w:rsidRPr="001D24B0" w:rsidRDefault="001D24B0" w:rsidP="00032333">
      <w:pPr>
        <w:pStyle w:val="a3"/>
        <w:numPr>
          <w:ilvl w:val="0"/>
          <w:numId w:val="21"/>
        </w:numPr>
        <w:spacing w:line="360" w:lineRule="auto"/>
        <w:ind w:firstLineChars="0"/>
        <w:rPr>
          <w:rFonts w:asciiTheme="minorEastAsia" w:hAnsiTheme="minorEastAsia"/>
          <w:sz w:val="28"/>
          <w:szCs w:val="28"/>
        </w:rPr>
      </w:pPr>
      <w:r w:rsidRPr="001D24B0">
        <w:rPr>
          <w:rFonts w:asciiTheme="minorEastAsia" w:hAnsiTheme="minorEastAsia"/>
          <w:sz w:val="28"/>
          <w:szCs w:val="28"/>
        </w:rPr>
        <w:t>3GP</w:t>
      </w:r>
    </w:p>
    <w:p w:rsidR="001D24B0" w:rsidRPr="001D24B0" w:rsidRDefault="001D24B0" w:rsidP="001D24B0">
      <w:pPr>
        <w:spacing w:line="360" w:lineRule="auto"/>
        <w:ind w:firstLineChars="200" w:firstLine="560"/>
        <w:rPr>
          <w:rFonts w:asciiTheme="minorEastAsia" w:hAnsiTheme="minorEastAsia" w:hint="eastAsia"/>
          <w:sz w:val="28"/>
          <w:szCs w:val="28"/>
        </w:rPr>
      </w:pPr>
      <w:r w:rsidRPr="001D24B0">
        <w:rPr>
          <w:rFonts w:asciiTheme="minorEastAsia" w:hAnsiTheme="minorEastAsia" w:hint="eastAsia"/>
          <w:sz w:val="28"/>
          <w:szCs w:val="28"/>
        </w:rPr>
        <w:t>3GP是第三代合作伙伴项目计划。为3G UMTS多媒体服务定义的一种多媒体容器格式。主要应用于3G移动电话，配合3G网络的高传输速度而开发的，但也能在一些2G和4G手机上播放，也是目前手机中最为常见的一种视频格式。其核心由包括高级音频编码、自适应多速率和MPEG-4和H.263视频编码解码器等组成，目前大部分支持视频拍摄的手机都支持3GP格式的视频播放，Real VIDEO（RA、RAM）格式一开始就是在视频</w:t>
      </w:r>
      <w:proofErr w:type="gramStart"/>
      <w:r w:rsidRPr="001D24B0">
        <w:rPr>
          <w:rFonts w:asciiTheme="minorEastAsia" w:hAnsiTheme="minorEastAsia" w:hint="eastAsia"/>
          <w:sz w:val="28"/>
          <w:szCs w:val="28"/>
        </w:rPr>
        <w:t>流应用</w:t>
      </w:r>
      <w:proofErr w:type="gramEnd"/>
      <w:r w:rsidRPr="001D24B0">
        <w:rPr>
          <w:rFonts w:asciiTheme="minorEastAsia" w:hAnsiTheme="minorEastAsia" w:hint="eastAsia"/>
          <w:sz w:val="28"/>
          <w:szCs w:val="28"/>
        </w:rPr>
        <w:t>方面的，也是视频流技术的始创者。它可以在用56K MODEM拨号上网的条件实现不间断的视频播放，当然，其图像质量不能和MPEG-2、DIVX等相比较，毕竟要实现在网上传输不间断的视频是需要很大的频宽的，在这方面它是ASF的有力竞争者。</w:t>
      </w:r>
    </w:p>
    <w:p w:rsidR="001D24B0" w:rsidRPr="001D24B0" w:rsidRDefault="001D24B0" w:rsidP="00032333">
      <w:pPr>
        <w:pStyle w:val="a3"/>
        <w:numPr>
          <w:ilvl w:val="0"/>
          <w:numId w:val="21"/>
        </w:numPr>
        <w:spacing w:line="360" w:lineRule="auto"/>
        <w:ind w:firstLineChars="0"/>
        <w:rPr>
          <w:rFonts w:asciiTheme="minorEastAsia" w:hAnsiTheme="minorEastAsia" w:hint="eastAsia"/>
          <w:sz w:val="28"/>
          <w:szCs w:val="28"/>
        </w:rPr>
      </w:pPr>
      <w:r w:rsidRPr="001D24B0">
        <w:rPr>
          <w:rFonts w:asciiTheme="minorEastAsia" w:hAnsiTheme="minorEastAsia" w:hint="eastAsia"/>
          <w:sz w:val="28"/>
          <w:szCs w:val="28"/>
        </w:rPr>
        <w:t>MPEG格式</w:t>
      </w:r>
    </w:p>
    <w:p w:rsidR="001D24B0" w:rsidRPr="001D24B0" w:rsidRDefault="001D24B0" w:rsidP="001D24B0">
      <w:pPr>
        <w:spacing w:line="360" w:lineRule="auto"/>
        <w:ind w:firstLineChars="200" w:firstLine="560"/>
        <w:rPr>
          <w:rFonts w:asciiTheme="minorEastAsia" w:hAnsiTheme="minorEastAsia" w:hint="eastAsia"/>
          <w:sz w:val="28"/>
          <w:szCs w:val="28"/>
        </w:rPr>
      </w:pPr>
      <w:r w:rsidRPr="001D24B0">
        <w:rPr>
          <w:rFonts w:asciiTheme="minorEastAsia" w:hAnsiTheme="minorEastAsia" w:hint="eastAsia"/>
          <w:sz w:val="28"/>
          <w:szCs w:val="28"/>
        </w:rPr>
        <w:t>MPEG的英文全称为Moving Picture Experts Group，即运动图像专家组格式，家里常看的VCD、SVCD、DVD就是这种格式。MPEG文件格式是运动图像压缩算法的国际标准，它采用了有损压缩方法，从而减少运动图像中的冗余信息。MPEG的压缩方法说的更加深入一点就是保留相邻两幅画面绝大多数相同的部分，而把后续图像中和前面图像有冗余的部分去除，从而达到压缩的目的。目前MPEG主要压缩</w:t>
      </w:r>
      <w:r w:rsidRPr="001D24B0">
        <w:rPr>
          <w:rFonts w:asciiTheme="minorEastAsia" w:hAnsiTheme="minorEastAsia" w:hint="eastAsia"/>
          <w:sz w:val="28"/>
          <w:szCs w:val="28"/>
        </w:rPr>
        <w:lastRenderedPageBreak/>
        <w:t>标准有MPEG-1、MPEG-2、MPEG-4、MPEG-7与MPEG-21。其中MPEG-4使用最为频繁，也就是我们俗称的MP4格式。</w:t>
      </w:r>
    </w:p>
    <w:p w:rsidR="001D24B0" w:rsidRPr="001D24B0" w:rsidRDefault="001D24B0" w:rsidP="00032333">
      <w:pPr>
        <w:pStyle w:val="a3"/>
        <w:numPr>
          <w:ilvl w:val="0"/>
          <w:numId w:val="21"/>
        </w:numPr>
        <w:spacing w:line="360" w:lineRule="auto"/>
        <w:ind w:firstLineChars="0"/>
        <w:rPr>
          <w:rFonts w:asciiTheme="minorEastAsia" w:hAnsiTheme="minorEastAsia" w:hint="eastAsia"/>
          <w:sz w:val="28"/>
          <w:szCs w:val="28"/>
        </w:rPr>
      </w:pPr>
      <w:r w:rsidRPr="001D24B0">
        <w:rPr>
          <w:rFonts w:asciiTheme="minorEastAsia" w:hAnsiTheme="minorEastAsia" w:hint="eastAsia"/>
          <w:sz w:val="28"/>
          <w:szCs w:val="28"/>
        </w:rPr>
        <w:t>ASF格式</w:t>
      </w:r>
    </w:p>
    <w:p w:rsidR="00F27004" w:rsidRDefault="001D24B0" w:rsidP="001D24B0">
      <w:pPr>
        <w:spacing w:line="360" w:lineRule="auto"/>
        <w:ind w:firstLineChars="200" w:firstLine="560"/>
        <w:rPr>
          <w:rFonts w:asciiTheme="minorEastAsia" w:hAnsiTheme="minorEastAsia" w:hint="eastAsia"/>
          <w:sz w:val="28"/>
          <w:szCs w:val="28"/>
        </w:rPr>
      </w:pPr>
      <w:r w:rsidRPr="001D24B0">
        <w:rPr>
          <w:rFonts w:asciiTheme="minorEastAsia" w:hAnsiTheme="minorEastAsia" w:hint="eastAsia"/>
          <w:sz w:val="28"/>
          <w:szCs w:val="28"/>
        </w:rPr>
        <w:t>ASF（Advanced Streaming Format）高级流格式是Microsoft为了和现在的Real Player竞争而发展出来的一种可以直接在网上观看视频节目的文件压缩格式。用户可以直接使用Windows自带的Windows Media Player对其进行播放。它使用了MPEG-4的压缩算法，其压缩率和图像质量都很不错。因为ASF是以一种可以在网上即时观赏的视频流格式存在的，所以它的图像质量比VCD差一点，但比同是视频流格式的RAM格式要好。</w:t>
      </w:r>
    </w:p>
    <w:p w:rsidR="00F27004" w:rsidRPr="00F27004" w:rsidRDefault="00F27004" w:rsidP="00F27004">
      <w:pPr>
        <w:spacing w:line="360" w:lineRule="auto"/>
        <w:ind w:rightChars="-27" w:right="-57"/>
        <w:rPr>
          <w:rFonts w:asciiTheme="minorEastAsia" w:hAnsiTheme="minorEastAsia" w:hint="eastAsia"/>
          <w:sz w:val="28"/>
          <w:szCs w:val="28"/>
        </w:rPr>
      </w:pPr>
    </w:p>
    <w:p w:rsidR="00B8483F" w:rsidRPr="001D24B0" w:rsidRDefault="00F27004" w:rsidP="00032333">
      <w:pPr>
        <w:pStyle w:val="2"/>
        <w:numPr>
          <w:ilvl w:val="0"/>
          <w:numId w:val="22"/>
        </w:numPr>
        <w:rPr>
          <w:rFonts w:asciiTheme="minorEastAsia" w:eastAsiaTheme="minorEastAsia" w:hAnsiTheme="minorEastAsia" w:hint="eastAsia"/>
          <w:sz w:val="28"/>
          <w:szCs w:val="28"/>
        </w:rPr>
      </w:pPr>
      <w:r w:rsidRPr="001D24B0">
        <w:rPr>
          <w:rFonts w:asciiTheme="minorEastAsia" w:eastAsiaTheme="minorEastAsia" w:hAnsiTheme="minorEastAsia" w:hint="eastAsia"/>
          <w:sz w:val="28"/>
          <w:szCs w:val="28"/>
        </w:rPr>
        <w:t>视频采集的工作流程是怎样的。</w:t>
      </w:r>
    </w:p>
    <w:p w:rsidR="0016107F" w:rsidRPr="0016107F" w:rsidRDefault="0016107F" w:rsidP="00032333">
      <w:pPr>
        <w:pStyle w:val="a3"/>
        <w:numPr>
          <w:ilvl w:val="0"/>
          <w:numId w:val="23"/>
        </w:numPr>
        <w:spacing w:line="360" w:lineRule="auto"/>
        <w:ind w:firstLineChars="0"/>
        <w:rPr>
          <w:rFonts w:asciiTheme="minorEastAsia" w:hAnsiTheme="minorEastAsia"/>
          <w:sz w:val="28"/>
          <w:szCs w:val="28"/>
        </w:rPr>
      </w:pPr>
      <w:r w:rsidRPr="0016107F">
        <w:rPr>
          <w:rFonts w:asciiTheme="minorEastAsia" w:hAnsiTheme="minorEastAsia"/>
          <w:sz w:val="28"/>
          <w:szCs w:val="28"/>
        </w:rPr>
        <w:t>数据收集阶段</w:t>
      </w:r>
    </w:p>
    <w:p w:rsidR="00F27004" w:rsidRDefault="0016107F" w:rsidP="0016107F">
      <w:pPr>
        <w:spacing w:line="360" w:lineRule="auto"/>
        <w:ind w:firstLineChars="200" w:firstLine="560"/>
        <w:rPr>
          <w:rFonts w:asciiTheme="minorEastAsia" w:hAnsiTheme="minorEastAsia" w:hint="eastAsia"/>
          <w:sz w:val="28"/>
          <w:szCs w:val="28"/>
        </w:rPr>
      </w:pPr>
      <w:r w:rsidRPr="0016107F">
        <w:rPr>
          <w:rFonts w:asciiTheme="minorEastAsia" w:hAnsiTheme="minorEastAsia"/>
          <w:sz w:val="28"/>
          <w:szCs w:val="28"/>
        </w:rPr>
        <w:t>本阶段是通过数据收集设备（如</w:t>
      </w:r>
      <w:hyperlink r:id="rId6" w:tgtFrame="https://baike.baidu.com/item/%E8%A7%86%E9%A2%91%E6%95%B0%E6%8D%AE%E9%87%87%E9%9B%86/_blank" w:history="1">
        <w:r w:rsidRPr="0016107F">
          <w:rPr>
            <w:rFonts w:asciiTheme="minorEastAsia" w:hAnsiTheme="minorEastAsia"/>
            <w:sz w:val="28"/>
            <w:szCs w:val="28"/>
          </w:rPr>
          <w:t>光源</w:t>
        </w:r>
      </w:hyperlink>
      <w:r w:rsidRPr="0016107F">
        <w:rPr>
          <w:rFonts w:asciiTheme="minorEastAsia" w:hAnsiTheme="minorEastAsia"/>
          <w:sz w:val="28"/>
          <w:szCs w:val="28"/>
        </w:rPr>
        <w:t>、</w:t>
      </w:r>
      <w:hyperlink r:id="rId7" w:tgtFrame="https://baike.baidu.com/item/%E8%A7%86%E9%A2%91%E6%95%B0%E6%8D%AE%E9%87%87%E9%9B%86/_blank" w:history="1">
        <w:r w:rsidRPr="0016107F">
          <w:rPr>
            <w:rFonts w:asciiTheme="minorEastAsia" w:hAnsiTheme="minorEastAsia"/>
            <w:sz w:val="28"/>
            <w:szCs w:val="28"/>
          </w:rPr>
          <w:t>镜头</w:t>
        </w:r>
      </w:hyperlink>
      <w:r w:rsidRPr="0016107F">
        <w:rPr>
          <w:rFonts w:asciiTheme="minorEastAsia" w:hAnsiTheme="minorEastAsia"/>
          <w:sz w:val="28"/>
          <w:szCs w:val="28"/>
        </w:rPr>
        <w:t>、</w:t>
      </w:r>
      <w:hyperlink r:id="rId8" w:tgtFrame="https://baike.baidu.com/item/%E8%A7%86%E9%A2%91%E6%95%B0%E6%8D%AE%E9%87%87%E9%9B%86/_blank" w:history="1">
        <w:r w:rsidRPr="0016107F">
          <w:rPr>
            <w:rFonts w:asciiTheme="minorEastAsia" w:hAnsiTheme="minorEastAsia"/>
            <w:sz w:val="28"/>
            <w:szCs w:val="28"/>
          </w:rPr>
          <w:t>摄像</w:t>
        </w:r>
      </w:hyperlink>
      <w:r w:rsidRPr="0016107F">
        <w:rPr>
          <w:rFonts w:asciiTheme="minorEastAsia" w:hAnsiTheme="minorEastAsia"/>
          <w:sz w:val="28"/>
          <w:szCs w:val="28"/>
        </w:rPr>
        <w:t>、电视设备、</w:t>
      </w:r>
      <w:hyperlink r:id="rId9" w:tgtFrame="https://baike.baidu.com/item/%E8%A7%86%E9%A2%91%E6%95%B0%E6%8D%AE%E9%87%87%E9%9B%86/_blank" w:history="1">
        <w:r w:rsidRPr="0016107F">
          <w:rPr>
            <w:rFonts w:asciiTheme="minorEastAsia" w:hAnsiTheme="minorEastAsia"/>
            <w:sz w:val="28"/>
            <w:szCs w:val="28"/>
          </w:rPr>
          <w:t>云台</w:t>
        </w:r>
      </w:hyperlink>
      <w:r w:rsidRPr="0016107F">
        <w:rPr>
          <w:rFonts w:asciiTheme="minorEastAsia" w:hAnsiTheme="minorEastAsia"/>
          <w:sz w:val="28"/>
          <w:szCs w:val="28"/>
        </w:rPr>
        <w:t>等）将视频数据进行</w:t>
      </w:r>
      <w:r w:rsidRPr="0016107F">
        <w:rPr>
          <w:rFonts w:asciiTheme="minorEastAsia" w:hAnsiTheme="minorEastAsia" w:hint="eastAsia"/>
          <w:sz w:val="28"/>
          <w:szCs w:val="28"/>
        </w:rPr>
        <w:t>采集</w:t>
      </w:r>
      <w:r w:rsidRPr="0016107F">
        <w:rPr>
          <w:rFonts w:asciiTheme="minorEastAsia" w:hAnsiTheme="minorEastAsia"/>
          <w:sz w:val="28"/>
          <w:szCs w:val="28"/>
        </w:rPr>
        <w:t>。</w:t>
      </w:r>
    </w:p>
    <w:p w:rsidR="0016107F" w:rsidRPr="0016107F" w:rsidRDefault="0016107F" w:rsidP="00032333">
      <w:pPr>
        <w:pStyle w:val="a3"/>
        <w:numPr>
          <w:ilvl w:val="0"/>
          <w:numId w:val="23"/>
        </w:numPr>
        <w:spacing w:line="360" w:lineRule="auto"/>
        <w:ind w:firstLineChars="0"/>
        <w:rPr>
          <w:rFonts w:asciiTheme="minorEastAsia" w:hAnsiTheme="minorEastAsia"/>
          <w:sz w:val="28"/>
          <w:szCs w:val="28"/>
        </w:rPr>
      </w:pPr>
      <w:r w:rsidRPr="0016107F">
        <w:rPr>
          <w:rFonts w:asciiTheme="minorEastAsia" w:hAnsiTheme="minorEastAsia"/>
          <w:sz w:val="28"/>
          <w:szCs w:val="28"/>
        </w:rPr>
        <w:t>数据传输阶段</w:t>
      </w:r>
    </w:p>
    <w:p w:rsidR="00F27004" w:rsidRDefault="0016107F" w:rsidP="0016107F">
      <w:pPr>
        <w:spacing w:line="360" w:lineRule="auto"/>
        <w:ind w:firstLineChars="200" w:firstLine="560"/>
        <w:rPr>
          <w:rFonts w:asciiTheme="minorEastAsia" w:hAnsiTheme="minorEastAsia" w:hint="eastAsia"/>
          <w:sz w:val="28"/>
          <w:szCs w:val="28"/>
        </w:rPr>
      </w:pPr>
      <w:r w:rsidRPr="0016107F">
        <w:rPr>
          <w:rFonts w:asciiTheme="minorEastAsia" w:hAnsiTheme="minorEastAsia"/>
          <w:sz w:val="28"/>
          <w:szCs w:val="28"/>
        </w:rPr>
        <w:t>在数据收集完成后，转化为电信号的数据</w:t>
      </w:r>
      <w:r w:rsidRPr="0016107F">
        <w:rPr>
          <w:rFonts w:asciiTheme="minorEastAsia" w:hAnsiTheme="minorEastAsia" w:hint="eastAsia"/>
          <w:sz w:val="28"/>
          <w:szCs w:val="28"/>
        </w:rPr>
        <w:t>为</w:t>
      </w:r>
      <w:r w:rsidRPr="0016107F">
        <w:rPr>
          <w:rFonts w:asciiTheme="minorEastAsia" w:hAnsiTheme="minorEastAsia"/>
          <w:sz w:val="28"/>
          <w:szCs w:val="28"/>
        </w:rPr>
        <w:t>数据传输阶段。数据传输设备决定了视频</w:t>
      </w:r>
      <w:hyperlink r:id="rId10" w:tgtFrame="https://baike.baidu.com/item/%E8%A7%86%E9%A2%91%E6%95%B0%E6%8D%AE%E9%87%87%E9%9B%86/_blank" w:history="1">
        <w:r w:rsidRPr="0016107F">
          <w:rPr>
            <w:rFonts w:asciiTheme="minorEastAsia" w:hAnsiTheme="minorEastAsia"/>
            <w:sz w:val="28"/>
            <w:szCs w:val="28"/>
          </w:rPr>
          <w:t>数据采集系统</w:t>
        </w:r>
      </w:hyperlink>
      <w:r w:rsidRPr="0016107F">
        <w:rPr>
          <w:rFonts w:asciiTheme="minorEastAsia" w:hAnsiTheme="minorEastAsia"/>
          <w:sz w:val="28"/>
          <w:szCs w:val="28"/>
        </w:rPr>
        <w:t>的组网方式和范围。</w:t>
      </w:r>
    </w:p>
    <w:p w:rsidR="0016107F" w:rsidRPr="0016107F" w:rsidRDefault="0016107F" w:rsidP="00032333">
      <w:pPr>
        <w:pStyle w:val="a3"/>
        <w:numPr>
          <w:ilvl w:val="0"/>
          <w:numId w:val="23"/>
        </w:numPr>
        <w:spacing w:line="360" w:lineRule="auto"/>
        <w:ind w:firstLineChars="0"/>
        <w:rPr>
          <w:rFonts w:asciiTheme="minorEastAsia" w:hAnsiTheme="minorEastAsia"/>
          <w:sz w:val="28"/>
          <w:szCs w:val="28"/>
        </w:rPr>
      </w:pPr>
      <w:r w:rsidRPr="0016107F">
        <w:rPr>
          <w:rFonts w:asciiTheme="minorEastAsia" w:hAnsiTheme="minorEastAsia"/>
          <w:sz w:val="28"/>
          <w:szCs w:val="28"/>
        </w:rPr>
        <w:t>数据收集整理阶段</w:t>
      </w:r>
    </w:p>
    <w:p w:rsidR="00F27004" w:rsidRDefault="0016107F" w:rsidP="0016107F">
      <w:pPr>
        <w:spacing w:line="360" w:lineRule="auto"/>
        <w:ind w:firstLineChars="200" w:firstLine="560"/>
        <w:rPr>
          <w:rFonts w:asciiTheme="minorEastAsia" w:hAnsiTheme="minorEastAsia" w:hint="eastAsia"/>
          <w:sz w:val="28"/>
          <w:szCs w:val="28"/>
        </w:rPr>
      </w:pPr>
      <w:r w:rsidRPr="0016107F">
        <w:rPr>
          <w:rFonts w:asciiTheme="minorEastAsia" w:hAnsiTheme="minorEastAsia"/>
          <w:sz w:val="28"/>
          <w:szCs w:val="28"/>
        </w:rPr>
        <w:t>视频数据经过传输进入收集整理阶段。在这个阶段，视频数据经过处理并进行保存。</w:t>
      </w:r>
    </w:p>
    <w:p w:rsidR="002D32DC" w:rsidRPr="002D32DC" w:rsidRDefault="002D32DC" w:rsidP="002D32DC">
      <w:pPr>
        <w:pStyle w:val="1"/>
        <w:numPr>
          <w:ilvl w:val="0"/>
          <w:numId w:val="1"/>
        </w:numPr>
        <w:jc w:val="center"/>
        <w:rPr>
          <w:rFonts w:asciiTheme="minorEastAsia" w:hAnsiTheme="minorEastAsia"/>
          <w:sz w:val="28"/>
          <w:szCs w:val="28"/>
        </w:rPr>
      </w:pPr>
      <w:bookmarkStart w:id="7" w:name="_Toc94782376"/>
      <w:r w:rsidRPr="002D32DC">
        <w:rPr>
          <w:rFonts w:asciiTheme="minorEastAsia" w:hAnsiTheme="minorEastAsia" w:hint="eastAsia"/>
          <w:sz w:val="28"/>
          <w:szCs w:val="28"/>
        </w:rPr>
        <w:lastRenderedPageBreak/>
        <w:t>数据标注工厂理论基础</w:t>
      </w:r>
      <w:bookmarkEnd w:id="7"/>
    </w:p>
    <w:p w:rsidR="00D17280" w:rsidRPr="00D17280" w:rsidRDefault="00D17280" w:rsidP="00032333">
      <w:pPr>
        <w:pStyle w:val="2"/>
        <w:numPr>
          <w:ilvl w:val="0"/>
          <w:numId w:val="24"/>
        </w:numPr>
        <w:rPr>
          <w:rFonts w:asciiTheme="minorEastAsia" w:eastAsiaTheme="minorEastAsia" w:hAnsiTheme="minorEastAsia" w:hint="eastAsia"/>
          <w:sz w:val="28"/>
          <w:szCs w:val="28"/>
        </w:rPr>
      </w:pPr>
      <w:r w:rsidRPr="00D17280">
        <w:rPr>
          <w:rFonts w:asciiTheme="minorEastAsia" w:eastAsiaTheme="minorEastAsia" w:hAnsiTheme="minorEastAsia" w:hint="eastAsia"/>
          <w:sz w:val="28"/>
          <w:szCs w:val="28"/>
        </w:rPr>
        <w:t>流水线生产的特点有哪些？</w:t>
      </w:r>
    </w:p>
    <w:p w:rsidR="00D17280" w:rsidRDefault="00FA1C8C" w:rsidP="00032333">
      <w:pPr>
        <w:pStyle w:val="a3"/>
        <w:numPr>
          <w:ilvl w:val="0"/>
          <w:numId w:val="25"/>
        </w:numPr>
        <w:spacing w:line="360" w:lineRule="auto"/>
        <w:ind w:firstLineChars="0"/>
        <w:rPr>
          <w:rFonts w:asciiTheme="minorEastAsia" w:hAnsiTheme="minorEastAsia" w:hint="eastAsia"/>
          <w:sz w:val="28"/>
          <w:szCs w:val="28"/>
        </w:rPr>
      </w:pPr>
      <w:r w:rsidRPr="00FA1C8C">
        <w:rPr>
          <w:rFonts w:asciiTheme="minorEastAsia" w:hAnsiTheme="minorEastAsia" w:hint="eastAsia"/>
          <w:sz w:val="28"/>
          <w:szCs w:val="28"/>
        </w:rPr>
        <w:t>专业化程度提高</w:t>
      </w:r>
    </w:p>
    <w:p w:rsidR="00D17280" w:rsidRDefault="00FA1C8C" w:rsidP="00032333">
      <w:pPr>
        <w:pStyle w:val="a3"/>
        <w:numPr>
          <w:ilvl w:val="0"/>
          <w:numId w:val="25"/>
        </w:numPr>
        <w:spacing w:line="360" w:lineRule="auto"/>
        <w:ind w:firstLineChars="0"/>
        <w:rPr>
          <w:rFonts w:asciiTheme="minorEastAsia" w:hAnsiTheme="minorEastAsia" w:hint="eastAsia"/>
          <w:sz w:val="28"/>
          <w:szCs w:val="28"/>
        </w:rPr>
      </w:pPr>
      <w:r w:rsidRPr="00FA1C8C">
        <w:rPr>
          <w:rFonts w:asciiTheme="minorEastAsia" w:hAnsiTheme="minorEastAsia" w:hint="eastAsia"/>
          <w:sz w:val="28"/>
          <w:szCs w:val="28"/>
        </w:rPr>
        <w:t>工作连续性加强</w:t>
      </w:r>
    </w:p>
    <w:p w:rsidR="00FA1C8C" w:rsidRDefault="00FA1C8C" w:rsidP="00032333">
      <w:pPr>
        <w:pStyle w:val="a3"/>
        <w:numPr>
          <w:ilvl w:val="0"/>
          <w:numId w:val="25"/>
        </w:numPr>
        <w:spacing w:line="360" w:lineRule="auto"/>
        <w:ind w:firstLineChars="0"/>
        <w:rPr>
          <w:rFonts w:asciiTheme="minorEastAsia" w:hAnsiTheme="minorEastAsia" w:hint="eastAsia"/>
          <w:sz w:val="28"/>
          <w:szCs w:val="28"/>
        </w:rPr>
      </w:pPr>
      <w:r w:rsidRPr="00FA1C8C">
        <w:rPr>
          <w:rFonts w:asciiTheme="minorEastAsia" w:hAnsiTheme="minorEastAsia" w:hint="eastAsia"/>
          <w:sz w:val="28"/>
          <w:szCs w:val="28"/>
        </w:rPr>
        <w:t>组间协调性提升</w:t>
      </w:r>
    </w:p>
    <w:p w:rsidR="00FA1C8C" w:rsidRDefault="00FA1C8C" w:rsidP="00032333">
      <w:pPr>
        <w:pStyle w:val="a3"/>
        <w:numPr>
          <w:ilvl w:val="0"/>
          <w:numId w:val="25"/>
        </w:numPr>
        <w:spacing w:line="360" w:lineRule="auto"/>
        <w:ind w:firstLineChars="0"/>
        <w:rPr>
          <w:rFonts w:asciiTheme="minorEastAsia" w:hAnsiTheme="minorEastAsia" w:hint="eastAsia"/>
          <w:sz w:val="28"/>
          <w:szCs w:val="28"/>
        </w:rPr>
      </w:pPr>
      <w:r w:rsidRPr="00FA1C8C">
        <w:rPr>
          <w:rFonts w:asciiTheme="minorEastAsia" w:hAnsiTheme="minorEastAsia" w:hint="eastAsia"/>
          <w:sz w:val="28"/>
          <w:szCs w:val="28"/>
        </w:rPr>
        <w:t>节奏控制力加深。</w:t>
      </w:r>
    </w:p>
    <w:p w:rsidR="00FA1C8C" w:rsidRPr="00D17280" w:rsidRDefault="00FA1C8C" w:rsidP="00D17280">
      <w:pPr>
        <w:spacing w:line="360" w:lineRule="auto"/>
        <w:ind w:rightChars="-27" w:right="-57"/>
        <w:rPr>
          <w:rFonts w:asciiTheme="minorEastAsia" w:hAnsiTheme="minorEastAsia" w:hint="eastAsia"/>
          <w:sz w:val="28"/>
          <w:szCs w:val="28"/>
        </w:rPr>
      </w:pPr>
    </w:p>
    <w:p w:rsidR="00D17280" w:rsidRPr="00D17280" w:rsidRDefault="00D17280" w:rsidP="00032333">
      <w:pPr>
        <w:pStyle w:val="2"/>
        <w:numPr>
          <w:ilvl w:val="0"/>
          <w:numId w:val="24"/>
        </w:numPr>
        <w:rPr>
          <w:rFonts w:asciiTheme="minorEastAsia" w:eastAsiaTheme="minorEastAsia" w:hAnsiTheme="minorEastAsia" w:hint="eastAsia"/>
          <w:sz w:val="28"/>
          <w:szCs w:val="28"/>
        </w:rPr>
      </w:pPr>
      <w:r w:rsidRPr="00D17280">
        <w:rPr>
          <w:rFonts w:asciiTheme="minorEastAsia" w:eastAsiaTheme="minorEastAsia" w:hAnsiTheme="minorEastAsia" w:hint="eastAsia"/>
          <w:sz w:val="28"/>
          <w:szCs w:val="28"/>
        </w:rPr>
        <w:t>常规数据标注工厂构架包含哪些区域？</w:t>
      </w:r>
    </w:p>
    <w:p w:rsidR="00FA1C8C" w:rsidRPr="00FA1C8C" w:rsidRDefault="00FA1C8C" w:rsidP="00032333">
      <w:pPr>
        <w:pStyle w:val="a3"/>
        <w:numPr>
          <w:ilvl w:val="0"/>
          <w:numId w:val="26"/>
        </w:numPr>
        <w:spacing w:line="360" w:lineRule="auto"/>
        <w:ind w:firstLineChars="0"/>
        <w:rPr>
          <w:rFonts w:asciiTheme="minorEastAsia" w:hAnsiTheme="minorEastAsia" w:hint="eastAsia"/>
          <w:sz w:val="28"/>
          <w:szCs w:val="28"/>
        </w:rPr>
      </w:pPr>
      <w:r w:rsidRPr="00FA1C8C">
        <w:rPr>
          <w:rFonts w:asciiTheme="minorEastAsia" w:hAnsiTheme="minorEastAsia" w:hint="eastAsia"/>
          <w:sz w:val="28"/>
          <w:szCs w:val="28"/>
        </w:rPr>
        <w:t>商务办公区域</w:t>
      </w:r>
    </w:p>
    <w:p w:rsidR="00FA1C8C" w:rsidRPr="00FA1C8C" w:rsidRDefault="00FA1C8C" w:rsidP="00FA1C8C">
      <w:pPr>
        <w:spacing w:line="360" w:lineRule="auto"/>
        <w:ind w:firstLineChars="200" w:firstLine="560"/>
        <w:rPr>
          <w:rFonts w:asciiTheme="minorEastAsia" w:hAnsiTheme="minorEastAsia" w:hint="eastAsia"/>
          <w:sz w:val="28"/>
          <w:szCs w:val="28"/>
        </w:rPr>
      </w:pPr>
      <w:r w:rsidRPr="00FA1C8C">
        <w:rPr>
          <w:rFonts w:asciiTheme="minorEastAsia" w:hAnsiTheme="minorEastAsia" w:hint="eastAsia"/>
          <w:sz w:val="28"/>
          <w:szCs w:val="28"/>
        </w:rPr>
        <w:t>主要负责通过商务渠道维护以及接待洽谈数据加工业务。</w:t>
      </w:r>
    </w:p>
    <w:p w:rsidR="00FA1C8C" w:rsidRPr="00FA1C8C" w:rsidRDefault="00FA1C8C" w:rsidP="00032333">
      <w:pPr>
        <w:pStyle w:val="a3"/>
        <w:numPr>
          <w:ilvl w:val="0"/>
          <w:numId w:val="26"/>
        </w:numPr>
        <w:spacing w:line="360" w:lineRule="auto"/>
        <w:ind w:firstLineChars="0"/>
        <w:rPr>
          <w:rFonts w:asciiTheme="minorEastAsia" w:hAnsiTheme="minorEastAsia" w:hint="eastAsia"/>
          <w:sz w:val="28"/>
          <w:szCs w:val="28"/>
        </w:rPr>
      </w:pPr>
      <w:r w:rsidRPr="00FA1C8C">
        <w:rPr>
          <w:rFonts w:asciiTheme="minorEastAsia" w:hAnsiTheme="minorEastAsia" w:hint="eastAsia"/>
          <w:sz w:val="28"/>
          <w:szCs w:val="28"/>
        </w:rPr>
        <w:t>综合办公区域</w:t>
      </w:r>
    </w:p>
    <w:p w:rsidR="00FA1C8C" w:rsidRPr="00FA1C8C" w:rsidRDefault="00FA1C8C" w:rsidP="00FA1C8C">
      <w:pPr>
        <w:spacing w:line="360" w:lineRule="auto"/>
        <w:ind w:firstLineChars="200" w:firstLine="560"/>
        <w:rPr>
          <w:rFonts w:asciiTheme="minorEastAsia" w:hAnsiTheme="minorEastAsia" w:hint="eastAsia"/>
          <w:sz w:val="28"/>
          <w:szCs w:val="28"/>
        </w:rPr>
      </w:pPr>
      <w:r w:rsidRPr="00FA1C8C">
        <w:rPr>
          <w:rFonts w:asciiTheme="minorEastAsia" w:hAnsiTheme="minorEastAsia" w:hint="eastAsia"/>
          <w:sz w:val="28"/>
          <w:szCs w:val="28"/>
        </w:rPr>
        <w:t>主要安排行政、人事、财务等保障工厂日常运作的部门。</w:t>
      </w:r>
    </w:p>
    <w:p w:rsidR="00FA1C8C" w:rsidRPr="00FA1C8C" w:rsidRDefault="00FA1C8C" w:rsidP="00032333">
      <w:pPr>
        <w:pStyle w:val="a3"/>
        <w:numPr>
          <w:ilvl w:val="0"/>
          <w:numId w:val="26"/>
        </w:numPr>
        <w:spacing w:line="360" w:lineRule="auto"/>
        <w:ind w:firstLineChars="0"/>
        <w:rPr>
          <w:rFonts w:asciiTheme="minorEastAsia" w:hAnsiTheme="minorEastAsia" w:hint="eastAsia"/>
          <w:sz w:val="28"/>
          <w:szCs w:val="28"/>
        </w:rPr>
      </w:pPr>
      <w:r w:rsidRPr="00FA1C8C">
        <w:rPr>
          <w:rFonts w:asciiTheme="minorEastAsia" w:hAnsiTheme="minorEastAsia" w:hint="eastAsia"/>
          <w:sz w:val="28"/>
          <w:szCs w:val="28"/>
        </w:rPr>
        <w:t>数据采集区域</w:t>
      </w:r>
    </w:p>
    <w:p w:rsidR="00FA1C8C" w:rsidRPr="00FA1C8C" w:rsidRDefault="00FA1C8C" w:rsidP="00FA1C8C">
      <w:pPr>
        <w:spacing w:line="360" w:lineRule="auto"/>
        <w:ind w:firstLineChars="200" w:firstLine="560"/>
        <w:rPr>
          <w:rFonts w:asciiTheme="minorEastAsia" w:hAnsiTheme="minorEastAsia" w:hint="eastAsia"/>
          <w:sz w:val="28"/>
          <w:szCs w:val="28"/>
        </w:rPr>
      </w:pPr>
      <w:r w:rsidRPr="00FA1C8C">
        <w:rPr>
          <w:rFonts w:asciiTheme="minorEastAsia" w:hAnsiTheme="minorEastAsia" w:hint="eastAsia"/>
          <w:sz w:val="28"/>
          <w:szCs w:val="28"/>
        </w:rPr>
        <w:t>主要进行数据采集相关工作。</w:t>
      </w:r>
    </w:p>
    <w:p w:rsidR="00FA1C8C" w:rsidRPr="00FA1C8C" w:rsidRDefault="00FA1C8C" w:rsidP="00032333">
      <w:pPr>
        <w:pStyle w:val="a3"/>
        <w:numPr>
          <w:ilvl w:val="0"/>
          <w:numId w:val="26"/>
        </w:numPr>
        <w:spacing w:line="360" w:lineRule="auto"/>
        <w:ind w:firstLineChars="0"/>
        <w:rPr>
          <w:rFonts w:asciiTheme="minorEastAsia" w:hAnsiTheme="minorEastAsia" w:hint="eastAsia"/>
          <w:sz w:val="28"/>
          <w:szCs w:val="28"/>
        </w:rPr>
      </w:pPr>
      <w:r w:rsidRPr="00FA1C8C">
        <w:rPr>
          <w:rFonts w:asciiTheme="minorEastAsia" w:hAnsiTheme="minorEastAsia" w:hint="eastAsia"/>
          <w:sz w:val="28"/>
          <w:szCs w:val="28"/>
        </w:rPr>
        <w:t>数据清洗区域</w:t>
      </w:r>
    </w:p>
    <w:p w:rsidR="00FA1C8C" w:rsidRPr="00FA1C8C" w:rsidRDefault="00FA1C8C" w:rsidP="00FA1C8C">
      <w:pPr>
        <w:spacing w:line="360" w:lineRule="auto"/>
        <w:ind w:firstLineChars="200" w:firstLine="560"/>
        <w:rPr>
          <w:rFonts w:asciiTheme="minorEastAsia" w:hAnsiTheme="minorEastAsia" w:hint="eastAsia"/>
          <w:sz w:val="28"/>
          <w:szCs w:val="28"/>
        </w:rPr>
      </w:pPr>
      <w:r w:rsidRPr="00FA1C8C">
        <w:rPr>
          <w:rFonts w:asciiTheme="minorEastAsia" w:hAnsiTheme="minorEastAsia" w:hint="eastAsia"/>
          <w:sz w:val="28"/>
          <w:szCs w:val="28"/>
        </w:rPr>
        <w:t>主要进行原始数据的清洗工作，其中包括原始数据的质量检验和敏感隐私数据的清洗。</w:t>
      </w:r>
    </w:p>
    <w:p w:rsidR="00FA1C8C" w:rsidRPr="00FA1C8C" w:rsidRDefault="00FA1C8C" w:rsidP="00032333">
      <w:pPr>
        <w:pStyle w:val="a3"/>
        <w:numPr>
          <w:ilvl w:val="0"/>
          <w:numId w:val="26"/>
        </w:numPr>
        <w:spacing w:line="360" w:lineRule="auto"/>
        <w:ind w:firstLineChars="0"/>
        <w:rPr>
          <w:rFonts w:asciiTheme="minorEastAsia" w:hAnsiTheme="minorEastAsia" w:hint="eastAsia"/>
          <w:sz w:val="28"/>
          <w:szCs w:val="28"/>
        </w:rPr>
      </w:pPr>
      <w:r w:rsidRPr="00FA1C8C">
        <w:rPr>
          <w:rFonts w:asciiTheme="minorEastAsia" w:hAnsiTheme="minorEastAsia" w:hint="eastAsia"/>
          <w:sz w:val="28"/>
          <w:szCs w:val="28"/>
        </w:rPr>
        <w:t>数据标注区域</w:t>
      </w:r>
    </w:p>
    <w:p w:rsidR="00FA1C8C" w:rsidRPr="00FA1C8C" w:rsidRDefault="00FA1C8C" w:rsidP="00FA1C8C">
      <w:pPr>
        <w:spacing w:line="360" w:lineRule="auto"/>
        <w:ind w:firstLineChars="200" w:firstLine="560"/>
        <w:rPr>
          <w:rFonts w:asciiTheme="minorEastAsia" w:hAnsiTheme="minorEastAsia" w:hint="eastAsia"/>
          <w:sz w:val="28"/>
          <w:szCs w:val="28"/>
        </w:rPr>
      </w:pPr>
      <w:r w:rsidRPr="00FA1C8C">
        <w:rPr>
          <w:rFonts w:asciiTheme="minorEastAsia" w:hAnsiTheme="minorEastAsia" w:hint="eastAsia"/>
          <w:sz w:val="28"/>
          <w:szCs w:val="28"/>
        </w:rPr>
        <w:t>主要进行数据的标注工作。</w:t>
      </w:r>
    </w:p>
    <w:p w:rsidR="00FA1C8C" w:rsidRPr="00FA1C8C" w:rsidRDefault="00FA1C8C" w:rsidP="00032333">
      <w:pPr>
        <w:pStyle w:val="a3"/>
        <w:numPr>
          <w:ilvl w:val="0"/>
          <w:numId w:val="26"/>
        </w:numPr>
        <w:spacing w:line="360" w:lineRule="auto"/>
        <w:ind w:firstLineChars="0"/>
        <w:rPr>
          <w:rFonts w:asciiTheme="minorEastAsia" w:hAnsiTheme="minorEastAsia" w:hint="eastAsia"/>
          <w:sz w:val="28"/>
          <w:szCs w:val="28"/>
        </w:rPr>
      </w:pPr>
      <w:r w:rsidRPr="00FA1C8C">
        <w:rPr>
          <w:rFonts w:asciiTheme="minorEastAsia" w:hAnsiTheme="minorEastAsia" w:hint="eastAsia"/>
          <w:sz w:val="28"/>
          <w:szCs w:val="28"/>
        </w:rPr>
        <w:t>涉密项目区域</w:t>
      </w:r>
    </w:p>
    <w:p w:rsidR="00FA1C8C" w:rsidRPr="00FA1C8C" w:rsidRDefault="00FA1C8C" w:rsidP="00FA1C8C">
      <w:pPr>
        <w:spacing w:line="360" w:lineRule="auto"/>
        <w:ind w:firstLineChars="200" w:firstLine="560"/>
        <w:rPr>
          <w:rFonts w:asciiTheme="minorEastAsia" w:hAnsiTheme="minorEastAsia" w:hint="eastAsia"/>
          <w:sz w:val="28"/>
          <w:szCs w:val="28"/>
        </w:rPr>
      </w:pPr>
      <w:r w:rsidRPr="00FA1C8C">
        <w:rPr>
          <w:rFonts w:asciiTheme="minorEastAsia" w:hAnsiTheme="minorEastAsia" w:hint="eastAsia"/>
          <w:sz w:val="28"/>
          <w:szCs w:val="28"/>
        </w:rPr>
        <w:lastRenderedPageBreak/>
        <w:t>涉密项目加工的数据必须在涉密项目专属独立办公室中的涉密计算机上进行。</w:t>
      </w:r>
    </w:p>
    <w:p w:rsidR="00FA1C8C" w:rsidRPr="00FA1C8C" w:rsidRDefault="00FA1C8C" w:rsidP="00032333">
      <w:pPr>
        <w:pStyle w:val="a3"/>
        <w:numPr>
          <w:ilvl w:val="0"/>
          <w:numId w:val="26"/>
        </w:numPr>
        <w:spacing w:line="360" w:lineRule="auto"/>
        <w:ind w:firstLineChars="0"/>
        <w:rPr>
          <w:rFonts w:asciiTheme="minorEastAsia" w:hAnsiTheme="minorEastAsia" w:hint="eastAsia"/>
          <w:sz w:val="28"/>
          <w:szCs w:val="28"/>
        </w:rPr>
      </w:pPr>
      <w:r w:rsidRPr="00FA1C8C">
        <w:rPr>
          <w:rFonts w:asciiTheme="minorEastAsia" w:hAnsiTheme="minorEastAsia" w:hint="eastAsia"/>
          <w:sz w:val="28"/>
          <w:szCs w:val="28"/>
        </w:rPr>
        <w:t>交流培训区域</w:t>
      </w:r>
    </w:p>
    <w:p w:rsidR="00D17280" w:rsidRPr="00FA1C8C" w:rsidRDefault="00FA1C8C" w:rsidP="00FA1C8C">
      <w:pPr>
        <w:spacing w:line="360" w:lineRule="auto"/>
        <w:ind w:firstLineChars="200" w:firstLine="560"/>
        <w:rPr>
          <w:rFonts w:asciiTheme="minorEastAsia" w:hAnsiTheme="minorEastAsia" w:hint="eastAsia"/>
          <w:sz w:val="28"/>
          <w:szCs w:val="28"/>
        </w:rPr>
      </w:pPr>
      <w:r w:rsidRPr="00FA1C8C">
        <w:rPr>
          <w:rFonts w:asciiTheme="minorEastAsia" w:hAnsiTheme="minorEastAsia" w:hint="eastAsia"/>
          <w:sz w:val="28"/>
          <w:szCs w:val="28"/>
        </w:rPr>
        <w:t>数据加工的每个区域都需要安排交流培训区，当项目遇到问题时便于及时沟通。</w:t>
      </w:r>
    </w:p>
    <w:p w:rsidR="00D17280" w:rsidRPr="00D17280" w:rsidRDefault="00D17280" w:rsidP="00D17280">
      <w:pPr>
        <w:spacing w:line="360" w:lineRule="auto"/>
        <w:ind w:rightChars="-27" w:right="-57"/>
        <w:rPr>
          <w:rFonts w:asciiTheme="minorEastAsia" w:hAnsiTheme="minorEastAsia" w:hint="eastAsia"/>
          <w:sz w:val="28"/>
          <w:szCs w:val="28"/>
        </w:rPr>
      </w:pPr>
    </w:p>
    <w:p w:rsidR="00F27004" w:rsidRPr="00D17280" w:rsidRDefault="00D17280" w:rsidP="00032333">
      <w:pPr>
        <w:pStyle w:val="2"/>
        <w:numPr>
          <w:ilvl w:val="0"/>
          <w:numId w:val="24"/>
        </w:numPr>
        <w:rPr>
          <w:rFonts w:asciiTheme="minorEastAsia" w:eastAsiaTheme="minorEastAsia" w:hAnsiTheme="minorEastAsia" w:hint="eastAsia"/>
          <w:sz w:val="28"/>
          <w:szCs w:val="28"/>
        </w:rPr>
      </w:pPr>
      <w:r w:rsidRPr="00D17280">
        <w:rPr>
          <w:rFonts w:asciiTheme="minorEastAsia" w:eastAsiaTheme="minorEastAsia" w:hAnsiTheme="minorEastAsia" w:hint="eastAsia"/>
          <w:sz w:val="28"/>
          <w:szCs w:val="28"/>
        </w:rPr>
        <w:t>数据标注管理构架在业务上分为几个序列？</w:t>
      </w:r>
    </w:p>
    <w:p w:rsidR="00D17280" w:rsidRPr="008167A5" w:rsidRDefault="008167A5" w:rsidP="008167A5">
      <w:pPr>
        <w:spacing w:line="360" w:lineRule="auto"/>
        <w:ind w:firstLineChars="200" w:firstLine="560"/>
        <w:rPr>
          <w:rFonts w:asciiTheme="minorEastAsia" w:hAnsiTheme="minorEastAsia" w:hint="eastAsia"/>
          <w:sz w:val="28"/>
          <w:szCs w:val="28"/>
        </w:rPr>
      </w:pPr>
      <w:r w:rsidRPr="008167A5">
        <w:rPr>
          <w:rFonts w:asciiTheme="minorEastAsia" w:hAnsiTheme="minorEastAsia" w:hint="eastAsia"/>
          <w:sz w:val="28"/>
          <w:szCs w:val="28"/>
        </w:rPr>
        <w:t>从业务性质上主要分三个序列：数据采集序列、数据清洗序列、数据标注序列每个序列都有一个总负责人，负责管理和安排本序列的工作。然后按照项目分设项目小组长，负责带领组员按照要求完整具体的项目任务。</w:t>
      </w:r>
    </w:p>
    <w:p w:rsidR="00D17280" w:rsidRDefault="00D17280" w:rsidP="00D17280">
      <w:pPr>
        <w:spacing w:line="360" w:lineRule="auto"/>
        <w:ind w:rightChars="-27" w:right="-57"/>
        <w:rPr>
          <w:rFonts w:asciiTheme="minorEastAsia" w:hAnsiTheme="minorEastAsia" w:hint="eastAsia"/>
          <w:sz w:val="28"/>
          <w:szCs w:val="28"/>
        </w:rPr>
      </w:pPr>
    </w:p>
    <w:p w:rsidR="00D17280" w:rsidRDefault="00D17280" w:rsidP="00D17280">
      <w:pPr>
        <w:spacing w:line="360" w:lineRule="auto"/>
        <w:ind w:rightChars="-27" w:right="-57"/>
        <w:rPr>
          <w:rFonts w:asciiTheme="minorEastAsia" w:hAnsiTheme="minorEastAsia" w:hint="eastAsia"/>
          <w:sz w:val="28"/>
          <w:szCs w:val="28"/>
        </w:rPr>
      </w:pPr>
    </w:p>
    <w:p w:rsidR="00D17280" w:rsidRPr="00D17280" w:rsidRDefault="00D17280" w:rsidP="00D17280">
      <w:pPr>
        <w:spacing w:line="360" w:lineRule="auto"/>
        <w:ind w:rightChars="-27" w:right="-57"/>
        <w:rPr>
          <w:rFonts w:asciiTheme="minorEastAsia" w:hAnsiTheme="minorEastAsia" w:hint="eastAsia"/>
          <w:sz w:val="28"/>
          <w:szCs w:val="28"/>
        </w:rPr>
      </w:pPr>
    </w:p>
    <w:p w:rsidR="002D32DC" w:rsidRDefault="002D32DC" w:rsidP="00F27004">
      <w:pPr>
        <w:spacing w:line="360" w:lineRule="auto"/>
        <w:ind w:rightChars="-27" w:right="-57"/>
        <w:rPr>
          <w:rFonts w:asciiTheme="minorEastAsia" w:hAnsiTheme="minorEastAsia" w:hint="eastAsia"/>
          <w:sz w:val="28"/>
          <w:szCs w:val="28"/>
        </w:rPr>
      </w:pPr>
    </w:p>
    <w:p w:rsidR="002D32DC" w:rsidRDefault="002D32DC" w:rsidP="00F27004">
      <w:pPr>
        <w:spacing w:line="360" w:lineRule="auto"/>
        <w:ind w:rightChars="-27" w:right="-57"/>
        <w:rPr>
          <w:rFonts w:asciiTheme="minorEastAsia" w:hAnsiTheme="minorEastAsia" w:hint="eastAsia"/>
          <w:sz w:val="28"/>
          <w:szCs w:val="28"/>
        </w:rPr>
      </w:pPr>
    </w:p>
    <w:p w:rsidR="00C00762" w:rsidRDefault="00C00762">
      <w:pPr>
        <w:widowControl/>
        <w:jc w:val="left"/>
        <w:rPr>
          <w:rFonts w:asciiTheme="minorEastAsia" w:hAnsiTheme="minorEastAsia"/>
          <w:sz w:val="28"/>
          <w:szCs w:val="28"/>
        </w:rPr>
      </w:pPr>
      <w:r>
        <w:rPr>
          <w:rFonts w:asciiTheme="minorEastAsia" w:hAnsiTheme="minorEastAsia"/>
          <w:sz w:val="28"/>
          <w:szCs w:val="28"/>
        </w:rPr>
        <w:br w:type="page"/>
      </w:r>
    </w:p>
    <w:p w:rsidR="002D32DC" w:rsidRPr="00023565" w:rsidRDefault="00023565" w:rsidP="00023565">
      <w:pPr>
        <w:pStyle w:val="1"/>
        <w:numPr>
          <w:ilvl w:val="0"/>
          <w:numId w:val="1"/>
        </w:numPr>
        <w:jc w:val="center"/>
        <w:rPr>
          <w:rFonts w:asciiTheme="minorEastAsia" w:hAnsiTheme="minorEastAsia" w:hint="eastAsia"/>
          <w:sz w:val="28"/>
          <w:szCs w:val="28"/>
        </w:rPr>
      </w:pPr>
      <w:bookmarkStart w:id="8" w:name="_Toc94782379"/>
      <w:r w:rsidRPr="00023565">
        <w:rPr>
          <w:rFonts w:asciiTheme="minorEastAsia" w:hAnsiTheme="minorEastAsia" w:hint="eastAsia"/>
          <w:sz w:val="28"/>
          <w:szCs w:val="28"/>
        </w:rPr>
        <w:lastRenderedPageBreak/>
        <w:t>数据标注工厂的管理</w:t>
      </w:r>
      <w:bookmarkEnd w:id="8"/>
    </w:p>
    <w:p w:rsidR="006B5DC4" w:rsidRPr="006B5DC4" w:rsidRDefault="006B5DC4" w:rsidP="00032333">
      <w:pPr>
        <w:pStyle w:val="2"/>
        <w:numPr>
          <w:ilvl w:val="0"/>
          <w:numId w:val="27"/>
        </w:numPr>
        <w:rPr>
          <w:rFonts w:asciiTheme="minorEastAsia" w:eastAsiaTheme="minorEastAsia" w:hAnsiTheme="minorEastAsia" w:hint="eastAsia"/>
          <w:sz w:val="28"/>
          <w:szCs w:val="28"/>
        </w:rPr>
      </w:pPr>
      <w:r w:rsidRPr="006B5DC4">
        <w:rPr>
          <w:rFonts w:asciiTheme="minorEastAsia" w:eastAsiaTheme="minorEastAsia" w:hAnsiTheme="minorEastAsia" w:hint="eastAsia"/>
          <w:sz w:val="28"/>
          <w:szCs w:val="28"/>
        </w:rPr>
        <w:t>制约数据标注工厂规模的因素有哪些？</w:t>
      </w:r>
    </w:p>
    <w:p w:rsidR="0038066B" w:rsidRPr="0038066B" w:rsidRDefault="0038066B" w:rsidP="00032333">
      <w:pPr>
        <w:pStyle w:val="a3"/>
        <w:numPr>
          <w:ilvl w:val="0"/>
          <w:numId w:val="28"/>
        </w:numPr>
        <w:spacing w:line="360" w:lineRule="auto"/>
        <w:ind w:firstLineChars="0"/>
        <w:rPr>
          <w:rFonts w:asciiTheme="minorEastAsia" w:hAnsiTheme="minorEastAsia" w:hint="eastAsia"/>
          <w:sz w:val="28"/>
          <w:szCs w:val="28"/>
        </w:rPr>
      </w:pPr>
      <w:r w:rsidRPr="0038066B">
        <w:rPr>
          <w:rFonts w:asciiTheme="minorEastAsia" w:hAnsiTheme="minorEastAsia" w:hint="eastAsia"/>
          <w:sz w:val="28"/>
          <w:szCs w:val="28"/>
        </w:rPr>
        <w:t>业务模式</w:t>
      </w:r>
    </w:p>
    <w:p w:rsidR="0038066B" w:rsidRPr="0038066B" w:rsidRDefault="0038066B" w:rsidP="0038066B">
      <w:pPr>
        <w:spacing w:line="360" w:lineRule="auto"/>
        <w:ind w:firstLineChars="200" w:firstLine="560"/>
        <w:rPr>
          <w:rFonts w:asciiTheme="minorEastAsia" w:hAnsiTheme="minorEastAsia" w:hint="eastAsia"/>
          <w:sz w:val="28"/>
          <w:szCs w:val="28"/>
        </w:rPr>
      </w:pPr>
      <w:r w:rsidRPr="0038066B">
        <w:rPr>
          <w:rFonts w:asciiTheme="minorEastAsia" w:hAnsiTheme="minorEastAsia" w:hint="eastAsia"/>
          <w:sz w:val="28"/>
          <w:szCs w:val="28"/>
        </w:rPr>
        <w:t>一个好的业务模式能不断拔高一个平台的业务上限，上面介绍的几种常见的业务模式都有各自的优缺点。使用外包模式会带来项目质量难以把控，风险高的问题，因此外包模式只适合承接比较短期和简单的需求。使用</w:t>
      </w:r>
      <w:proofErr w:type="gramStart"/>
      <w:r w:rsidRPr="0038066B">
        <w:rPr>
          <w:rFonts w:asciiTheme="minorEastAsia" w:hAnsiTheme="minorEastAsia" w:hint="eastAsia"/>
          <w:sz w:val="28"/>
          <w:szCs w:val="28"/>
        </w:rPr>
        <w:t>众包模式</w:t>
      </w:r>
      <w:proofErr w:type="gramEnd"/>
      <w:r w:rsidRPr="0038066B">
        <w:rPr>
          <w:rFonts w:asciiTheme="minorEastAsia" w:hAnsiTheme="minorEastAsia" w:hint="eastAsia"/>
          <w:sz w:val="28"/>
          <w:szCs w:val="28"/>
        </w:rPr>
        <w:t>则会造成对数据标注团队的过度依赖，降低整个平台的活力，造成平台现有人力资源的浪费。所以要根据特定业务场景来选择合适的业务模式或根据数据标注发展进行模式创新，比如数据标注工厂，才能更好的完成更多复杂性更高的工作。</w:t>
      </w:r>
    </w:p>
    <w:p w:rsidR="0038066B" w:rsidRPr="0038066B" w:rsidRDefault="0038066B" w:rsidP="00032333">
      <w:pPr>
        <w:pStyle w:val="a3"/>
        <w:numPr>
          <w:ilvl w:val="0"/>
          <w:numId w:val="28"/>
        </w:numPr>
        <w:spacing w:line="360" w:lineRule="auto"/>
        <w:ind w:firstLineChars="0"/>
        <w:rPr>
          <w:rFonts w:asciiTheme="minorEastAsia" w:hAnsiTheme="minorEastAsia" w:hint="eastAsia"/>
          <w:sz w:val="28"/>
          <w:szCs w:val="28"/>
        </w:rPr>
      </w:pPr>
      <w:r w:rsidRPr="0038066B">
        <w:rPr>
          <w:rFonts w:asciiTheme="minorEastAsia" w:hAnsiTheme="minorEastAsia" w:hint="eastAsia"/>
          <w:sz w:val="28"/>
          <w:szCs w:val="28"/>
        </w:rPr>
        <w:t>数据标注团队</w:t>
      </w:r>
    </w:p>
    <w:p w:rsidR="006B5DC4" w:rsidRDefault="0038066B" w:rsidP="0038066B">
      <w:pPr>
        <w:spacing w:line="360" w:lineRule="auto"/>
        <w:ind w:firstLineChars="200" w:firstLine="560"/>
        <w:rPr>
          <w:rFonts w:asciiTheme="minorEastAsia" w:hAnsiTheme="minorEastAsia" w:hint="eastAsia"/>
          <w:sz w:val="28"/>
          <w:szCs w:val="28"/>
        </w:rPr>
      </w:pPr>
      <w:r w:rsidRPr="0038066B">
        <w:rPr>
          <w:rFonts w:asciiTheme="minorEastAsia" w:hAnsiTheme="minorEastAsia" w:hint="eastAsia"/>
          <w:sz w:val="28"/>
          <w:szCs w:val="28"/>
        </w:rPr>
        <w:t>再好的模式也都依赖于优秀的标注团队，一个数据标注平台必须要足够的数据标注团队才能承接更多的需求，每个标注团队往往都有擅长的业务类型，我们也需要根据不同团队的特点发放给他们不同的任务。因此平台和标注团队的合适融合，才能形成标注团队和标注任务的良性互动，因此数据工厂中团队之间的契合度是制约数据标注工厂发展的一个重要制约因素。</w:t>
      </w:r>
    </w:p>
    <w:p w:rsidR="006B5DC4" w:rsidRPr="006B5DC4" w:rsidRDefault="006B5DC4" w:rsidP="006B5DC4">
      <w:pPr>
        <w:spacing w:line="360" w:lineRule="auto"/>
        <w:ind w:rightChars="-27" w:right="-57"/>
        <w:rPr>
          <w:rFonts w:asciiTheme="minorEastAsia" w:hAnsiTheme="minorEastAsia" w:hint="eastAsia"/>
          <w:sz w:val="28"/>
          <w:szCs w:val="28"/>
        </w:rPr>
      </w:pPr>
    </w:p>
    <w:p w:rsidR="00023565" w:rsidRPr="006B5DC4" w:rsidRDefault="006B5DC4" w:rsidP="00032333">
      <w:pPr>
        <w:pStyle w:val="2"/>
        <w:numPr>
          <w:ilvl w:val="0"/>
          <w:numId w:val="27"/>
        </w:numPr>
        <w:rPr>
          <w:rFonts w:asciiTheme="minorEastAsia" w:eastAsiaTheme="minorEastAsia" w:hAnsiTheme="minorEastAsia" w:hint="eastAsia"/>
          <w:sz w:val="28"/>
          <w:szCs w:val="28"/>
        </w:rPr>
      </w:pPr>
      <w:r>
        <w:rPr>
          <w:rFonts w:asciiTheme="minorEastAsia" w:eastAsiaTheme="minorEastAsia" w:hAnsiTheme="minorEastAsia" w:hint="eastAsia"/>
          <w:sz w:val="28"/>
          <w:szCs w:val="28"/>
        </w:rPr>
        <w:t>说出数据标注工厂</w:t>
      </w:r>
      <w:proofErr w:type="gramStart"/>
      <w:r>
        <w:rPr>
          <w:rFonts w:asciiTheme="minorEastAsia" w:eastAsiaTheme="minorEastAsia" w:hAnsiTheme="minorEastAsia" w:hint="eastAsia"/>
          <w:sz w:val="28"/>
          <w:szCs w:val="28"/>
        </w:rPr>
        <w:t>最</w:t>
      </w:r>
      <w:proofErr w:type="gramEnd"/>
      <w:r>
        <w:rPr>
          <w:rFonts w:asciiTheme="minorEastAsia" w:eastAsiaTheme="minorEastAsia" w:hAnsiTheme="minorEastAsia" w:hint="eastAsia"/>
          <w:sz w:val="28"/>
          <w:szCs w:val="28"/>
        </w:rPr>
        <w:t>基础的人员结构？</w:t>
      </w:r>
    </w:p>
    <w:p w:rsidR="0038066B" w:rsidRPr="0038066B" w:rsidRDefault="0038066B" w:rsidP="00032333">
      <w:pPr>
        <w:pStyle w:val="a3"/>
        <w:numPr>
          <w:ilvl w:val="0"/>
          <w:numId w:val="29"/>
        </w:numPr>
        <w:spacing w:line="360" w:lineRule="auto"/>
        <w:ind w:firstLineChars="0"/>
        <w:rPr>
          <w:rFonts w:asciiTheme="minorEastAsia" w:hAnsiTheme="minorEastAsia" w:hint="eastAsia"/>
          <w:sz w:val="28"/>
          <w:szCs w:val="28"/>
        </w:rPr>
      </w:pPr>
      <w:r w:rsidRPr="0038066B">
        <w:rPr>
          <w:rFonts w:asciiTheme="minorEastAsia" w:hAnsiTheme="minorEastAsia" w:hint="eastAsia"/>
          <w:sz w:val="28"/>
          <w:szCs w:val="28"/>
        </w:rPr>
        <w:t>标注员</w:t>
      </w:r>
    </w:p>
    <w:p w:rsidR="00023565" w:rsidRPr="0038066B" w:rsidRDefault="0038066B" w:rsidP="0038066B">
      <w:pPr>
        <w:spacing w:line="360" w:lineRule="auto"/>
        <w:ind w:firstLineChars="200" w:firstLine="560"/>
        <w:rPr>
          <w:rFonts w:asciiTheme="minorEastAsia" w:hAnsiTheme="minorEastAsia" w:hint="eastAsia"/>
          <w:sz w:val="28"/>
          <w:szCs w:val="28"/>
        </w:rPr>
      </w:pPr>
      <w:r w:rsidRPr="0038066B">
        <w:rPr>
          <w:rFonts w:asciiTheme="minorEastAsia" w:hAnsiTheme="minorEastAsia" w:hint="eastAsia"/>
          <w:sz w:val="28"/>
          <w:szCs w:val="28"/>
        </w:rPr>
        <w:lastRenderedPageBreak/>
        <w:t>这是组成标注公司数量最庞大和最重要的一群人。一批优秀的</w:t>
      </w:r>
      <w:proofErr w:type="gramStart"/>
      <w:r w:rsidRPr="0038066B">
        <w:rPr>
          <w:rFonts w:asciiTheme="minorEastAsia" w:hAnsiTheme="minorEastAsia" w:hint="eastAsia"/>
          <w:sz w:val="28"/>
          <w:szCs w:val="28"/>
        </w:rPr>
        <w:t>标注员</w:t>
      </w:r>
      <w:proofErr w:type="gramEnd"/>
      <w:r w:rsidRPr="0038066B">
        <w:rPr>
          <w:rFonts w:asciiTheme="minorEastAsia" w:hAnsiTheme="minorEastAsia" w:hint="eastAsia"/>
          <w:sz w:val="28"/>
          <w:szCs w:val="28"/>
        </w:rPr>
        <w:t>一定可以让你的公司事半功倍。</w:t>
      </w:r>
    </w:p>
    <w:p w:rsidR="0038066B" w:rsidRPr="0038066B" w:rsidRDefault="0038066B" w:rsidP="00032333">
      <w:pPr>
        <w:pStyle w:val="a3"/>
        <w:numPr>
          <w:ilvl w:val="0"/>
          <w:numId w:val="29"/>
        </w:numPr>
        <w:spacing w:line="360" w:lineRule="auto"/>
        <w:ind w:firstLineChars="0"/>
        <w:rPr>
          <w:rFonts w:asciiTheme="minorEastAsia" w:hAnsiTheme="minorEastAsia" w:hint="eastAsia"/>
          <w:sz w:val="28"/>
          <w:szCs w:val="28"/>
        </w:rPr>
      </w:pPr>
      <w:r w:rsidRPr="0038066B">
        <w:rPr>
          <w:rFonts w:asciiTheme="minorEastAsia" w:hAnsiTheme="minorEastAsia" w:hint="eastAsia"/>
          <w:sz w:val="28"/>
          <w:szCs w:val="28"/>
        </w:rPr>
        <w:t>审核员</w:t>
      </w:r>
    </w:p>
    <w:p w:rsidR="0038066B" w:rsidRPr="0038066B" w:rsidRDefault="0038066B" w:rsidP="0038066B">
      <w:pPr>
        <w:spacing w:line="360" w:lineRule="auto"/>
        <w:ind w:firstLineChars="200" w:firstLine="560"/>
        <w:rPr>
          <w:rFonts w:asciiTheme="minorEastAsia" w:hAnsiTheme="minorEastAsia" w:hint="eastAsia"/>
          <w:sz w:val="28"/>
          <w:szCs w:val="28"/>
        </w:rPr>
      </w:pPr>
      <w:r w:rsidRPr="0038066B">
        <w:rPr>
          <w:rFonts w:asciiTheme="minorEastAsia" w:hAnsiTheme="minorEastAsia" w:hint="eastAsia"/>
          <w:sz w:val="28"/>
          <w:szCs w:val="28"/>
        </w:rPr>
        <w:t>审核员一般都是从优秀的</w:t>
      </w:r>
      <w:proofErr w:type="gramStart"/>
      <w:r w:rsidRPr="0038066B">
        <w:rPr>
          <w:rFonts w:asciiTheme="minorEastAsia" w:hAnsiTheme="minorEastAsia" w:hint="eastAsia"/>
          <w:sz w:val="28"/>
          <w:szCs w:val="28"/>
        </w:rPr>
        <w:t>标注员</w:t>
      </w:r>
      <w:proofErr w:type="gramEnd"/>
      <w:r w:rsidRPr="0038066B">
        <w:rPr>
          <w:rFonts w:asciiTheme="minorEastAsia" w:hAnsiTheme="minorEastAsia" w:hint="eastAsia"/>
          <w:sz w:val="28"/>
          <w:szCs w:val="28"/>
        </w:rPr>
        <w:t>中挑选出来的。作为一个优秀的标注员，这种</w:t>
      </w:r>
      <w:proofErr w:type="gramStart"/>
      <w:r w:rsidRPr="0038066B">
        <w:rPr>
          <w:rFonts w:asciiTheme="minorEastAsia" w:hAnsiTheme="minorEastAsia" w:hint="eastAsia"/>
          <w:sz w:val="28"/>
          <w:szCs w:val="28"/>
        </w:rPr>
        <w:t>标注员</w:t>
      </w:r>
      <w:proofErr w:type="gramEnd"/>
      <w:r w:rsidRPr="0038066B">
        <w:rPr>
          <w:rFonts w:asciiTheme="minorEastAsia" w:hAnsiTheme="minorEastAsia" w:hint="eastAsia"/>
          <w:sz w:val="28"/>
          <w:szCs w:val="28"/>
        </w:rPr>
        <w:t>在审核时会同样把自身对标注的要求传达给其他标注员，这对于提升标注数据的整体质量是有很好的帮助带动作用。</w:t>
      </w:r>
    </w:p>
    <w:p w:rsidR="0038066B" w:rsidRPr="0038066B" w:rsidRDefault="0038066B" w:rsidP="00032333">
      <w:pPr>
        <w:pStyle w:val="a3"/>
        <w:numPr>
          <w:ilvl w:val="0"/>
          <w:numId w:val="29"/>
        </w:numPr>
        <w:spacing w:line="360" w:lineRule="auto"/>
        <w:ind w:firstLineChars="0"/>
        <w:rPr>
          <w:rFonts w:asciiTheme="minorEastAsia" w:hAnsiTheme="minorEastAsia" w:hint="eastAsia"/>
          <w:sz w:val="28"/>
          <w:szCs w:val="28"/>
        </w:rPr>
      </w:pPr>
      <w:r w:rsidRPr="0038066B">
        <w:rPr>
          <w:rFonts w:asciiTheme="minorEastAsia" w:hAnsiTheme="minorEastAsia" w:hint="eastAsia"/>
          <w:sz w:val="28"/>
          <w:szCs w:val="28"/>
        </w:rPr>
        <w:t>项目经理</w:t>
      </w:r>
    </w:p>
    <w:p w:rsidR="0038066B" w:rsidRPr="0038066B" w:rsidRDefault="0038066B" w:rsidP="0038066B">
      <w:pPr>
        <w:spacing w:line="360" w:lineRule="auto"/>
        <w:ind w:firstLineChars="200" w:firstLine="560"/>
        <w:rPr>
          <w:rFonts w:asciiTheme="minorEastAsia" w:hAnsiTheme="minorEastAsia" w:hint="eastAsia"/>
          <w:sz w:val="28"/>
          <w:szCs w:val="28"/>
        </w:rPr>
      </w:pPr>
      <w:r w:rsidRPr="0038066B">
        <w:rPr>
          <w:rFonts w:asciiTheme="minorEastAsia" w:hAnsiTheme="minorEastAsia" w:hint="eastAsia"/>
          <w:sz w:val="28"/>
          <w:szCs w:val="28"/>
        </w:rPr>
        <w:t>项目经理主要就是对于项目组的各个成员(包括</w:t>
      </w:r>
      <w:proofErr w:type="gramStart"/>
      <w:r w:rsidRPr="0038066B">
        <w:rPr>
          <w:rFonts w:asciiTheme="minorEastAsia" w:hAnsiTheme="minorEastAsia" w:hint="eastAsia"/>
          <w:sz w:val="28"/>
          <w:szCs w:val="28"/>
        </w:rPr>
        <w:t>标注员</w:t>
      </w:r>
      <w:proofErr w:type="gramEnd"/>
      <w:r w:rsidRPr="0038066B">
        <w:rPr>
          <w:rFonts w:asciiTheme="minorEastAsia" w:hAnsiTheme="minorEastAsia" w:hint="eastAsia"/>
          <w:sz w:val="28"/>
          <w:szCs w:val="28"/>
        </w:rPr>
        <w:t>和审核员)的管理，项目经理最好是能够有一定的AI基础。有AI基础的项目经理，在和上游需求公司对接的时候能够供轻松的进入项目本身，能够更快更准确的了解上游公司标注的具体需求，减少沟通时间的同时，避免因为沟通规则上的误差导致下游</w:t>
      </w:r>
      <w:proofErr w:type="gramStart"/>
      <w:r w:rsidRPr="0038066B">
        <w:rPr>
          <w:rFonts w:asciiTheme="minorEastAsia" w:hAnsiTheme="minorEastAsia" w:hint="eastAsia"/>
          <w:sz w:val="28"/>
          <w:szCs w:val="28"/>
        </w:rPr>
        <w:t>标注员</w:t>
      </w:r>
      <w:proofErr w:type="gramEnd"/>
      <w:r w:rsidRPr="0038066B">
        <w:rPr>
          <w:rFonts w:asciiTheme="minorEastAsia" w:hAnsiTheme="minorEastAsia" w:hint="eastAsia"/>
          <w:sz w:val="28"/>
          <w:szCs w:val="28"/>
        </w:rPr>
        <w:t>重复返工的情况。</w:t>
      </w:r>
    </w:p>
    <w:p w:rsidR="0038066B" w:rsidRPr="0038066B" w:rsidRDefault="0038066B" w:rsidP="00032333">
      <w:pPr>
        <w:pStyle w:val="a3"/>
        <w:numPr>
          <w:ilvl w:val="0"/>
          <w:numId w:val="29"/>
        </w:numPr>
        <w:spacing w:line="360" w:lineRule="auto"/>
        <w:ind w:firstLineChars="0"/>
        <w:rPr>
          <w:rFonts w:asciiTheme="minorEastAsia" w:hAnsiTheme="minorEastAsia" w:hint="eastAsia"/>
          <w:sz w:val="28"/>
          <w:szCs w:val="28"/>
        </w:rPr>
      </w:pPr>
      <w:r w:rsidRPr="0038066B">
        <w:rPr>
          <w:rFonts w:asciiTheme="minorEastAsia" w:hAnsiTheme="minorEastAsia" w:hint="eastAsia"/>
          <w:sz w:val="28"/>
          <w:szCs w:val="28"/>
        </w:rPr>
        <w:t>运营总监</w:t>
      </w:r>
    </w:p>
    <w:p w:rsidR="00023565" w:rsidRDefault="0038066B" w:rsidP="0038066B">
      <w:pPr>
        <w:spacing w:line="360" w:lineRule="auto"/>
        <w:ind w:firstLineChars="200" w:firstLine="560"/>
        <w:rPr>
          <w:rFonts w:asciiTheme="minorEastAsia" w:hAnsiTheme="minorEastAsia" w:hint="eastAsia"/>
          <w:sz w:val="28"/>
          <w:szCs w:val="28"/>
        </w:rPr>
      </w:pPr>
      <w:r w:rsidRPr="0038066B">
        <w:rPr>
          <w:rFonts w:asciiTheme="minorEastAsia" w:hAnsiTheme="minorEastAsia" w:hint="eastAsia"/>
          <w:sz w:val="28"/>
          <w:szCs w:val="28"/>
        </w:rPr>
        <w:t>运营总监严格意义上也就是公司的创始人了，运营总监基本上就是奔波于各类AI企业和各种AI实验室寻找需求方AI会成为未来的趋势，已经是大势所趋，不论国外还是国内的互联网科技巨头都在布局AI产业，从谷歌、亚马逊、Facebook到阿里巴</w:t>
      </w:r>
      <w:proofErr w:type="gramStart"/>
      <w:r w:rsidRPr="0038066B">
        <w:rPr>
          <w:rFonts w:asciiTheme="minorEastAsia" w:hAnsiTheme="minorEastAsia" w:hint="eastAsia"/>
          <w:sz w:val="28"/>
          <w:szCs w:val="28"/>
        </w:rPr>
        <w:t>巴</w:t>
      </w:r>
      <w:proofErr w:type="gramEnd"/>
      <w:r w:rsidRPr="0038066B">
        <w:rPr>
          <w:rFonts w:asciiTheme="minorEastAsia" w:hAnsiTheme="minorEastAsia" w:hint="eastAsia"/>
          <w:sz w:val="28"/>
          <w:szCs w:val="28"/>
        </w:rPr>
        <w:t>、腾讯、百度、京东都在积极的布局自己的AI体系。因此运营总监就需要跟这些AI大佬去沟通，从而为团队带来稳定的项目来源，以支撑团队的健康发展。</w:t>
      </w:r>
    </w:p>
    <w:p w:rsidR="00023565" w:rsidRDefault="00023565" w:rsidP="00023565">
      <w:pPr>
        <w:spacing w:line="360" w:lineRule="auto"/>
        <w:ind w:rightChars="-27" w:right="-57"/>
        <w:rPr>
          <w:rFonts w:asciiTheme="minorEastAsia" w:hAnsiTheme="minorEastAsia" w:hint="eastAsia"/>
          <w:sz w:val="28"/>
          <w:szCs w:val="28"/>
        </w:rPr>
      </w:pPr>
    </w:p>
    <w:p w:rsidR="00023565" w:rsidRDefault="00023565" w:rsidP="00023565">
      <w:pPr>
        <w:spacing w:line="360" w:lineRule="auto"/>
        <w:ind w:rightChars="-27" w:right="-57"/>
        <w:rPr>
          <w:rFonts w:asciiTheme="minorEastAsia" w:hAnsiTheme="minorEastAsia" w:hint="eastAsia"/>
          <w:sz w:val="28"/>
          <w:szCs w:val="28"/>
        </w:rPr>
      </w:pPr>
    </w:p>
    <w:p w:rsidR="001A0FE7" w:rsidRPr="001A0FE7" w:rsidRDefault="001A0FE7" w:rsidP="001A0FE7">
      <w:pPr>
        <w:pStyle w:val="1"/>
        <w:numPr>
          <w:ilvl w:val="0"/>
          <w:numId w:val="1"/>
        </w:numPr>
        <w:jc w:val="center"/>
        <w:rPr>
          <w:rFonts w:asciiTheme="minorEastAsia" w:hAnsiTheme="minorEastAsia"/>
          <w:sz w:val="28"/>
          <w:szCs w:val="28"/>
        </w:rPr>
      </w:pPr>
      <w:bookmarkStart w:id="9" w:name="_Toc94782384"/>
      <w:r w:rsidRPr="001A0FE7">
        <w:rPr>
          <w:rFonts w:asciiTheme="minorEastAsia" w:hAnsiTheme="minorEastAsia" w:hint="eastAsia"/>
          <w:sz w:val="28"/>
          <w:szCs w:val="28"/>
        </w:rPr>
        <w:lastRenderedPageBreak/>
        <w:t>数据标注工厂的项目管理</w:t>
      </w:r>
      <w:bookmarkEnd w:id="9"/>
    </w:p>
    <w:p w:rsidR="000A53D5" w:rsidRPr="000A53D5" w:rsidRDefault="000A53D5" w:rsidP="00032333">
      <w:pPr>
        <w:pStyle w:val="2"/>
        <w:numPr>
          <w:ilvl w:val="0"/>
          <w:numId w:val="30"/>
        </w:numPr>
        <w:rPr>
          <w:rFonts w:asciiTheme="minorEastAsia" w:eastAsiaTheme="minorEastAsia" w:hAnsiTheme="minorEastAsia" w:hint="eastAsia"/>
          <w:sz w:val="28"/>
          <w:szCs w:val="28"/>
        </w:rPr>
      </w:pPr>
      <w:r w:rsidRPr="000A53D5">
        <w:rPr>
          <w:rFonts w:asciiTheme="minorEastAsia" w:eastAsiaTheme="minorEastAsia" w:hAnsiTheme="minorEastAsia" w:hint="eastAsia"/>
          <w:sz w:val="28"/>
          <w:szCs w:val="28"/>
        </w:rPr>
        <w:t>项目管理组织构架包含哪些组织？</w:t>
      </w:r>
    </w:p>
    <w:p w:rsidR="00E828CA" w:rsidRPr="00E828CA" w:rsidRDefault="00E828CA" w:rsidP="00E828CA">
      <w:pPr>
        <w:spacing w:line="360" w:lineRule="auto"/>
        <w:ind w:firstLineChars="200" w:firstLine="560"/>
        <w:rPr>
          <w:rFonts w:asciiTheme="minorEastAsia" w:hAnsiTheme="minorEastAsia"/>
          <w:sz w:val="28"/>
          <w:szCs w:val="28"/>
        </w:rPr>
      </w:pPr>
      <w:r w:rsidRPr="00E828CA">
        <w:rPr>
          <w:rFonts w:asciiTheme="minorEastAsia" w:hAnsiTheme="minorEastAsia" w:hint="eastAsia"/>
          <w:sz w:val="28"/>
          <w:szCs w:val="28"/>
        </w:rPr>
        <w:t>人类为创造独特性的产品、服务或成果而进行集合性工作时形成众多的组织形式，不同组织形式会直接影响项目调配的资源有效性和项目的执行方式。组织结构对项目的影响如下表所示。</w:t>
      </w:r>
    </w:p>
    <w:tbl>
      <w:tblPr>
        <w:tblStyle w:val="a5"/>
        <w:tblW w:w="9214" w:type="dxa"/>
        <w:tblInd w:w="108" w:type="dxa"/>
        <w:tblLook w:val="04A0" w:firstRow="1" w:lastRow="0" w:firstColumn="1" w:lastColumn="0" w:noHBand="0" w:noVBand="1"/>
      </w:tblPr>
      <w:tblGrid>
        <w:gridCol w:w="1985"/>
        <w:gridCol w:w="1417"/>
        <w:gridCol w:w="1276"/>
        <w:gridCol w:w="1418"/>
        <w:gridCol w:w="1417"/>
        <w:gridCol w:w="1701"/>
      </w:tblGrid>
      <w:tr w:rsidR="00E828CA" w:rsidTr="00E828CA">
        <w:tc>
          <w:tcPr>
            <w:tcW w:w="1985" w:type="dxa"/>
            <w:vMerge w:val="restart"/>
            <w:vAlign w:val="center"/>
          </w:tcPr>
          <w:p w:rsidR="00E828CA" w:rsidRDefault="00E828CA" w:rsidP="003C4546">
            <w:pPr>
              <w:spacing w:line="360" w:lineRule="auto"/>
              <w:jc w:val="center"/>
              <w:rPr>
                <w:rFonts w:ascii="仿宋" w:eastAsia="仿宋" w:hAnsi="仿宋"/>
                <w:sz w:val="24"/>
              </w:rPr>
            </w:pPr>
            <w:r>
              <w:rPr>
                <w:rFonts w:ascii="仿宋" w:eastAsia="仿宋" w:hAnsi="仿宋" w:hint="eastAsia"/>
                <w:sz w:val="24"/>
              </w:rPr>
              <w:t>项目特征</w:t>
            </w:r>
          </w:p>
        </w:tc>
        <w:tc>
          <w:tcPr>
            <w:tcW w:w="1417" w:type="dxa"/>
            <w:vMerge w:val="restart"/>
            <w:vAlign w:val="center"/>
          </w:tcPr>
          <w:p w:rsidR="00E828CA" w:rsidRDefault="00E828CA" w:rsidP="003C4546">
            <w:pPr>
              <w:spacing w:line="360" w:lineRule="auto"/>
              <w:jc w:val="center"/>
              <w:rPr>
                <w:rFonts w:ascii="仿宋" w:eastAsia="仿宋" w:hAnsi="仿宋"/>
                <w:sz w:val="24"/>
              </w:rPr>
            </w:pPr>
            <w:r>
              <w:rPr>
                <w:rFonts w:ascii="仿宋" w:eastAsia="仿宋" w:hAnsi="仿宋" w:hint="eastAsia"/>
                <w:sz w:val="24"/>
              </w:rPr>
              <w:t>职能型</w:t>
            </w:r>
          </w:p>
        </w:tc>
        <w:tc>
          <w:tcPr>
            <w:tcW w:w="4111" w:type="dxa"/>
            <w:gridSpan w:val="3"/>
            <w:vAlign w:val="center"/>
          </w:tcPr>
          <w:p w:rsidR="00E828CA" w:rsidRDefault="00E828CA" w:rsidP="003C4546">
            <w:pPr>
              <w:spacing w:line="360" w:lineRule="auto"/>
              <w:jc w:val="center"/>
              <w:rPr>
                <w:rFonts w:ascii="仿宋" w:eastAsia="仿宋" w:hAnsi="仿宋"/>
                <w:sz w:val="24"/>
              </w:rPr>
            </w:pPr>
            <w:r>
              <w:rPr>
                <w:rFonts w:ascii="仿宋" w:eastAsia="仿宋" w:hAnsi="仿宋" w:hint="eastAsia"/>
                <w:sz w:val="24"/>
              </w:rPr>
              <w:t>矩阵型</w:t>
            </w:r>
          </w:p>
        </w:tc>
        <w:tc>
          <w:tcPr>
            <w:tcW w:w="1701" w:type="dxa"/>
            <w:vMerge w:val="restart"/>
            <w:vAlign w:val="center"/>
          </w:tcPr>
          <w:p w:rsidR="00E828CA" w:rsidRDefault="00E828CA" w:rsidP="003C4546">
            <w:pPr>
              <w:spacing w:line="360" w:lineRule="auto"/>
              <w:jc w:val="center"/>
              <w:rPr>
                <w:rFonts w:ascii="仿宋" w:eastAsia="仿宋" w:hAnsi="仿宋"/>
                <w:sz w:val="24"/>
              </w:rPr>
            </w:pPr>
            <w:r>
              <w:rPr>
                <w:rFonts w:ascii="仿宋" w:eastAsia="仿宋" w:hAnsi="仿宋" w:hint="eastAsia"/>
                <w:sz w:val="24"/>
              </w:rPr>
              <w:t>项目型</w:t>
            </w:r>
          </w:p>
        </w:tc>
      </w:tr>
      <w:tr w:rsidR="00E828CA" w:rsidTr="00E828CA">
        <w:tc>
          <w:tcPr>
            <w:tcW w:w="1985" w:type="dxa"/>
            <w:vMerge/>
            <w:vAlign w:val="center"/>
          </w:tcPr>
          <w:p w:rsidR="00E828CA" w:rsidRDefault="00E828CA" w:rsidP="003C4546">
            <w:pPr>
              <w:spacing w:line="360" w:lineRule="auto"/>
              <w:jc w:val="center"/>
              <w:rPr>
                <w:rFonts w:ascii="仿宋" w:eastAsia="仿宋" w:hAnsi="仿宋"/>
                <w:sz w:val="24"/>
              </w:rPr>
            </w:pPr>
          </w:p>
        </w:tc>
        <w:tc>
          <w:tcPr>
            <w:tcW w:w="1417" w:type="dxa"/>
            <w:vMerge/>
            <w:vAlign w:val="center"/>
          </w:tcPr>
          <w:p w:rsidR="00E828CA" w:rsidRDefault="00E828CA" w:rsidP="003C4546">
            <w:pPr>
              <w:spacing w:line="360" w:lineRule="auto"/>
              <w:jc w:val="center"/>
              <w:rPr>
                <w:rFonts w:ascii="仿宋" w:eastAsia="仿宋" w:hAnsi="仿宋"/>
                <w:sz w:val="24"/>
              </w:rPr>
            </w:pPr>
          </w:p>
        </w:tc>
        <w:tc>
          <w:tcPr>
            <w:tcW w:w="1276" w:type="dxa"/>
            <w:vAlign w:val="center"/>
          </w:tcPr>
          <w:p w:rsidR="00E828CA" w:rsidRDefault="00E828CA" w:rsidP="003C4546">
            <w:pPr>
              <w:spacing w:line="360" w:lineRule="auto"/>
              <w:jc w:val="center"/>
              <w:rPr>
                <w:rFonts w:ascii="仿宋" w:eastAsia="仿宋" w:hAnsi="仿宋"/>
                <w:sz w:val="24"/>
              </w:rPr>
            </w:pPr>
            <w:r>
              <w:rPr>
                <w:rFonts w:ascii="仿宋" w:eastAsia="仿宋" w:hAnsi="仿宋" w:hint="eastAsia"/>
                <w:sz w:val="24"/>
              </w:rPr>
              <w:t>弱矩阵</w:t>
            </w:r>
          </w:p>
        </w:tc>
        <w:tc>
          <w:tcPr>
            <w:tcW w:w="1418" w:type="dxa"/>
            <w:vAlign w:val="center"/>
          </w:tcPr>
          <w:p w:rsidR="00E828CA" w:rsidRDefault="00E828CA" w:rsidP="003C4546">
            <w:pPr>
              <w:spacing w:line="360" w:lineRule="auto"/>
              <w:jc w:val="center"/>
              <w:rPr>
                <w:rFonts w:ascii="仿宋" w:eastAsia="仿宋" w:hAnsi="仿宋"/>
                <w:sz w:val="24"/>
              </w:rPr>
            </w:pPr>
            <w:r>
              <w:rPr>
                <w:rFonts w:ascii="仿宋" w:eastAsia="仿宋" w:hAnsi="仿宋" w:hint="eastAsia"/>
                <w:sz w:val="24"/>
              </w:rPr>
              <w:t>平衡矩阵</w:t>
            </w:r>
          </w:p>
        </w:tc>
        <w:tc>
          <w:tcPr>
            <w:tcW w:w="1417" w:type="dxa"/>
            <w:vAlign w:val="center"/>
          </w:tcPr>
          <w:p w:rsidR="00E828CA" w:rsidRDefault="00E828CA" w:rsidP="003C4546">
            <w:pPr>
              <w:spacing w:line="360" w:lineRule="auto"/>
              <w:jc w:val="center"/>
              <w:rPr>
                <w:rFonts w:ascii="仿宋" w:eastAsia="仿宋" w:hAnsi="仿宋"/>
                <w:sz w:val="24"/>
              </w:rPr>
            </w:pPr>
            <w:r>
              <w:rPr>
                <w:rFonts w:ascii="仿宋" w:eastAsia="仿宋" w:hAnsi="仿宋" w:hint="eastAsia"/>
                <w:sz w:val="24"/>
              </w:rPr>
              <w:t>强矩阵</w:t>
            </w:r>
          </w:p>
        </w:tc>
        <w:tc>
          <w:tcPr>
            <w:tcW w:w="1701" w:type="dxa"/>
            <w:vMerge/>
            <w:vAlign w:val="center"/>
          </w:tcPr>
          <w:p w:rsidR="00E828CA" w:rsidRDefault="00E828CA" w:rsidP="003C4546">
            <w:pPr>
              <w:spacing w:line="360" w:lineRule="auto"/>
              <w:jc w:val="center"/>
              <w:rPr>
                <w:rFonts w:ascii="仿宋" w:eastAsia="仿宋" w:hAnsi="仿宋"/>
                <w:sz w:val="24"/>
              </w:rPr>
            </w:pPr>
          </w:p>
        </w:tc>
      </w:tr>
      <w:tr w:rsidR="00E828CA" w:rsidTr="00E828CA">
        <w:tc>
          <w:tcPr>
            <w:tcW w:w="1985" w:type="dxa"/>
            <w:vAlign w:val="center"/>
          </w:tcPr>
          <w:p w:rsidR="00E828CA" w:rsidRDefault="00E828CA" w:rsidP="003C4546">
            <w:pPr>
              <w:spacing w:line="360" w:lineRule="auto"/>
              <w:jc w:val="center"/>
              <w:rPr>
                <w:rFonts w:ascii="仿宋" w:eastAsia="仿宋" w:hAnsi="仿宋"/>
                <w:sz w:val="24"/>
              </w:rPr>
            </w:pPr>
            <w:r>
              <w:rPr>
                <w:rFonts w:ascii="仿宋" w:eastAsia="仿宋" w:hAnsi="仿宋" w:hint="eastAsia"/>
                <w:sz w:val="24"/>
              </w:rPr>
              <w:t>项目经理的职权</w:t>
            </w:r>
          </w:p>
        </w:tc>
        <w:tc>
          <w:tcPr>
            <w:tcW w:w="1417" w:type="dxa"/>
            <w:vAlign w:val="center"/>
          </w:tcPr>
          <w:p w:rsidR="00E828CA" w:rsidRDefault="00E828CA" w:rsidP="003C4546">
            <w:pPr>
              <w:spacing w:line="360" w:lineRule="auto"/>
              <w:jc w:val="center"/>
              <w:rPr>
                <w:rFonts w:ascii="仿宋" w:eastAsia="仿宋" w:hAnsi="仿宋"/>
                <w:sz w:val="24"/>
              </w:rPr>
            </w:pPr>
            <w:r>
              <w:rPr>
                <w:rFonts w:ascii="仿宋" w:eastAsia="仿宋" w:hAnsi="仿宋" w:hint="eastAsia"/>
                <w:sz w:val="24"/>
              </w:rPr>
              <w:t>很小或没有</w:t>
            </w:r>
          </w:p>
        </w:tc>
        <w:tc>
          <w:tcPr>
            <w:tcW w:w="1276" w:type="dxa"/>
            <w:vAlign w:val="center"/>
          </w:tcPr>
          <w:p w:rsidR="00E828CA" w:rsidRDefault="00E828CA" w:rsidP="003C4546">
            <w:pPr>
              <w:spacing w:line="360" w:lineRule="auto"/>
              <w:jc w:val="center"/>
              <w:rPr>
                <w:rFonts w:ascii="仿宋" w:eastAsia="仿宋" w:hAnsi="仿宋"/>
                <w:sz w:val="24"/>
              </w:rPr>
            </w:pPr>
            <w:r>
              <w:rPr>
                <w:rFonts w:ascii="仿宋" w:eastAsia="仿宋" w:hAnsi="仿宋" w:hint="eastAsia"/>
                <w:sz w:val="24"/>
              </w:rPr>
              <w:t>小</w:t>
            </w:r>
          </w:p>
        </w:tc>
        <w:tc>
          <w:tcPr>
            <w:tcW w:w="1418" w:type="dxa"/>
            <w:vAlign w:val="center"/>
          </w:tcPr>
          <w:p w:rsidR="00E828CA" w:rsidRDefault="00E828CA" w:rsidP="003C4546">
            <w:pPr>
              <w:spacing w:line="360" w:lineRule="auto"/>
              <w:jc w:val="center"/>
              <w:rPr>
                <w:rFonts w:ascii="仿宋" w:eastAsia="仿宋" w:hAnsi="仿宋"/>
                <w:sz w:val="24"/>
              </w:rPr>
            </w:pPr>
            <w:r>
              <w:rPr>
                <w:rFonts w:ascii="仿宋" w:eastAsia="仿宋" w:hAnsi="仿宋" w:hint="eastAsia"/>
                <w:sz w:val="24"/>
              </w:rPr>
              <w:t>小到中</w:t>
            </w:r>
          </w:p>
        </w:tc>
        <w:tc>
          <w:tcPr>
            <w:tcW w:w="1417" w:type="dxa"/>
            <w:vAlign w:val="center"/>
          </w:tcPr>
          <w:p w:rsidR="00E828CA" w:rsidRDefault="00E828CA" w:rsidP="003C4546">
            <w:pPr>
              <w:spacing w:line="360" w:lineRule="auto"/>
              <w:jc w:val="center"/>
              <w:rPr>
                <w:rFonts w:ascii="仿宋" w:eastAsia="仿宋" w:hAnsi="仿宋"/>
                <w:sz w:val="24"/>
              </w:rPr>
            </w:pPr>
            <w:r>
              <w:rPr>
                <w:rFonts w:ascii="仿宋" w:eastAsia="仿宋" w:hAnsi="仿宋" w:hint="eastAsia"/>
                <w:sz w:val="24"/>
              </w:rPr>
              <w:t>中到大</w:t>
            </w:r>
          </w:p>
        </w:tc>
        <w:tc>
          <w:tcPr>
            <w:tcW w:w="1701" w:type="dxa"/>
            <w:vAlign w:val="center"/>
          </w:tcPr>
          <w:p w:rsidR="00E828CA" w:rsidRDefault="00E828CA" w:rsidP="003C4546">
            <w:pPr>
              <w:spacing w:line="360" w:lineRule="auto"/>
              <w:jc w:val="center"/>
              <w:rPr>
                <w:rFonts w:ascii="仿宋" w:eastAsia="仿宋" w:hAnsi="仿宋"/>
                <w:sz w:val="24"/>
              </w:rPr>
            </w:pPr>
            <w:r>
              <w:rPr>
                <w:rFonts w:ascii="仿宋" w:eastAsia="仿宋" w:hAnsi="仿宋" w:hint="eastAsia"/>
                <w:sz w:val="24"/>
              </w:rPr>
              <w:t>大到几乎全权</w:t>
            </w:r>
          </w:p>
        </w:tc>
      </w:tr>
      <w:tr w:rsidR="00E828CA" w:rsidTr="00E828CA">
        <w:tc>
          <w:tcPr>
            <w:tcW w:w="1985" w:type="dxa"/>
            <w:vAlign w:val="center"/>
          </w:tcPr>
          <w:p w:rsidR="00E828CA" w:rsidRDefault="00E828CA" w:rsidP="003C4546">
            <w:pPr>
              <w:spacing w:line="360" w:lineRule="auto"/>
              <w:jc w:val="center"/>
              <w:rPr>
                <w:rFonts w:ascii="仿宋" w:eastAsia="仿宋" w:hAnsi="仿宋"/>
                <w:sz w:val="24"/>
              </w:rPr>
            </w:pPr>
            <w:r>
              <w:rPr>
                <w:rFonts w:ascii="仿宋" w:eastAsia="仿宋" w:hAnsi="仿宋" w:hint="eastAsia"/>
                <w:sz w:val="24"/>
              </w:rPr>
              <w:t>可用的资源</w:t>
            </w:r>
          </w:p>
        </w:tc>
        <w:tc>
          <w:tcPr>
            <w:tcW w:w="1417" w:type="dxa"/>
            <w:vAlign w:val="center"/>
          </w:tcPr>
          <w:p w:rsidR="00E828CA" w:rsidRDefault="00E828CA" w:rsidP="003C4546">
            <w:pPr>
              <w:spacing w:line="360" w:lineRule="auto"/>
              <w:jc w:val="center"/>
              <w:rPr>
                <w:rFonts w:ascii="仿宋" w:eastAsia="仿宋" w:hAnsi="仿宋"/>
                <w:sz w:val="24"/>
              </w:rPr>
            </w:pPr>
            <w:r>
              <w:rPr>
                <w:rFonts w:ascii="仿宋" w:eastAsia="仿宋" w:hAnsi="仿宋" w:hint="eastAsia"/>
                <w:sz w:val="24"/>
              </w:rPr>
              <w:t>很少或没有</w:t>
            </w:r>
          </w:p>
        </w:tc>
        <w:tc>
          <w:tcPr>
            <w:tcW w:w="1276" w:type="dxa"/>
            <w:vAlign w:val="center"/>
          </w:tcPr>
          <w:p w:rsidR="00E828CA" w:rsidRDefault="00E828CA" w:rsidP="003C4546">
            <w:pPr>
              <w:spacing w:line="360" w:lineRule="auto"/>
              <w:jc w:val="center"/>
              <w:rPr>
                <w:rFonts w:ascii="仿宋" w:eastAsia="仿宋" w:hAnsi="仿宋"/>
                <w:sz w:val="24"/>
              </w:rPr>
            </w:pPr>
            <w:r>
              <w:rPr>
                <w:rFonts w:ascii="仿宋" w:eastAsia="仿宋" w:hAnsi="仿宋" w:hint="eastAsia"/>
                <w:sz w:val="24"/>
              </w:rPr>
              <w:t>少</w:t>
            </w:r>
          </w:p>
        </w:tc>
        <w:tc>
          <w:tcPr>
            <w:tcW w:w="1418" w:type="dxa"/>
            <w:vAlign w:val="center"/>
          </w:tcPr>
          <w:p w:rsidR="00E828CA" w:rsidRDefault="00E828CA" w:rsidP="003C4546">
            <w:pPr>
              <w:spacing w:line="360" w:lineRule="auto"/>
              <w:jc w:val="center"/>
              <w:rPr>
                <w:rFonts w:ascii="仿宋" w:eastAsia="仿宋" w:hAnsi="仿宋"/>
                <w:sz w:val="24"/>
              </w:rPr>
            </w:pPr>
            <w:r>
              <w:rPr>
                <w:rFonts w:ascii="仿宋" w:eastAsia="仿宋" w:hAnsi="仿宋" w:hint="eastAsia"/>
                <w:sz w:val="24"/>
              </w:rPr>
              <w:t>少到中</w:t>
            </w:r>
          </w:p>
        </w:tc>
        <w:tc>
          <w:tcPr>
            <w:tcW w:w="1417" w:type="dxa"/>
            <w:vAlign w:val="center"/>
          </w:tcPr>
          <w:p w:rsidR="00E828CA" w:rsidRDefault="00E828CA" w:rsidP="003C4546">
            <w:pPr>
              <w:spacing w:line="360" w:lineRule="auto"/>
              <w:jc w:val="center"/>
              <w:rPr>
                <w:rFonts w:ascii="仿宋" w:eastAsia="仿宋" w:hAnsi="仿宋"/>
                <w:sz w:val="24"/>
              </w:rPr>
            </w:pPr>
            <w:r>
              <w:rPr>
                <w:rFonts w:ascii="仿宋" w:eastAsia="仿宋" w:hAnsi="仿宋" w:hint="eastAsia"/>
                <w:sz w:val="24"/>
              </w:rPr>
              <w:t>中到多</w:t>
            </w:r>
          </w:p>
        </w:tc>
        <w:tc>
          <w:tcPr>
            <w:tcW w:w="1701" w:type="dxa"/>
            <w:vAlign w:val="center"/>
          </w:tcPr>
          <w:p w:rsidR="00E828CA" w:rsidRDefault="00E828CA" w:rsidP="003C4546">
            <w:pPr>
              <w:spacing w:line="360" w:lineRule="auto"/>
              <w:jc w:val="center"/>
              <w:rPr>
                <w:rFonts w:ascii="仿宋" w:eastAsia="仿宋" w:hAnsi="仿宋"/>
                <w:sz w:val="24"/>
              </w:rPr>
            </w:pPr>
            <w:r>
              <w:rPr>
                <w:rFonts w:ascii="仿宋" w:eastAsia="仿宋" w:hAnsi="仿宋" w:hint="eastAsia"/>
                <w:sz w:val="24"/>
              </w:rPr>
              <w:t>多到几乎全部</w:t>
            </w:r>
          </w:p>
        </w:tc>
      </w:tr>
      <w:tr w:rsidR="00E828CA" w:rsidTr="00E828CA">
        <w:tc>
          <w:tcPr>
            <w:tcW w:w="1985" w:type="dxa"/>
            <w:vAlign w:val="center"/>
          </w:tcPr>
          <w:p w:rsidR="00E828CA" w:rsidRDefault="00E828CA" w:rsidP="003C4546">
            <w:pPr>
              <w:spacing w:line="360" w:lineRule="auto"/>
              <w:jc w:val="center"/>
              <w:rPr>
                <w:rFonts w:ascii="仿宋" w:eastAsia="仿宋" w:hAnsi="仿宋"/>
                <w:sz w:val="24"/>
              </w:rPr>
            </w:pPr>
            <w:r>
              <w:rPr>
                <w:rFonts w:ascii="仿宋" w:eastAsia="仿宋" w:hAnsi="仿宋" w:hint="eastAsia"/>
                <w:sz w:val="24"/>
              </w:rPr>
              <w:t>全职在项目工作的百分比</w:t>
            </w:r>
          </w:p>
        </w:tc>
        <w:tc>
          <w:tcPr>
            <w:tcW w:w="1417" w:type="dxa"/>
            <w:vAlign w:val="center"/>
          </w:tcPr>
          <w:p w:rsidR="00E828CA" w:rsidRDefault="00E828CA" w:rsidP="003C4546">
            <w:pPr>
              <w:spacing w:line="360" w:lineRule="auto"/>
              <w:jc w:val="center"/>
              <w:rPr>
                <w:rFonts w:ascii="仿宋" w:eastAsia="仿宋" w:hAnsi="仿宋"/>
                <w:sz w:val="24"/>
              </w:rPr>
            </w:pPr>
            <w:r>
              <w:rPr>
                <w:rFonts w:ascii="仿宋" w:eastAsia="仿宋" w:hAnsi="仿宋" w:hint="eastAsia"/>
                <w:sz w:val="24"/>
              </w:rPr>
              <w:t>几乎没有</w:t>
            </w:r>
          </w:p>
        </w:tc>
        <w:tc>
          <w:tcPr>
            <w:tcW w:w="1276" w:type="dxa"/>
            <w:vAlign w:val="center"/>
          </w:tcPr>
          <w:p w:rsidR="00E828CA" w:rsidRDefault="00E828CA" w:rsidP="003C4546">
            <w:pPr>
              <w:spacing w:line="360" w:lineRule="auto"/>
              <w:jc w:val="center"/>
              <w:rPr>
                <w:rFonts w:ascii="仿宋" w:eastAsia="仿宋" w:hAnsi="仿宋"/>
                <w:sz w:val="24"/>
              </w:rPr>
            </w:pPr>
            <w:r>
              <w:rPr>
                <w:rFonts w:ascii="仿宋" w:eastAsia="仿宋" w:hAnsi="仿宋" w:hint="eastAsia"/>
                <w:color w:val="000000"/>
                <w:sz w:val="24"/>
              </w:rPr>
              <w:t>0~25%</w:t>
            </w:r>
          </w:p>
        </w:tc>
        <w:tc>
          <w:tcPr>
            <w:tcW w:w="1418" w:type="dxa"/>
            <w:vAlign w:val="center"/>
          </w:tcPr>
          <w:p w:rsidR="00E828CA" w:rsidRDefault="00E828CA" w:rsidP="003C4546">
            <w:pPr>
              <w:spacing w:line="360" w:lineRule="auto"/>
              <w:jc w:val="center"/>
              <w:rPr>
                <w:rFonts w:ascii="仿宋" w:eastAsia="仿宋" w:hAnsi="仿宋"/>
                <w:sz w:val="24"/>
              </w:rPr>
            </w:pPr>
            <w:r>
              <w:rPr>
                <w:rFonts w:ascii="仿宋" w:eastAsia="仿宋" w:hAnsi="仿宋" w:hint="eastAsia"/>
                <w:sz w:val="24"/>
              </w:rPr>
              <w:t>15%~60%</w:t>
            </w:r>
          </w:p>
        </w:tc>
        <w:tc>
          <w:tcPr>
            <w:tcW w:w="1417" w:type="dxa"/>
            <w:vAlign w:val="center"/>
          </w:tcPr>
          <w:p w:rsidR="00E828CA" w:rsidRDefault="00E828CA" w:rsidP="003C4546">
            <w:pPr>
              <w:spacing w:line="360" w:lineRule="auto"/>
              <w:jc w:val="center"/>
              <w:rPr>
                <w:rFonts w:ascii="仿宋" w:eastAsia="仿宋" w:hAnsi="仿宋"/>
                <w:sz w:val="24"/>
              </w:rPr>
            </w:pPr>
            <w:r>
              <w:rPr>
                <w:rFonts w:ascii="仿宋" w:eastAsia="仿宋" w:hAnsi="仿宋" w:hint="eastAsia"/>
                <w:sz w:val="24"/>
              </w:rPr>
              <w:t>50%~95%</w:t>
            </w:r>
          </w:p>
        </w:tc>
        <w:tc>
          <w:tcPr>
            <w:tcW w:w="1701" w:type="dxa"/>
            <w:vAlign w:val="center"/>
          </w:tcPr>
          <w:p w:rsidR="00E828CA" w:rsidRDefault="00E828CA" w:rsidP="003C4546">
            <w:pPr>
              <w:spacing w:line="360" w:lineRule="auto"/>
              <w:jc w:val="center"/>
              <w:rPr>
                <w:rFonts w:ascii="仿宋" w:eastAsia="仿宋" w:hAnsi="仿宋"/>
                <w:sz w:val="24"/>
              </w:rPr>
            </w:pPr>
            <w:r>
              <w:rPr>
                <w:rFonts w:ascii="仿宋" w:eastAsia="仿宋" w:hAnsi="仿宋" w:hint="eastAsia"/>
                <w:sz w:val="24"/>
              </w:rPr>
              <w:t>85%~100%</w:t>
            </w:r>
          </w:p>
        </w:tc>
      </w:tr>
      <w:tr w:rsidR="00E828CA" w:rsidTr="00E828CA">
        <w:tc>
          <w:tcPr>
            <w:tcW w:w="1985" w:type="dxa"/>
            <w:vAlign w:val="center"/>
          </w:tcPr>
          <w:p w:rsidR="00E828CA" w:rsidRDefault="00E828CA" w:rsidP="003C4546">
            <w:pPr>
              <w:spacing w:line="360" w:lineRule="auto"/>
              <w:jc w:val="center"/>
              <w:rPr>
                <w:rFonts w:ascii="仿宋" w:eastAsia="仿宋" w:hAnsi="仿宋"/>
                <w:sz w:val="24"/>
              </w:rPr>
            </w:pPr>
            <w:r>
              <w:rPr>
                <w:rFonts w:ascii="仿宋" w:eastAsia="仿宋" w:hAnsi="仿宋" w:hint="eastAsia"/>
                <w:sz w:val="24"/>
              </w:rPr>
              <w:t>项目预算控制者</w:t>
            </w:r>
          </w:p>
        </w:tc>
        <w:tc>
          <w:tcPr>
            <w:tcW w:w="1417" w:type="dxa"/>
            <w:vAlign w:val="center"/>
          </w:tcPr>
          <w:p w:rsidR="00E828CA" w:rsidRDefault="00E828CA" w:rsidP="003C4546">
            <w:pPr>
              <w:spacing w:line="360" w:lineRule="auto"/>
              <w:jc w:val="center"/>
              <w:rPr>
                <w:rFonts w:ascii="仿宋" w:eastAsia="仿宋" w:hAnsi="仿宋"/>
                <w:sz w:val="24"/>
              </w:rPr>
            </w:pPr>
            <w:r>
              <w:rPr>
                <w:rFonts w:ascii="仿宋" w:eastAsia="仿宋" w:hAnsi="仿宋" w:hint="eastAsia"/>
                <w:sz w:val="24"/>
              </w:rPr>
              <w:t>职能经理</w:t>
            </w:r>
          </w:p>
        </w:tc>
        <w:tc>
          <w:tcPr>
            <w:tcW w:w="1276" w:type="dxa"/>
            <w:vAlign w:val="center"/>
          </w:tcPr>
          <w:p w:rsidR="00E828CA" w:rsidRDefault="00E828CA" w:rsidP="003C4546">
            <w:pPr>
              <w:spacing w:line="360" w:lineRule="auto"/>
              <w:jc w:val="center"/>
              <w:rPr>
                <w:rFonts w:ascii="仿宋" w:eastAsia="仿宋" w:hAnsi="仿宋"/>
                <w:sz w:val="24"/>
              </w:rPr>
            </w:pPr>
            <w:r>
              <w:rPr>
                <w:rFonts w:ascii="仿宋" w:eastAsia="仿宋" w:hAnsi="仿宋" w:hint="eastAsia"/>
                <w:sz w:val="24"/>
              </w:rPr>
              <w:t>职能经理</w:t>
            </w:r>
          </w:p>
        </w:tc>
        <w:tc>
          <w:tcPr>
            <w:tcW w:w="1418" w:type="dxa"/>
            <w:vAlign w:val="center"/>
          </w:tcPr>
          <w:p w:rsidR="00E828CA" w:rsidRDefault="00E828CA" w:rsidP="003C4546">
            <w:pPr>
              <w:spacing w:line="360" w:lineRule="auto"/>
              <w:jc w:val="center"/>
              <w:rPr>
                <w:rFonts w:ascii="仿宋" w:eastAsia="仿宋" w:hAnsi="仿宋"/>
                <w:sz w:val="24"/>
              </w:rPr>
            </w:pPr>
            <w:r>
              <w:rPr>
                <w:rFonts w:ascii="仿宋" w:eastAsia="仿宋" w:hAnsi="仿宋" w:hint="eastAsia"/>
                <w:sz w:val="24"/>
              </w:rPr>
              <w:t>混合</w:t>
            </w:r>
          </w:p>
        </w:tc>
        <w:tc>
          <w:tcPr>
            <w:tcW w:w="1417" w:type="dxa"/>
            <w:vAlign w:val="center"/>
          </w:tcPr>
          <w:p w:rsidR="00E828CA" w:rsidRDefault="00E828CA" w:rsidP="003C4546">
            <w:pPr>
              <w:spacing w:line="360" w:lineRule="auto"/>
              <w:jc w:val="center"/>
              <w:rPr>
                <w:rFonts w:ascii="仿宋" w:eastAsia="仿宋" w:hAnsi="仿宋"/>
                <w:sz w:val="24"/>
              </w:rPr>
            </w:pPr>
            <w:r>
              <w:rPr>
                <w:rFonts w:ascii="仿宋" w:eastAsia="仿宋" w:hAnsi="仿宋" w:hint="eastAsia"/>
                <w:sz w:val="24"/>
              </w:rPr>
              <w:t>项目经理</w:t>
            </w:r>
          </w:p>
        </w:tc>
        <w:tc>
          <w:tcPr>
            <w:tcW w:w="1701" w:type="dxa"/>
            <w:vAlign w:val="center"/>
          </w:tcPr>
          <w:p w:rsidR="00E828CA" w:rsidRDefault="00E828CA" w:rsidP="003C4546">
            <w:pPr>
              <w:spacing w:line="360" w:lineRule="auto"/>
              <w:jc w:val="center"/>
              <w:rPr>
                <w:rFonts w:ascii="仿宋" w:eastAsia="仿宋" w:hAnsi="仿宋"/>
                <w:sz w:val="24"/>
              </w:rPr>
            </w:pPr>
            <w:r>
              <w:rPr>
                <w:rFonts w:ascii="仿宋" w:eastAsia="仿宋" w:hAnsi="仿宋" w:hint="eastAsia"/>
                <w:sz w:val="24"/>
              </w:rPr>
              <w:t>项目经理</w:t>
            </w:r>
          </w:p>
        </w:tc>
      </w:tr>
      <w:tr w:rsidR="00E828CA" w:rsidTr="00E828CA">
        <w:tc>
          <w:tcPr>
            <w:tcW w:w="1985" w:type="dxa"/>
            <w:vAlign w:val="center"/>
          </w:tcPr>
          <w:p w:rsidR="00E828CA" w:rsidRDefault="00E828CA" w:rsidP="003C4546">
            <w:pPr>
              <w:spacing w:line="360" w:lineRule="auto"/>
              <w:jc w:val="center"/>
              <w:rPr>
                <w:rFonts w:ascii="仿宋" w:eastAsia="仿宋" w:hAnsi="仿宋"/>
                <w:sz w:val="24"/>
              </w:rPr>
            </w:pPr>
            <w:r>
              <w:rPr>
                <w:rFonts w:ascii="仿宋" w:eastAsia="仿宋" w:hAnsi="仿宋" w:hint="eastAsia"/>
                <w:sz w:val="24"/>
              </w:rPr>
              <w:t>项目经理的角色</w:t>
            </w:r>
          </w:p>
        </w:tc>
        <w:tc>
          <w:tcPr>
            <w:tcW w:w="1417" w:type="dxa"/>
            <w:vAlign w:val="center"/>
          </w:tcPr>
          <w:p w:rsidR="00E828CA" w:rsidRDefault="00E828CA" w:rsidP="003C4546">
            <w:pPr>
              <w:spacing w:line="360" w:lineRule="auto"/>
              <w:jc w:val="center"/>
              <w:rPr>
                <w:rFonts w:ascii="仿宋" w:eastAsia="仿宋" w:hAnsi="仿宋"/>
                <w:sz w:val="24"/>
              </w:rPr>
            </w:pPr>
            <w:r>
              <w:rPr>
                <w:rFonts w:ascii="仿宋" w:eastAsia="仿宋" w:hAnsi="仿宋" w:hint="eastAsia"/>
                <w:sz w:val="24"/>
              </w:rPr>
              <w:t>兼职</w:t>
            </w:r>
          </w:p>
        </w:tc>
        <w:tc>
          <w:tcPr>
            <w:tcW w:w="1276" w:type="dxa"/>
            <w:vAlign w:val="center"/>
          </w:tcPr>
          <w:p w:rsidR="00E828CA" w:rsidRDefault="00E828CA" w:rsidP="003C4546">
            <w:pPr>
              <w:spacing w:line="360" w:lineRule="auto"/>
              <w:jc w:val="center"/>
              <w:rPr>
                <w:rFonts w:ascii="仿宋" w:eastAsia="仿宋" w:hAnsi="仿宋"/>
                <w:sz w:val="24"/>
              </w:rPr>
            </w:pPr>
            <w:r>
              <w:rPr>
                <w:rFonts w:ascii="仿宋" w:eastAsia="仿宋" w:hAnsi="仿宋" w:hint="eastAsia"/>
                <w:sz w:val="24"/>
              </w:rPr>
              <w:t>兼职</w:t>
            </w:r>
          </w:p>
        </w:tc>
        <w:tc>
          <w:tcPr>
            <w:tcW w:w="1418" w:type="dxa"/>
            <w:vAlign w:val="center"/>
          </w:tcPr>
          <w:p w:rsidR="00E828CA" w:rsidRDefault="00E828CA" w:rsidP="003C4546">
            <w:pPr>
              <w:spacing w:line="360" w:lineRule="auto"/>
              <w:jc w:val="center"/>
              <w:rPr>
                <w:rFonts w:ascii="仿宋" w:eastAsia="仿宋" w:hAnsi="仿宋"/>
                <w:sz w:val="24"/>
              </w:rPr>
            </w:pPr>
            <w:r>
              <w:rPr>
                <w:rFonts w:ascii="仿宋" w:eastAsia="仿宋" w:hAnsi="仿宋" w:hint="eastAsia"/>
                <w:sz w:val="24"/>
              </w:rPr>
              <w:t>全职</w:t>
            </w:r>
          </w:p>
        </w:tc>
        <w:tc>
          <w:tcPr>
            <w:tcW w:w="1417" w:type="dxa"/>
            <w:vAlign w:val="center"/>
          </w:tcPr>
          <w:p w:rsidR="00E828CA" w:rsidRDefault="00E828CA" w:rsidP="003C4546">
            <w:pPr>
              <w:spacing w:line="360" w:lineRule="auto"/>
              <w:jc w:val="center"/>
              <w:rPr>
                <w:rFonts w:ascii="仿宋" w:eastAsia="仿宋" w:hAnsi="仿宋"/>
                <w:sz w:val="24"/>
              </w:rPr>
            </w:pPr>
            <w:r>
              <w:rPr>
                <w:rFonts w:ascii="仿宋" w:eastAsia="仿宋" w:hAnsi="仿宋" w:hint="eastAsia"/>
                <w:sz w:val="24"/>
              </w:rPr>
              <w:t>全职</w:t>
            </w:r>
          </w:p>
        </w:tc>
        <w:tc>
          <w:tcPr>
            <w:tcW w:w="1701" w:type="dxa"/>
            <w:vAlign w:val="center"/>
          </w:tcPr>
          <w:p w:rsidR="00E828CA" w:rsidRDefault="00E828CA" w:rsidP="003C4546">
            <w:pPr>
              <w:spacing w:line="360" w:lineRule="auto"/>
              <w:jc w:val="center"/>
              <w:rPr>
                <w:rFonts w:ascii="仿宋" w:eastAsia="仿宋" w:hAnsi="仿宋"/>
                <w:sz w:val="24"/>
              </w:rPr>
            </w:pPr>
            <w:r>
              <w:rPr>
                <w:rFonts w:ascii="仿宋" w:eastAsia="仿宋" w:hAnsi="仿宋" w:hint="eastAsia"/>
                <w:sz w:val="24"/>
              </w:rPr>
              <w:t>全职</w:t>
            </w:r>
          </w:p>
        </w:tc>
      </w:tr>
      <w:tr w:rsidR="00E828CA" w:rsidTr="00E828CA">
        <w:tc>
          <w:tcPr>
            <w:tcW w:w="1985" w:type="dxa"/>
            <w:vAlign w:val="center"/>
          </w:tcPr>
          <w:p w:rsidR="00E828CA" w:rsidRDefault="00E828CA" w:rsidP="003C4546">
            <w:pPr>
              <w:spacing w:line="360" w:lineRule="auto"/>
              <w:jc w:val="center"/>
              <w:rPr>
                <w:rFonts w:ascii="仿宋" w:eastAsia="仿宋" w:hAnsi="仿宋"/>
                <w:sz w:val="24"/>
              </w:rPr>
            </w:pPr>
            <w:r>
              <w:rPr>
                <w:rFonts w:ascii="仿宋" w:eastAsia="仿宋" w:hAnsi="仿宋" w:hint="eastAsia"/>
                <w:sz w:val="24"/>
              </w:rPr>
              <w:t>项目经理任务的常用头衔</w:t>
            </w:r>
          </w:p>
        </w:tc>
        <w:tc>
          <w:tcPr>
            <w:tcW w:w="1417" w:type="dxa"/>
            <w:vAlign w:val="center"/>
          </w:tcPr>
          <w:p w:rsidR="00E828CA" w:rsidRDefault="00E828CA" w:rsidP="003C4546">
            <w:pPr>
              <w:spacing w:line="360" w:lineRule="auto"/>
              <w:jc w:val="center"/>
              <w:rPr>
                <w:rFonts w:ascii="仿宋" w:eastAsia="仿宋" w:hAnsi="仿宋"/>
                <w:sz w:val="24"/>
              </w:rPr>
            </w:pPr>
            <w:r>
              <w:rPr>
                <w:rFonts w:ascii="仿宋" w:eastAsia="仿宋" w:hAnsi="仿宋" w:hint="eastAsia"/>
                <w:sz w:val="24"/>
              </w:rPr>
              <w:t>项目协调员/项目领导人</w:t>
            </w:r>
          </w:p>
        </w:tc>
        <w:tc>
          <w:tcPr>
            <w:tcW w:w="1276" w:type="dxa"/>
            <w:vAlign w:val="center"/>
          </w:tcPr>
          <w:p w:rsidR="00E828CA" w:rsidRDefault="00E828CA" w:rsidP="003C4546">
            <w:pPr>
              <w:spacing w:line="360" w:lineRule="auto"/>
              <w:jc w:val="center"/>
              <w:rPr>
                <w:rFonts w:ascii="仿宋" w:eastAsia="仿宋" w:hAnsi="仿宋"/>
                <w:sz w:val="24"/>
              </w:rPr>
            </w:pPr>
            <w:r>
              <w:rPr>
                <w:rFonts w:ascii="仿宋" w:eastAsia="仿宋" w:hAnsi="仿宋" w:hint="eastAsia"/>
                <w:sz w:val="24"/>
              </w:rPr>
              <w:t>项目协调员/项目负责人</w:t>
            </w:r>
          </w:p>
        </w:tc>
        <w:tc>
          <w:tcPr>
            <w:tcW w:w="1418" w:type="dxa"/>
            <w:vAlign w:val="center"/>
          </w:tcPr>
          <w:p w:rsidR="00E828CA" w:rsidRDefault="00E828CA" w:rsidP="003C4546">
            <w:pPr>
              <w:spacing w:line="360" w:lineRule="auto"/>
              <w:jc w:val="center"/>
              <w:rPr>
                <w:rFonts w:ascii="仿宋" w:eastAsia="仿宋" w:hAnsi="仿宋"/>
                <w:sz w:val="24"/>
              </w:rPr>
            </w:pPr>
            <w:r>
              <w:rPr>
                <w:rFonts w:ascii="仿宋" w:eastAsia="仿宋" w:hAnsi="仿宋" w:hint="eastAsia"/>
                <w:sz w:val="24"/>
              </w:rPr>
              <w:t>项目经理/项目主管</w:t>
            </w:r>
          </w:p>
        </w:tc>
        <w:tc>
          <w:tcPr>
            <w:tcW w:w="1417" w:type="dxa"/>
            <w:vAlign w:val="center"/>
          </w:tcPr>
          <w:p w:rsidR="00E828CA" w:rsidRDefault="00E828CA" w:rsidP="003C4546">
            <w:pPr>
              <w:spacing w:line="360" w:lineRule="auto"/>
              <w:jc w:val="center"/>
              <w:rPr>
                <w:rFonts w:ascii="仿宋" w:eastAsia="仿宋" w:hAnsi="仿宋"/>
                <w:sz w:val="24"/>
              </w:rPr>
            </w:pPr>
            <w:r>
              <w:rPr>
                <w:rFonts w:ascii="仿宋" w:eastAsia="仿宋" w:hAnsi="仿宋" w:hint="eastAsia"/>
                <w:sz w:val="24"/>
              </w:rPr>
              <w:t>项目经理/计划经理</w:t>
            </w:r>
          </w:p>
        </w:tc>
        <w:tc>
          <w:tcPr>
            <w:tcW w:w="1701" w:type="dxa"/>
            <w:vAlign w:val="center"/>
          </w:tcPr>
          <w:p w:rsidR="00E828CA" w:rsidRDefault="00E828CA" w:rsidP="003C4546">
            <w:pPr>
              <w:spacing w:line="360" w:lineRule="auto"/>
              <w:jc w:val="center"/>
              <w:rPr>
                <w:rFonts w:ascii="仿宋" w:eastAsia="仿宋" w:hAnsi="仿宋"/>
                <w:sz w:val="24"/>
              </w:rPr>
            </w:pPr>
            <w:r>
              <w:rPr>
                <w:rFonts w:ascii="仿宋" w:eastAsia="仿宋" w:hAnsi="仿宋" w:hint="eastAsia"/>
                <w:sz w:val="24"/>
              </w:rPr>
              <w:t>项目经理/计划经理</w:t>
            </w:r>
          </w:p>
        </w:tc>
      </w:tr>
      <w:tr w:rsidR="00E828CA" w:rsidTr="00E828CA">
        <w:tc>
          <w:tcPr>
            <w:tcW w:w="1985" w:type="dxa"/>
            <w:vAlign w:val="center"/>
          </w:tcPr>
          <w:p w:rsidR="00E828CA" w:rsidRDefault="00E828CA" w:rsidP="003C4546">
            <w:pPr>
              <w:spacing w:line="360" w:lineRule="auto"/>
              <w:jc w:val="center"/>
              <w:rPr>
                <w:rFonts w:ascii="仿宋" w:eastAsia="仿宋" w:hAnsi="仿宋"/>
                <w:sz w:val="24"/>
              </w:rPr>
            </w:pPr>
            <w:r>
              <w:rPr>
                <w:rFonts w:ascii="仿宋" w:eastAsia="仿宋" w:hAnsi="仿宋" w:hint="eastAsia"/>
                <w:sz w:val="24"/>
              </w:rPr>
              <w:t>项目管理行政人员</w:t>
            </w:r>
          </w:p>
        </w:tc>
        <w:tc>
          <w:tcPr>
            <w:tcW w:w="1417" w:type="dxa"/>
            <w:vAlign w:val="center"/>
          </w:tcPr>
          <w:p w:rsidR="00E828CA" w:rsidRDefault="00E828CA" w:rsidP="003C4546">
            <w:pPr>
              <w:spacing w:line="360" w:lineRule="auto"/>
              <w:jc w:val="center"/>
              <w:rPr>
                <w:rFonts w:ascii="仿宋" w:eastAsia="仿宋" w:hAnsi="仿宋"/>
                <w:sz w:val="24"/>
              </w:rPr>
            </w:pPr>
            <w:r>
              <w:rPr>
                <w:rFonts w:ascii="仿宋" w:eastAsia="仿宋" w:hAnsi="仿宋" w:hint="eastAsia"/>
                <w:sz w:val="24"/>
              </w:rPr>
              <w:t>兼职</w:t>
            </w:r>
          </w:p>
        </w:tc>
        <w:tc>
          <w:tcPr>
            <w:tcW w:w="1276" w:type="dxa"/>
            <w:vAlign w:val="center"/>
          </w:tcPr>
          <w:p w:rsidR="00E828CA" w:rsidRDefault="00E828CA" w:rsidP="003C4546">
            <w:pPr>
              <w:spacing w:line="360" w:lineRule="auto"/>
              <w:jc w:val="center"/>
              <w:rPr>
                <w:rFonts w:ascii="仿宋" w:eastAsia="仿宋" w:hAnsi="仿宋"/>
                <w:sz w:val="24"/>
              </w:rPr>
            </w:pPr>
            <w:r>
              <w:rPr>
                <w:rFonts w:ascii="仿宋" w:eastAsia="仿宋" w:hAnsi="仿宋" w:hint="eastAsia"/>
                <w:sz w:val="24"/>
              </w:rPr>
              <w:t>兼职</w:t>
            </w:r>
          </w:p>
        </w:tc>
        <w:tc>
          <w:tcPr>
            <w:tcW w:w="1418" w:type="dxa"/>
            <w:vAlign w:val="center"/>
          </w:tcPr>
          <w:p w:rsidR="00E828CA" w:rsidRDefault="00E828CA" w:rsidP="003C4546">
            <w:pPr>
              <w:spacing w:line="360" w:lineRule="auto"/>
              <w:jc w:val="center"/>
              <w:rPr>
                <w:rFonts w:ascii="仿宋" w:eastAsia="仿宋" w:hAnsi="仿宋"/>
                <w:sz w:val="24"/>
              </w:rPr>
            </w:pPr>
            <w:r>
              <w:rPr>
                <w:rFonts w:ascii="仿宋" w:eastAsia="仿宋" w:hAnsi="仿宋" w:hint="eastAsia"/>
                <w:sz w:val="24"/>
              </w:rPr>
              <w:t>兼职</w:t>
            </w:r>
          </w:p>
        </w:tc>
        <w:tc>
          <w:tcPr>
            <w:tcW w:w="1417" w:type="dxa"/>
            <w:vAlign w:val="center"/>
          </w:tcPr>
          <w:p w:rsidR="00E828CA" w:rsidRDefault="00E828CA" w:rsidP="003C4546">
            <w:pPr>
              <w:spacing w:line="360" w:lineRule="auto"/>
              <w:jc w:val="center"/>
              <w:rPr>
                <w:rFonts w:ascii="仿宋" w:eastAsia="仿宋" w:hAnsi="仿宋"/>
                <w:sz w:val="24"/>
              </w:rPr>
            </w:pPr>
            <w:r>
              <w:rPr>
                <w:rFonts w:ascii="仿宋" w:eastAsia="仿宋" w:hAnsi="仿宋" w:hint="eastAsia"/>
                <w:sz w:val="24"/>
              </w:rPr>
              <w:t>全职</w:t>
            </w:r>
          </w:p>
        </w:tc>
        <w:tc>
          <w:tcPr>
            <w:tcW w:w="1701" w:type="dxa"/>
            <w:vAlign w:val="center"/>
          </w:tcPr>
          <w:p w:rsidR="00E828CA" w:rsidRDefault="00E828CA" w:rsidP="003C4546">
            <w:pPr>
              <w:spacing w:line="360" w:lineRule="auto"/>
              <w:jc w:val="center"/>
              <w:rPr>
                <w:rFonts w:ascii="仿宋" w:eastAsia="仿宋" w:hAnsi="仿宋"/>
                <w:sz w:val="24"/>
              </w:rPr>
            </w:pPr>
            <w:r>
              <w:rPr>
                <w:rFonts w:ascii="仿宋" w:eastAsia="仿宋" w:hAnsi="仿宋" w:hint="eastAsia"/>
                <w:sz w:val="24"/>
              </w:rPr>
              <w:t>全职</w:t>
            </w:r>
          </w:p>
        </w:tc>
      </w:tr>
    </w:tbl>
    <w:p w:rsidR="000A53D5" w:rsidRPr="000A53D5" w:rsidRDefault="000A53D5" w:rsidP="000A53D5">
      <w:pPr>
        <w:spacing w:line="360" w:lineRule="auto"/>
        <w:ind w:rightChars="-27" w:right="-57"/>
        <w:rPr>
          <w:rFonts w:asciiTheme="minorEastAsia" w:hAnsiTheme="minorEastAsia" w:hint="eastAsia"/>
          <w:sz w:val="28"/>
          <w:szCs w:val="28"/>
        </w:rPr>
      </w:pPr>
    </w:p>
    <w:p w:rsidR="000A53D5" w:rsidRPr="000A53D5" w:rsidRDefault="000A53D5" w:rsidP="00032333">
      <w:pPr>
        <w:pStyle w:val="2"/>
        <w:numPr>
          <w:ilvl w:val="0"/>
          <w:numId w:val="30"/>
        </w:numPr>
        <w:rPr>
          <w:rFonts w:asciiTheme="minorEastAsia" w:eastAsiaTheme="minorEastAsia" w:hAnsiTheme="minorEastAsia" w:hint="eastAsia"/>
          <w:sz w:val="28"/>
          <w:szCs w:val="28"/>
        </w:rPr>
      </w:pPr>
      <w:r w:rsidRPr="000A53D5">
        <w:rPr>
          <w:rFonts w:asciiTheme="minorEastAsia" w:eastAsiaTheme="minorEastAsia" w:hAnsiTheme="minorEastAsia" w:hint="eastAsia"/>
          <w:sz w:val="28"/>
          <w:szCs w:val="28"/>
        </w:rPr>
        <w:t>数据标注项目的业务过程上可以划分为几个部分？</w:t>
      </w:r>
    </w:p>
    <w:p w:rsidR="000A53D5" w:rsidRPr="00E828CA" w:rsidRDefault="00E828CA" w:rsidP="00E828CA">
      <w:pPr>
        <w:pStyle w:val="a3"/>
        <w:ind w:firstLine="560"/>
        <w:rPr>
          <w:rFonts w:asciiTheme="minorEastAsia" w:hAnsiTheme="minorEastAsia" w:hint="eastAsia"/>
          <w:sz w:val="28"/>
          <w:szCs w:val="28"/>
        </w:rPr>
      </w:pPr>
      <w:r w:rsidRPr="00E828CA">
        <w:rPr>
          <w:rFonts w:asciiTheme="minorEastAsia" w:hAnsiTheme="minorEastAsia" w:hint="eastAsia"/>
          <w:sz w:val="28"/>
          <w:szCs w:val="28"/>
        </w:rPr>
        <w:t>同时从数据标注项目的业务过程上可以划分为三个部分:数据采集、数据清洗和数据标注。每个项目中又可以划分为如下结构的数据小组。</w:t>
      </w:r>
    </w:p>
    <w:p w:rsidR="000A53D5" w:rsidRPr="000A53D5" w:rsidRDefault="000A53D5" w:rsidP="00032333">
      <w:pPr>
        <w:pStyle w:val="2"/>
        <w:numPr>
          <w:ilvl w:val="0"/>
          <w:numId w:val="30"/>
        </w:numPr>
        <w:rPr>
          <w:rFonts w:asciiTheme="minorEastAsia" w:eastAsiaTheme="minorEastAsia" w:hAnsiTheme="minorEastAsia" w:hint="eastAsia"/>
          <w:sz w:val="28"/>
          <w:szCs w:val="28"/>
        </w:rPr>
      </w:pPr>
      <w:r w:rsidRPr="000A53D5">
        <w:rPr>
          <w:rFonts w:asciiTheme="minorEastAsia" w:eastAsiaTheme="minorEastAsia" w:hAnsiTheme="minorEastAsia" w:hint="eastAsia"/>
          <w:sz w:val="28"/>
          <w:szCs w:val="28"/>
        </w:rPr>
        <w:lastRenderedPageBreak/>
        <w:t>数据标注项目团队的主要特点是那些？</w:t>
      </w:r>
    </w:p>
    <w:p w:rsidR="00E828CA" w:rsidRPr="00E828CA" w:rsidRDefault="00E828CA" w:rsidP="00032333">
      <w:pPr>
        <w:pStyle w:val="a3"/>
        <w:numPr>
          <w:ilvl w:val="0"/>
          <w:numId w:val="31"/>
        </w:numPr>
        <w:spacing w:line="360" w:lineRule="auto"/>
        <w:ind w:firstLineChars="0"/>
        <w:rPr>
          <w:rFonts w:asciiTheme="minorEastAsia" w:hAnsiTheme="minorEastAsia" w:hint="eastAsia"/>
          <w:sz w:val="28"/>
          <w:szCs w:val="28"/>
        </w:rPr>
      </w:pPr>
      <w:r w:rsidRPr="00E828CA">
        <w:rPr>
          <w:rFonts w:asciiTheme="minorEastAsia" w:hAnsiTheme="minorEastAsia" w:hint="eastAsia"/>
          <w:sz w:val="28"/>
          <w:szCs w:val="28"/>
        </w:rPr>
        <w:t>目标性</w:t>
      </w:r>
    </w:p>
    <w:p w:rsidR="00E828CA" w:rsidRPr="00E828CA" w:rsidRDefault="00E828CA" w:rsidP="00E828CA">
      <w:pPr>
        <w:spacing w:line="360" w:lineRule="auto"/>
        <w:ind w:firstLineChars="200" w:firstLine="560"/>
        <w:rPr>
          <w:rFonts w:asciiTheme="minorEastAsia" w:hAnsiTheme="minorEastAsia" w:hint="eastAsia"/>
          <w:sz w:val="28"/>
          <w:szCs w:val="28"/>
        </w:rPr>
      </w:pPr>
      <w:r w:rsidRPr="00E828CA">
        <w:rPr>
          <w:rFonts w:asciiTheme="minorEastAsia" w:hAnsiTheme="minorEastAsia" w:hint="eastAsia"/>
          <w:sz w:val="28"/>
          <w:szCs w:val="28"/>
        </w:rPr>
        <w:t>每一个项目都有明确的目标，即在一定的限制条件下完成独特的项目产品或服务。项目的目标性决定了为实现这一目标而组成的项目团队也具有很强的目标性。</w:t>
      </w:r>
    </w:p>
    <w:p w:rsidR="00E828CA" w:rsidRPr="00E828CA" w:rsidRDefault="00E828CA" w:rsidP="00032333">
      <w:pPr>
        <w:pStyle w:val="a3"/>
        <w:numPr>
          <w:ilvl w:val="0"/>
          <w:numId w:val="31"/>
        </w:numPr>
        <w:spacing w:line="360" w:lineRule="auto"/>
        <w:ind w:firstLineChars="0"/>
        <w:rPr>
          <w:rFonts w:asciiTheme="minorEastAsia" w:hAnsiTheme="minorEastAsia" w:hint="eastAsia"/>
          <w:sz w:val="28"/>
          <w:szCs w:val="28"/>
        </w:rPr>
      </w:pPr>
      <w:r w:rsidRPr="00E828CA">
        <w:rPr>
          <w:rFonts w:asciiTheme="minorEastAsia" w:hAnsiTheme="minorEastAsia" w:hint="eastAsia"/>
          <w:sz w:val="28"/>
          <w:szCs w:val="28"/>
        </w:rPr>
        <w:t>多样性</w:t>
      </w:r>
    </w:p>
    <w:p w:rsidR="00E828CA" w:rsidRPr="00E828CA" w:rsidRDefault="00E828CA" w:rsidP="00E828CA">
      <w:pPr>
        <w:spacing w:line="360" w:lineRule="auto"/>
        <w:ind w:firstLineChars="200" w:firstLine="560"/>
        <w:rPr>
          <w:rFonts w:asciiTheme="minorEastAsia" w:hAnsiTheme="minorEastAsia" w:hint="eastAsia"/>
          <w:sz w:val="28"/>
          <w:szCs w:val="28"/>
        </w:rPr>
      </w:pPr>
      <w:r w:rsidRPr="00E828CA">
        <w:rPr>
          <w:rFonts w:asciiTheme="minorEastAsia" w:hAnsiTheme="minorEastAsia" w:hint="eastAsia"/>
          <w:sz w:val="28"/>
          <w:szCs w:val="28"/>
        </w:rPr>
        <w:t>由于一个项目涉及的专业众多，项目团队成员经常是来自不同的管理层、不同的职能部门、不同的组织、不同的专业领域</w:t>
      </w:r>
      <w:r w:rsidR="00F6173A">
        <w:rPr>
          <w:rFonts w:asciiTheme="minorEastAsia" w:hAnsiTheme="minorEastAsia" w:hint="eastAsia"/>
          <w:sz w:val="28"/>
          <w:szCs w:val="28"/>
        </w:rPr>
        <w:t>，</w:t>
      </w:r>
      <w:r w:rsidRPr="00E828CA">
        <w:rPr>
          <w:rFonts w:asciiTheme="minorEastAsia" w:hAnsiTheme="minorEastAsia" w:hint="eastAsia"/>
          <w:sz w:val="28"/>
          <w:szCs w:val="28"/>
        </w:rPr>
        <w:t>项目团队是跨部门、跨专业的多样性的团队。</w:t>
      </w:r>
    </w:p>
    <w:p w:rsidR="00E828CA" w:rsidRPr="00E828CA" w:rsidRDefault="00E828CA" w:rsidP="00032333">
      <w:pPr>
        <w:pStyle w:val="a3"/>
        <w:numPr>
          <w:ilvl w:val="0"/>
          <w:numId w:val="31"/>
        </w:numPr>
        <w:spacing w:line="360" w:lineRule="auto"/>
        <w:ind w:firstLineChars="0"/>
        <w:rPr>
          <w:rFonts w:asciiTheme="minorEastAsia" w:hAnsiTheme="minorEastAsia" w:hint="eastAsia"/>
          <w:sz w:val="28"/>
          <w:szCs w:val="28"/>
        </w:rPr>
      </w:pPr>
      <w:r w:rsidRPr="00E828CA">
        <w:rPr>
          <w:rFonts w:asciiTheme="minorEastAsia" w:hAnsiTheme="minorEastAsia" w:hint="eastAsia"/>
          <w:sz w:val="28"/>
          <w:szCs w:val="28"/>
        </w:rPr>
        <w:t>开放性</w:t>
      </w:r>
    </w:p>
    <w:p w:rsidR="000A53D5" w:rsidRPr="00E828CA" w:rsidRDefault="00E828CA" w:rsidP="00E828CA">
      <w:pPr>
        <w:spacing w:line="360" w:lineRule="auto"/>
        <w:ind w:firstLineChars="200" w:firstLine="560"/>
        <w:rPr>
          <w:rFonts w:asciiTheme="minorEastAsia" w:hAnsiTheme="minorEastAsia" w:hint="eastAsia"/>
          <w:sz w:val="28"/>
          <w:szCs w:val="28"/>
        </w:rPr>
      </w:pPr>
      <w:r w:rsidRPr="00E828CA">
        <w:rPr>
          <w:rFonts w:asciiTheme="minorEastAsia" w:hAnsiTheme="minorEastAsia" w:hint="eastAsia"/>
          <w:sz w:val="28"/>
          <w:szCs w:val="28"/>
        </w:rPr>
        <w:t>随着项目的进展，团队成员的工作内容和职能常会根据项目需要进行变动，所以人员数也随之发生相应的变化。由此可见，项目团队成员的增减具有较大的灵活性，项目团队具有明显的开放性。</w:t>
      </w:r>
    </w:p>
    <w:p w:rsidR="00023565" w:rsidRPr="000A53D5" w:rsidRDefault="000A53D5" w:rsidP="00032333">
      <w:pPr>
        <w:pStyle w:val="2"/>
        <w:numPr>
          <w:ilvl w:val="0"/>
          <w:numId w:val="30"/>
        </w:numPr>
        <w:rPr>
          <w:rFonts w:asciiTheme="minorEastAsia" w:eastAsiaTheme="minorEastAsia" w:hAnsiTheme="minorEastAsia" w:hint="eastAsia"/>
          <w:sz w:val="28"/>
          <w:szCs w:val="28"/>
        </w:rPr>
      </w:pPr>
      <w:r w:rsidRPr="000A53D5">
        <w:rPr>
          <w:rFonts w:asciiTheme="minorEastAsia" w:eastAsiaTheme="minorEastAsia" w:hAnsiTheme="minorEastAsia" w:hint="eastAsia"/>
          <w:sz w:val="28"/>
          <w:szCs w:val="28"/>
        </w:rPr>
        <w:t>简述数据标注高效团队的管理方法。</w:t>
      </w:r>
    </w:p>
    <w:p w:rsidR="00E828CA" w:rsidRPr="00E828CA" w:rsidRDefault="00E828CA" w:rsidP="00032333">
      <w:pPr>
        <w:pStyle w:val="a3"/>
        <w:numPr>
          <w:ilvl w:val="0"/>
          <w:numId w:val="32"/>
        </w:numPr>
        <w:spacing w:line="360" w:lineRule="auto"/>
        <w:ind w:firstLineChars="0"/>
        <w:rPr>
          <w:rFonts w:asciiTheme="minorEastAsia" w:hAnsiTheme="minorEastAsia"/>
          <w:sz w:val="28"/>
          <w:szCs w:val="28"/>
        </w:rPr>
      </w:pPr>
      <w:r w:rsidRPr="00E828CA">
        <w:rPr>
          <w:rFonts w:asciiTheme="minorEastAsia" w:hAnsiTheme="minorEastAsia" w:hint="eastAsia"/>
          <w:sz w:val="28"/>
          <w:szCs w:val="28"/>
        </w:rPr>
        <w:t>分工合理，责任明确</w:t>
      </w:r>
    </w:p>
    <w:p w:rsidR="00E828CA" w:rsidRPr="00E828CA" w:rsidRDefault="00E828CA" w:rsidP="00032333">
      <w:pPr>
        <w:pStyle w:val="a3"/>
        <w:numPr>
          <w:ilvl w:val="0"/>
          <w:numId w:val="32"/>
        </w:numPr>
        <w:spacing w:line="360" w:lineRule="auto"/>
        <w:ind w:firstLineChars="0"/>
        <w:rPr>
          <w:rFonts w:asciiTheme="minorEastAsia" w:hAnsiTheme="minorEastAsia"/>
          <w:sz w:val="28"/>
          <w:szCs w:val="28"/>
        </w:rPr>
      </w:pPr>
      <w:r w:rsidRPr="00E828CA">
        <w:rPr>
          <w:rFonts w:asciiTheme="minorEastAsia" w:hAnsiTheme="minorEastAsia" w:hint="eastAsia"/>
          <w:sz w:val="28"/>
          <w:szCs w:val="28"/>
        </w:rPr>
        <w:t>让团队成员明确项目目标</w:t>
      </w:r>
    </w:p>
    <w:p w:rsidR="00E828CA" w:rsidRPr="00E828CA" w:rsidRDefault="00E828CA" w:rsidP="00032333">
      <w:pPr>
        <w:pStyle w:val="a3"/>
        <w:numPr>
          <w:ilvl w:val="0"/>
          <w:numId w:val="32"/>
        </w:numPr>
        <w:spacing w:line="360" w:lineRule="auto"/>
        <w:ind w:firstLineChars="0"/>
        <w:rPr>
          <w:rFonts w:asciiTheme="minorEastAsia" w:hAnsiTheme="minorEastAsia"/>
          <w:sz w:val="28"/>
          <w:szCs w:val="28"/>
        </w:rPr>
      </w:pPr>
      <w:r w:rsidRPr="00E828CA">
        <w:rPr>
          <w:rFonts w:asciiTheme="minorEastAsia" w:hAnsiTheme="minorEastAsia" w:hint="eastAsia"/>
          <w:sz w:val="28"/>
          <w:szCs w:val="28"/>
        </w:rPr>
        <w:t>制定高效的沟通机制</w:t>
      </w:r>
    </w:p>
    <w:p w:rsidR="00E828CA" w:rsidRPr="00E828CA" w:rsidRDefault="00E828CA" w:rsidP="00032333">
      <w:pPr>
        <w:pStyle w:val="a3"/>
        <w:numPr>
          <w:ilvl w:val="0"/>
          <w:numId w:val="32"/>
        </w:numPr>
        <w:spacing w:line="360" w:lineRule="auto"/>
        <w:ind w:firstLineChars="0"/>
        <w:rPr>
          <w:rFonts w:asciiTheme="minorEastAsia" w:hAnsiTheme="minorEastAsia"/>
          <w:sz w:val="28"/>
          <w:szCs w:val="28"/>
        </w:rPr>
      </w:pPr>
      <w:r w:rsidRPr="00E828CA">
        <w:rPr>
          <w:rFonts w:asciiTheme="minorEastAsia" w:hAnsiTheme="minorEastAsia" w:hint="eastAsia"/>
          <w:sz w:val="28"/>
          <w:szCs w:val="28"/>
        </w:rPr>
        <w:t>使用高效地项目管理平台</w:t>
      </w:r>
    </w:p>
    <w:p w:rsidR="00E828CA" w:rsidRPr="00E828CA" w:rsidRDefault="00E828CA" w:rsidP="00032333">
      <w:pPr>
        <w:pStyle w:val="a3"/>
        <w:numPr>
          <w:ilvl w:val="0"/>
          <w:numId w:val="32"/>
        </w:numPr>
        <w:spacing w:line="360" w:lineRule="auto"/>
        <w:ind w:firstLineChars="0"/>
        <w:rPr>
          <w:rFonts w:asciiTheme="minorEastAsia" w:hAnsiTheme="minorEastAsia"/>
          <w:sz w:val="28"/>
          <w:szCs w:val="28"/>
        </w:rPr>
      </w:pPr>
      <w:r w:rsidRPr="00E828CA">
        <w:rPr>
          <w:rFonts w:asciiTheme="minorEastAsia" w:hAnsiTheme="minorEastAsia" w:hint="eastAsia"/>
          <w:sz w:val="28"/>
          <w:szCs w:val="28"/>
        </w:rPr>
        <w:t>定期检查，及时调整</w:t>
      </w:r>
    </w:p>
    <w:p w:rsidR="000A53D5" w:rsidRDefault="000A53D5" w:rsidP="000A53D5">
      <w:pPr>
        <w:spacing w:line="360" w:lineRule="auto"/>
        <w:ind w:rightChars="-27" w:right="-57"/>
        <w:rPr>
          <w:rFonts w:asciiTheme="minorEastAsia" w:hAnsiTheme="minorEastAsia" w:hint="eastAsia"/>
          <w:sz w:val="28"/>
          <w:szCs w:val="28"/>
        </w:rPr>
      </w:pPr>
    </w:p>
    <w:p w:rsidR="00F6173A" w:rsidRDefault="00F6173A" w:rsidP="000A53D5">
      <w:pPr>
        <w:spacing w:line="360" w:lineRule="auto"/>
        <w:ind w:rightChars="-27" w:right="-57"/>
        <w:rPr>
          <w:rFonts w:asciiTheme="minorEastAsia" w:hAnsiTheme="minorEastAsia" w:hint="eastAsia"/>
          <w:sz w:val="28"/>
          <w:szCs w:val="28"/>
        </w:rPr>
      </w:pPr>
    </w:p>
    <w:p w:rsidR="008B109C" w:rsidRPr="008B109C" w:rsidRDefault="008B109C" w:rsidP="008B109C">
      <w:pPr>
        <w:pStyle w:val="1"/>
        <w:numPr>
          <w:ilvl w:val="0"/>
          <w:numId w:val="1"/>
        </w:numPr>
        <w:jc w:val="center"/>
        <w:rPr>
          <w:rFonts w:asciiTheme="minorEastAsia" w:hAnsiTheme="minorEastAsia"/>
          <w:sz w:val="28"/>
          <w:szCs w:val="28"/>
        </w:rPr>
      </w:pPr>
      <w:bookmarkStart w:id="10" w:name="_Toc94782389"/>
      <w:r w:rsidRPr="008B109C">
        <w:rPr>
          <w:rFonts w:asciiTheme="minorEastAsia" w:hAnsiTheme="minorEastAsia" w:hint="eastAsia"/>
          <w:sz w:val="28"/>
          <w:szCs w:val="28"/>
        </w:rPr>
        <w:lastRenderedPageBreak/>
        <w:t>质量和安全管理</w:t>
      </w:r>
      <w:bookmarkEnd w:id="10"/>
    </w:p>
    <w:p w:rsidR="008B109C" w:rsidRPr="00FA0A01" w:rsidRDefault="008B109C" w:rsidP="00032333">
      <w:pPr>
        <w:pStyle w:val="2"/>
        <w:numPr>
          <w:ilvl w:val="0"/>
          <w:numId w:val="36"/>
        </w:numPr>
        <w:rPr>
          <w:rFonts w:asciiTheme="minorEastAsia" w:eastAsiaTheme="minorEastAsia" w:hAnsiTheme="minorEastAsia" w:hint="eastAsia"/>
          <w:sz w:val="28"/>
          <w:szCs w:val="28"/>
        </w:rPr>
      </w:pPr>
      <w:r w:rsidRPr="00FA0A01">
        <w:rPr>
          <w:rFonts w:asciiTheme="minorEastAsia" w:eastAsiaTheme="minorEastAsia" w:hAnsiTheme="minorEastAsia" w:hint="eastAsia"/>
          <w:sz w:val="28"/>
          <w:szCs w:val="28"/>
        </w:rPr>
        <w:t>列举出数据标注项目质量管理原则？</w:t>
      </w:r>
    </w:p>
    <w:p w:rsidR="008B109C" w:rsidRPr="008B109C" w:rsidRDefault="008B109C" w:rsidP="00032333">
      <w:pPr>
        <w:pStyle w:val="a3"/>
        <w:numPr>
          <w:ilvl w:val="0"/>
          <w:numId w:val="33"/>
        </w:numPr>
        <w:spacing w:line="360" w:lineRule="auto"/>
        <w:ind w:firstLineChars="0"/>
        <w:rPr>
          <w:rFonts w:asciiTheme="minorEastAsia" w:hAnsiTheme="minorEastAsia" w:hint="eastAsia"/>
          <w:sz w:val="28"/>
          <w:szCs w:val="28"/>
        </w:rPr>
      </w:pPr>
      <w:r w:rsidRPr="008B109C">
        <w:rPr>
          <w:rFonts w:asciiTheme="minorEastAsia" w:hAnsiTheme="minorEastAsia" w:hint="eastAsia"/>
          <w:sz w:val="28"/>
          <w:szCs w:val="28"/>
        </w:rPr>
        <w:t>目标明确原则</w:t>
      </w:r>
    </w:p>
    <w:p w:rsidR="008B109C" w:rsidRPr="008B109C" w:rsidRDefault="008B109C" w:rsidP="00032333">
      <w:pPr>
        <w:pStyle w:val="a3"/>
        <w:numPr>
          <w:ilvl w:val="0"/>
          <w:numId w:val="33"/>
        </w:numPr>
        <w:spacing w:line="360" w:lineRule="auto"/>
        <w:ind w:firstLineChars="0"/>
        <w:rPr>
          <w:rFonts w:asciiTheme="minorEastAsia" w:hAnsiTheme="minorEastAsia" w:hint="eastAsia"/>
          <w:sz w:val="28"/>
          <w:szCs w:val="28"/>
        </w:rPr>
      </w:pPr>
      <w:r w:rsidRPr="008B109C">
        <w:rPr>
          <w:rFonts w:asciiTheme="minorEastAsia" w:hAnsiTheme="minorEastAsia" w:hint="eastAsia"/>
          <w:sz w:val="28"/>
          <w:szCs w:val="28"/>
        </w:rPr>
        <w:t>领导负责原则</w:t>
      </w:r>
    </w:p>
    <w:p w:rsidR="008B109C" w:rsidRPr="008B109C" w:rsidRDefault="008B109C" w:rsidP="00032333">
      <w:pPr>
        <w:pStyle w:val="a3"/>
        <w:numPr>
          <w:ilvl w:val="0"/>
          <w:numId w:val="33"/>
        </w:numPr>
        <w:spacing w:line="360" w:lineRule="auto"/>
        <w:ind w:firstLineChars="0"/>
        <w:rPr>
          <w:rFonts w:asciiTheme="minorEastAsia" w:hAnsiTheme="minorEastAsia" w:hint="eastAsia"/>
          <w:sz w:val="28"/>
          <w:szCs w:val="28"/>
        </w:rPr>
      </w:pPr>
      <w:r w:rsidRPr="008B109C">
        <w:rPr>
          <w:rFonts w:asciiTheme="minorEastAsia" w:hAnsiTheme="minorEastAsia" w:hint="eastAsia"/>
          <w:sz w:val="28"/>
          <w:szCs w:val="28"/>
        </w:rPr>
        <w:t>过程管理原则</w:t>
      </w:r>
    </w:p>
    <w:p w:rsidR="008B109C" w:rsidRPr="008B109C" w:rsidRDefault="008B109C" w:rsidP="00032333">
      <w:pPr>
        <w:pStyle w:val="a3"/>
        <w:numPr>
          <w:ilvl w:val="0"/>
          <w:numId w:val="33"/>
        </w:numPr>
        <w:spacing w:line="360" w:lineRule="auto"/>
        <w:ind w:firstLineChars="0"/>
        <w:rPr>
          <w:rFonts w:asciiTheme="minorEastAsia" w:hAnsiTheme="minorEastAsia" w:hint="eastAsia"/>
          <w:sz w:val="28"/>
          <w:szCs w:val="28"/>
        </w:rPr>
      </w:pPr>
      <w:r w:rsidRPr="008B109C">
        <w:rPr>
          <w:rFonts w:asciiTheme="minorEastAsia" w:hAnsiTheme="minorEastAsia" w:hint="eastAsia"/>
          <w:sz w:val="28"/>
          <w:szCs w:val="28"/>
        </w:rPr>
        <w:t>全员参与原则</w:t>
      </w:r>
    </w:p>
    <w:p w:rsidR="008B109C" w:rsidRPr="008B109C" w:rsidRDefault="008B109C" w:rsidP="00032333">
      <w:pPr>
        <w:pStyle w:val="a3"/>
        <w:numPr>
          <w:ilvl w:val="0"/>
          <w:numId w:val="33"/>
        </w:numPr>
        <w:spacing w:line="360" w:lineRule="auto"/>
        <w:ind w:firstLineChars="0"/>
        <w:rPr>
          <w:rFonts w:asciiTheme="minorEastAsia" w:hAnsiTheme="minorEastAsia" w:hint="eastAsia"/>
          <w:sz w:val="28"/>
          <w:szCs w:val="28"/>
        </w:rPr>
      </w:pPr>
      <w:r w:rsidRPr="008B109C">
        <w:rPr>
          <w:rFonts w:asciiTheme="minorEastAsia" w:hAnsiTheme="minorEastAsia" w:hint="eastAsia"/>
          <w:sz w:val="28"/>
          <w:szCs w:val="28"/>
        </w:rPr>
        <w:t>互惠互利原则</w:t>
      </w:r>
    </w:p>
    <w:p w:rsidR="008B109C" w:rsidRPr="008B109C" w:rsidRDefault="008B109C" w:rsidP="00032333">
      <w:pPr>
        <w:pStyle w:val="a3"/>
        <w:numPr>
          <w:ilvl w:val="0"/>
          <w:numId w:val="33"/>
        </w:numPr>
        <w:spacing w:line="360" w:lineRule="auto"/>
        <w:ind w:firstLineChars="0"/>
        <w:rPr>
          <w:rFonts w:asciiTheme="minorEastAsia" w:hAnsiTheme="minorEastAsia" w:hint="eastAsia"/>
          <w:sz w:val="28"/>
          <w:szCs w:val="28"/>
        </w:rPr>
      </w:pPr>
      <w:r w:rsidRPr="008B109C">
        <w:rPr>
          <w:rFonts w:asciiTheme="minorEastAsia" w:hAnsiTheme="minorEastAsia" w:hint="eastAsia"/>
          <w:sz w:val="28"/>
          <w:szCs w:val="28"/>
        </w:rPr>
        <w:t>有根有据原则</w:t>
      </w:r>
    </w:p>
    <w:p w:rsidR="008B109C" w:rsidRPr="008B109C" w:rsidRDefault="008B109C" w:rsidP="00032333">
      <w:pPr>
        <w:pStyle w:val="a3"/>
        <w:numPr>
          <w:ilvl w:val="0"/>
          <w:numId w:val="33"/>
        </w:numPr>
        <w:spacing w:line="360" w:lineRule="auto"/>
        <w:ind w:firstLineChars="0"/>
        <w:rPr>
          <w:rFonts w:asciiTheme="minorEastAsia" w:hAnsiTheme="minorEastAsia" w:hint="eastAsia"/>
          <w:sz w:val="28"/>
          <w:szCs w:val="28"/>
        </w:rPr>
      </w:pPr>
      <w:r w:rsidRPr="008B109C">
        <w:rPr>
          <w:rFonts w:asciiTheme="minorEastAsia" w:hAnsiTheme="minorEastAsia" w:hint="eastAsia"/>
          <w:sz w:val="28"/>
          <w:szCs w:val="28"/>
        </w:rPr>
        <w:t>逐步求精原则</w:t>
      </w:r>
    </w:p>
    <w:p w:rsidR="008B109C" w:rsidRPr="008B109C" w:rsidRDefault="008B109C" w:rsidP="008B109C">
      <w:pPr>
        <w:spacing w:line="360" w:lineRule="auto"/>
        <w:ind w:rightChars="-27" w:right="-57"/>
        <w:rPr>
          <w:rFonts w:asciiTheme="minorEastAsia" w:hAnsiTheme="minorEastAsia" w:hint="eastAsia"/>
          <w:sz w:val="28"/>
          <w:szCs w:val="28"/>
        </w:rPr>
      </w:pPr>
    </w:p>
    <w:p w:rsidR="008B109C" w:rsidRPr="00FA0A01" w:rsidRDefault="008B109C" w:rsidP="00032333">
      <w:pPr>
        <w:pStyle w:val="2"/>
        <w:numPr>
          <w:ilvl w:val="0"/>
          <w:numId w:val="36"/>
        </w:numPr>
        <w:rPr>
          <w:rFonts w:asciiTheme="minorEastAsia" w:eastAsiaTheme="minorEastAsia" w:hAnsiTheme="minorEastAsia" w:hint="eastAsia"/>
          <w:sz w:val="28"/>
          <w:szCs w:val="28"/>
        </w:rPr>
      </w:pPr>
      <w:r w:rsidRPr="00FA0A01">
        <w:rPr>
          <w:rFonts w:asciiTheme="minorEastAsia" w:eastAsiaTheme="minorEastAsia" w:hAnsiTheme="minorEastAsia" w:hint="eastAsia"/>
          <w:sz w:val="28"/>
          <w:szCs w:val="28"/>
        </w:rPr>
        <w:t>简述数据标注项目质量管理方法？</w:t>
      </w:r>
    </w:p>
    <w:p w:rsidR="008B109C" w:rsidRPr="008B109C" w:rsidRDefault="008B109C" w:rsidP="00032333">
      <w:pPr>
        <w:pStyle w:val="a3"/>
        <w:numPr>
          <w:ilvl w:val="0"/>
          <w:numId w:val="34"/>
        </w:numPr>
        <w:spacing w:line="360" w:lineRule="auto"/>
        <w:ind w:firstLineChars="0"/>
        <w:rPr>
          <w:rFonts w:asciiTheme="minorEastAsia" w:hAnsiTheme="minorEastAsia" w:hint="eastAsia"/>
          <w:sz w:val="28"/>
          <w:szCs w:val="28"/>
        </w:rPr>
      </w:pPr>
      <w:r w:rsidRPr="008B109C">
        <w:rPr>
          <w:rFonts w:asciiTheme="minorEastAsia" w:hAnsiTheme="minorEastAsia" w:hint="eastAsia"/>
          <w:sz w:val="28"/>
          <w:szCs w:val="28"/>
        </w:rPr>
        <w:t>通过细化分解，落实项目质量责任</w:t>
      </w:r>
    </w:p>
    <w:p w:rsidR="008B109C" w:rsidRPr="008B109C" w:rsidRDefault="008B109C" w:rsidP="00032333">
      <w:pPr>
        <w:pStyle w:val="a3"/>
        <w:numPr>
          <w:ilvl w:val="0"/>
          <w:numId w:val="34"/>
        </w:numPr>
        <w:spacing w:line="360" w:lineRule="auto"/>
        <w:ind w:firstLineChars="0"/>
        <w:rPr>
          <w:rFonts w:asciiTheme="minorEastAsia" w:hAnsiTheme="minorEastAsia" w:hint="eastAsia"/>
          <w:sz w:val="28"/>
          <w:szCs w:val="28"/>
        </w:rPr>
      </w:pPr>
      <w:r w:rsidRPr="008B109C">
        <w:rPr>
          <w:rFonts w:asciiTheme="minorEastAsia" w:hAnsiTheme="minorEastAsia" w:hint="eastAsia"/>
          <w:sz w:val="28"/>
          <w:szCs w:val="28"/>
        </w:rPr>
        <w:t>建立完整的质量计划，保证项目质量</w:t>
      </w:r>
    </w:p>
    <w:p w:rsidR="008B109C" w:rsidRDefault="008B109C" w:rsidP="00032333">
      <w:pPr>
        <w:pStyle w:val="a3"/>
        <w:numPr>
          <w:ilvl w:val="0"/>
          <w:numId w:val="34"/>
        </w:numPr>
        <w:spacing w:line="360" w:lineRule="auto"/>
        <w:ind w:firstLineChars="0"/>
        <w:rPr>
          <w:rFonts w:asciiTheme="minorEastAsia" w:hAnsiTheme="minorEastAsia" w:hint="eastAsia"/>
          <w:sz w:val="28"/>
          <w:szCs w:val="28"/>
        </w:rPr>
      </w:pPr>
      <w:r w:rsidRPr="008B109C">
        <w:rPr>
          <w:rFonts w:asciiTheme="minorEastAsia" w:hAnsiTheme="minorEastAsia" w:hint="eastAsia"/>
          <w:sz w:val="28"/>
          <w:szCs w:val="28"/>
        </w:rPr>
        <w:t>规范过程质量检测和质量评审工作</w:t>
      </w:r>
    </w:p>
    <w:p w:rsidR="008B109C" w:rsidRPr="008B109C" w:rsidRDefault="008B109C" w:rsidP="00032333">
      <w:pPr>
        <w:pStyle w:val="a3"/>
        <w:numPr>
          <w:ilvl w:val="0"/>
          <w:numId w:val="34"/>
        </w:numPr>
        <w:spacing w:line="360" w:lineRule="auto"/>
        <w:ind w:firstLineChars="0"/>
        <w:rPr>
          <w:rFonts w:asciiTheme="minorEastAsia" w:hAnsiTheme="minorEastAsia" w:hint="eastAsia"/>
          <w:sz w:val="28"/>
          <w:szCs w:val="28"/>
        </w:rPr>
      </w:pPr>
      <w:r w:rsidRPr="008B109C">
        <w:rPr>
          <w:rFonts w:asciiTheme="minorEastAsia" w:hAnsiTheme="minorEastAsia" w:hint="eastAsia"/>
          <w:sz w:val="28"/>
          <w:szCs w:val="28"/>
        </w:rPr>
        <w:t>追求零缺陷，缺陷件不出工厂</w:t>
      </w:r>
    </w:p>
    <w:p w:rsidR="008B109C" w:rsidRPr="008B109C" w:rsidRDefault="008B109C" w:rsidP="00032333">
      <w:pPr>
        <w:pStyle w:val="a3"/>
        <w:numPr>
          <w:ilvl w:val="0"/>
          <w:numId w:val="34"/>
        </w:numPr>
        <w:spacing w:line="360" w:lineRule="auto"/>
        <w:ind w:firstLineChars="0"/>
        <w:rPr>
          <w:rFonts w:asciiTheme="minorEastAsia" w:hAnsiTheme="minorEastAsia" w:hint="eastAsia"/>
          <w:sz w:val="28"/>
          <w:szCs w:val="28"/>
        </w:rPr>
      </w:pPr>
      <w:r w:rsidRPr="008B109C">
        <w:rPr>
          <w:rFonts w:asciiTheme="minorEastAsia" w:hAnsiTheme="minorEastAsia" w:hint="eastAsia"/>
          <w:sz w:val="28"/>
          <w:szCs w:val="28"/>
        </w:rPr>
        <w:t>全面分析质量事故，跟踪产品缺陷</w:t>
      </w:r>
    </w:p>
    <w:p w:rsidR="008B109C" w:rsidRDefault="008B109C" w:rsidP="008B109C">
      <w:pPr>
        <w:spacing w:line="360" w:lineRule="auto"/>
        <w:ind w:rightChars="-27" w:right="-57"/>
        <w:rPr>
          <w:rFonts w:asciiTheme="minorEastAsia" w:hAnsiTheme="minorEastAsia" w:hint="eastAsia"/>
          <w:sz w:val="28"/>
          <w:szCs w:val="28"/>
        </w:rPr>
      </w:pPr>
    </w:p>
    <w:p w:rsidR="00FA0A01" w:rsidRPr="008B109C" w:rsidRDefault="00FA0A01" w:rsidP="008B109C">
      <w:pPr>
        <w:spacing w:line="360" w:lineRule="auto"/>
        <w:ind w:rightChars="-27" w:right="-57"/>
        <w:rPr>
          <w:rFonts w:asciiTheme="minorEastAsia" w:hAnsiTheme="minorEastAsia" w:hint="eastAsia"/>
          <w:sz w:val="28"/>
          <w:szCs w:val="28"/>
        </w:rPr>
      </w:pPr>
    </w:p>
    <w:p w:rsidR="000A53D5" w:rsidRPr="00FA0A01" w:rsidRDefault="008B109C" w:rsidP="00032333">
      <w:pPr>
        <w:pStyle w:val="2"/>
        <w:numPr>
          <w:ilvl w:val="0"/>
          <w:numId w:val="36"/>
        </w:numPr>
        <w:rPr>
          <w:rFonts w:asciiTheme="minorEastAsia" w:eastAsiaTheme="minorEastAsia" w:hAnsiTheme="minorEastAsia" w:hint="eastAsia"/>
          <w:sz w:val="28"/>
          <w:szCs w:val="28"/>
        </w:rPr>
      </w:pPr>
      <w:r w:rsidRPr="00FA0A01">
        <w:rPr>
          <w:rFonts w:asciiTheme="minorEastAsia" w:eastAsiaTheme="minorEastAsia" w:hAnsiTheme="minorEastAsia" w:hint="eastAsia"/>
          <w:sz w:val="28"/>
          <w:szCs w:val="28"/>
        </w:rPr>
        <w:lastRenderedPageBreak/>
        <w:t>数据标注检验方法有哪些？</w:t>
      </w:r>
    </w:p>
    <w:p w:rsidR="008B109C" w:rsidRPr="008B109C" w:rsidRDefault="008B109C" w:rsidP="00032333">
      <w:pPr>
        <w:pStyle w:val="a3"/>
        <w:numPr>
          <w:ilvl w:val="0"/>
          <w:numId w:val="35"/>
        </w:numPr>
        <w:spacing w:line="360" w:lineRule="auto"/>
        <w:ind w:firstLineChars="0"/>
        <w:rPr>
          <w:rFonts w:asciiTheme="minorEastAsia" w:hAnsiTheme="minorEastAsia" w:hint="eastAsia"/>
          <w:sz w:val="28"/>
          <w:szCs w:val="28"/>
        </w:rPr>
      </w:pPr>
      <w:proofErr w:type="gramStart"/>
      <w:r w:rsidRPr="008B109C">
        <w:rPr>
          <w:rFonts w:asciiTheme="minorEastAsia" w:hAnsiTheme="minorEastAsia" w:hint="eastAsia"/>
          <w:sz w:val="28"/>
          <w:szCs w:val="28"/>
        </w:rPr>
        <w:t>全样检验</w:t>
      </w:r>
      <w:proofErr w:type="gramEnd"/>
    </w:p>
    <w:p w:rsidR="008B109C" w:rsidRDefault="008B109C" w:rsidP="008B109C">
      <w:pPr>
        <w:pStyle w:val="a3"/>
        <w:ind w:firstLine="560"/>
        <w:rPr>
          <w:rFonts w:asciiTheme="minorEastAsia" w:hAnsiTheme="minorEastAsia" w:hint="eastAsia"/>
          <w:sz w:val="28"/>
          <w:szCs w:val="28"/>
        </w:rPr>
      </w:pPr>
      <w:proofErr w:type="gramStart"/>
      <w:r w:rsidRPr="008B109C">
        <w:rPr>
          <w:rFonts w:asciiTheme="minorEastAsia" w:hAnsiTheme="minorEastAsia" w:hint="eastAsia"/>
          <w:sz w:val="28"/>
          <w:szCs w:val="28"/>
        </w:rPr>
        <w:t>全样检验</w:t>
      </w:r>
      <w:proofErr w:type="gramEnd"/>
      <w:r w:rsidRPr="008B109C">
        <w:rPr>
          <w:rFonts w:asciiTheme="minorEastAsia" w:hAnsiTheme="minorEastAsia" w:hint="eastAsia"/>
          <w:sz w:val="28"/>
          <w:szCs w:val="28"/>
        </w:rPr>
        <w:t>是数据标注任务完成交付前，数据</w:t>
      </w:r>
      <w:proofErr w:type="gramStart"/>
      <w:r w:rsidRPr="008B109C">
        <w:rPr>
          <w:rFonts w:asciiTheme="minorEastAsia" w:hAnsiTheme="minorEastAsia" w:hint="eastAsia"/>
          <w:sz w:val="28"/>
          <w:szCs w:val="28"/>
        </w:rPr>
        <w:t>标注员</w:t>
      </w:r>
      <w:proofErr w:type="gramEnd"/>
      <w:r w:rsidRPr="008B109C">
        <w:rPr>
          <w:rFonts w:asciiTheme="minorEastAsia" w:hAnsiTheme="minorEastAsia" w:hint="eastAsia"/>
          <w:sz w:val="28"/>
          <w:szCs w:val="28"/>
        </w:rPr>
        <w:t>必不可少的过程，没有</w:t>
      </w:r>
      <w:proofErr w:type="gramStart"/>
      <w:r w:rsidRPr="008B109C">
        <w:rPr>
          <w:rFonts w:asciiTheme="minorEastAsia" w:hAnsiTheme="minorEastAsia" w:hint="eastAsia"/>
          <w:sz w:val="28"/>
          <w:szCs w:val="28"/>
        </w:rPr>
        <w:t>经过全样检验</w:t>
      </w:r>
      <w:proofErr w:type="gramEnd"/>
      <w:r w:rsidRPr="008B109C">
        <w:rPr>
          <w:rFonts w:asciiTheme="minorEastAsia" w:hAnsiTheme="minorEastAsia" w:hint="eastAsia"/>
          <w:sz w:val="28"/>
          <w:szCs w:val="28"/>
        </w:rPr>
        <w:t>的数据标注是无法交付的。</w:t>
      </w:r>
    </w:p>
    <w:p w:rsidR="008B109C" w:rsidRPr="008B109C" w:rsidRDefault="008B109C" w:rsidP="00032333">
      <w:pPr>
        <w:pStyle w:val="a3"/>
        <w:numPr>
          <w:ilvl w:val="0"/>
          <w:numId w:val="35"/>
        </w:numPr>
        <w:ind w:firstLineChars="0"/>
        <w:rPr>
          <w:rFonts w:asciiTheme="minorEastAsia" w:hAnsiTheme="minorEastAsia" w:hint="eastAsia"/>
          <w:sz w:val="28"/>
          <w:szCs w:val="28"/>
        </w:rPr>
      </w:pPr>
      <w:r w:rsidRPr="008B109C">
        <w:rPr>
          <w:rFonts w:asciiTheme="minorEastAsia" w:hAnsiTheme="minorEastAsia" w:hint="eastAsia"/>
          <w:sz w:val="28"/>
          <w:szCs w:val="28"/>
        </w:rPr>
        <w:t>实时检验</w:t>
      </w:r>
    </w:p>
    <w:p w:rsidR="008B109C" w:rsidRDefault="008B109C" w:rsidP="008B109C">
      <w:pPr>
        <w:pStyle w:val="a3"/>
        <w:ind w:firstLine="560"/>
        <w:rPr>
          <w:rFonts w:asciiTheme="minorEastAsia" w:hAnsiTheme="minorEastAsia" w:hint="eastAsia"/>
          <w:sz w:val="28"/>
          <w:szCs w:val="28"/>
        </w:rPr>
      </w:pPr>
      <w:r w:rsidRPr="008B109C">
        <w:rPr>
          <w:rFonts w:asciiTheme="minorEastAsia" w:hAnsiTheme="minorEastAsia" w:hint="eastAsia"/>
          <w:sz w:val="28"/>
          <w:szCs w:val="28"/>
        </w:rPr>
        <w:t>实时检验是现场检验和流动检验的一种方式，数据标注任务进行过程中，能够及时发现问题并解决问题。</w:t>
      </w:r>
    </w:p>
    <w:p w:rsidR="008B109C" w:rsidRDefault="008B109C" w:rsidP="00032333">
      <w:pPr>
        <w:pStyle w:val="a3"/>
        <w:numPr>
          <w:ilvl w:val="0"/>
          <w:numId w:val="35"/>
        </w:numPr>
        <w:ind w:firstLineChars="0"/>
        <w:rPr>
          <w:rFonts w:asciiTheme="minorEastAsia" w:hAnsiTheme="minorEastAsia" w:hint="eastAsia"/>
          <w:sz w:val="28"/>
          <w:szCs w:val="28"/>
        </w:rPr>
      </w:pPr>
      <w:r w:rsidRPr="008B109C">
        <w:rPr>
          <w:rFonts w:asciiTheme="minorEastAsia" w:hAnsiTheme="minorEastAsia" w:hint="eastAsia"/>
          <w:sz w:val="28"/>
          <w:szCs w:val="28"/>
        </w:rPr>
        <w:t>抽样检验</w:t>
      </w:r>
    </w:p>
    <w:p w:rsidR="008B109C" w:rsidRDefault="008B109C" w:rsidP="008B109C">
      <w:pPr>
        <w:pStyle w:val="a3"/>
        <w:ind w:firstLine="560"/>
        <w:rPr>
          <w:rFonts w:asciiTheme="minorEastAsia" w:hAnsiTheme="minorEastAsia"/>
          <w:sz w:val="28"/>
          <w:szCs w:val="28"/>
        </w:rPr>
      </w:pPr>
      <w:r w:rsidRPr="008B109C">
        <w:rPr>
          <w:rFonts w:asciiTheme="minorEastAsia" w:hAnsiTheme="minorEastAsia" w:hint="eastAsia"/>
          <w:sz w:val="28"/>
          <w:szCs w:val="28"/>
        </w:rPr>
        <w:t>抽样检验是产品生产中一种辅助性检验方法。在数据标注中，为了保证数据标注的准确性，会将抽样检验方式进行叠加，形成多重抽样检验方法，此方法可以辅助实时检验</w:t>
      </w:r>
      <w:proofErr w:type="gramStart"/>
      <w:r w:rsidRPr="008B109C">
        <w:rPr>
          <w:rFonts w:asciiTheme="minorEastAsia" w:hAnsiTheme="minorEastAsia" w:hint="eastAsia"/>
          <w:sz w:val="28"/>
          <w:szCs w:val="28"/>
        </w:rPr>
        <w:t>或全样检验</w:t>
      </w:r>
      <w:proofErr w:type="gramEnd"/>
      <w:r w:rsidRPr="008B109C">
        <w:rPr>
          <w:rFonts w:asciiTheme="minorEastAsia" w:hAnsiTheme="minorEastAsia" w:hint="eastAsia"/>
          <w:sz w:val="28"/>
          <w:szCs w:val="28"/>
        </w:rPr>
        <w:t>，以提高数据标注质量检验的准确性。</w:t>
      </w:r>
    </w:p>
    <w:p w:rsidR="008B109C" w:rsidRDefault="008B109C">
      <w:pPr>
        <w:widowControl/>
        <w:jc w:val="left"/>
        <w:rPr>
          <w:rFonts w:asciiTheme="minorEastAsia" w:hAnsiTheme="minorEastAsia"/>
          <w:sz w:val="28"/>
          <w:szCs w:val="28"/>
        </w:rPr>
      </w:pPr>
      <w:r>
        <w:rPr>
          <w:rFonts w:asciiTheme="minorEastAsia" w:hAnsiTheme="minorEastAsia"/>
          <w:sz w:val="28"/>
          <w:szCs w:val="28"/>
        </w:rPr>
        <w:br w:type="page"/>
      </w:r>
    </w:p>
    <w:p w:rsidR="008B109C" w:rsidRPr="008B109C" w:rsidRDefault="008B109C" w:rsidP="008B109C">
      <w:pPr>
        <w:pStyle w:val="1"/>
        <w:numPr>
          <w:ilvl w:val="0"/>
          <w:numId w:val="1"/>
        </w:numPr>
        <w:jc w:val="center"/>
        <w:rPr>
          <w:rFonts w:asciiTheme="minorEastAsia" w:hAnsiTheme="minorEastAsia"/>
          <w:sz w:val="28"/>
          <w:szCs w:val="28"/>
        </w:rPr>
      </w:pPr>
      <w:bookmarkStart w:id="11" w:name="_Toc94782394"/>
      <w:r w:rsidRPr="008B109C">
        <w:rPr>
          <w:rFonts w:asciiTheme="minorEastAsia" w:hAnsiTheme="minorEastAsia" w:hint="eastAsia"/>
          <w:sz w:val="28"/>
          <w:szCs w:val="28"/>
        </w:rPr>
        <w:lastRenderedPageBreak/>
        <w:t>数据标注平台</w:t>
      </w:r>
      <w:bookmarkEnd w:id="11"/>
    </w:p>
    <w:p w:rsidR="003570C3" w:rsidRPr="003570C3" w:rsidRDefault="003570C3" w:rsidP="00032333">
      <w:pPr>
        <w:pStyle w:val="2"/>
        <w:numPr>
          <w:ilvl w:val="0"/>
          <w:numId w:val="37"/>
        </w:numPr>
        <w:rPr>
          <w:rFonts w:asciiTheme="minorEastAsia" w:eastAsiaTheme="minorEastAsia" w:hAnsiTheme="minorEastAsia" w:hint="eastAsia"/>
          <w:sz w:val="28"/>
          <w:szCs w:val="28"/>
        </w:rPr>
      </w:pPr>
      <w:r w:rsidRPr="003570C3">
        <w:rPr>
          <w:rFonts w:asciiTheme="minorEastAsia" w:eastAsiaTheme="minorEastAsia" w:hAnsiTheme="minorEastAsia" w:hint="eastAsia"/>
          <w:sz w:val="28"/>
          <w:szCs w:val="28"/>
        </w:rPr>
        <w:t>叙述数据标注平台的作用。</w:t>
      </w:r>
    </w:p>
    <w:p w:rsidR="003570C3" w:rsidRDefault="00032333" w:rsidP="00032333">
      <w:pPr>
        <w:pStyle w:val="a3"/>
        <w:ind w:firstLine="560"/>
        <w:rPr>
          <w:rFonts w:asciiTheme="minorEastAsia" w:hAnsiTheme="minorEastAsia" w:hint="eastAsia"/>
          <w:sz w:val="28"/>
          <w:szCs w:val="28"/>
        </w:rPr>
      </w:pPr>
      <w:r w:rsidRPr="00032333">
        <w:rPr>
          <w:rFonts w:asciiTheme="minorEastAsia" w:hAnsiTheme="minorEastAsia" w:hint="eastAsia"/>
          <w:sz w:val="28"/>
          <w:szCs w:val="28"/>
        </w:rPr>
        <w:t>优质标注平台是专注于人工智能数据标注和采集的科技融合，这意味着该平台并不是传统</w:t>
      </w:r>
      <w:proofErr w:type="gramStart"/>
      <w:r w:rsidRPr="00032333">
        <w:rPr>
          <w:rFonts w:asciiTheme="minorEastAsia" w:hAnsiTheme="minorEastAsia" w:hint="eastAsia"/>
          <w:sz w:val="28"/>
          <w:szCs w:val="28"/>
        </w:rPr>
        <w:t>的众包模式</w:t>
      </w:r>
      <w:proofErr w:type="gramEnd"/>
      <w:r w:rsidRPr="00032333">
        <w:rPr>
          <w:rFonts w:asciiTheme="minorEastAsia" w:hAnsiTheme="minorEastAsia" w:hint="eastAsia"/>
          <w:sz w:val="28"/>
          <w:szCs w:val="28"/>
        </w:rPr>
        <w:t>，而是通过自身的科技能力，优化标注流程，提升标注效率，保证标注质量。</w:t>
      </w:r>
    </w:p>
    <w:p w:rsidR="00032333" w:rsidRPr="00032333" w:rsidRDefault="00032333" w:rsidP="00032333">
      <w:pPr>
        <w:pStyle w:val="a3"/>
        <w:ind w:firstLine="560"/>
        <w:rPr>
          <w:rFonts w:asciiTheme="minorEastAsia" w:hAnsiTheme="minorEastAsia" w:hint="eastAsia"/>
          <w:sz w:val="28"/>
          <w:szCs w:val="28"/>
        </w:rPr>
      </w:pPr>
    </w:p>
    <w:p w:rsidR="003570C3" w:rsidRPr="003570C3" w:rsidRDefault="003570C3" w:rsidP="00032333">
      <w:pPr>
        <w:pStyle w:val="2"/>
        <w:numPr>
          <w:ilvl w:val="0"/>
          <w:numId w:val="37"/>
        </w:numPr>
        <w:rPr>
          <w:rFonts w:asciiTheme="minorEastAsia" w:eastAsiaTheme="minorEastAsia" w:hAnsiTheme="minorEastAsia"/>
          <w:sz w:val="28"/>
          <w:szCs w:val="28"/>
        </w:rPr>
      </w:pPr>
      <w:r w:rsidRPr="003570C3">
        <w:rPr>
          <w:rFonts w:asciiTheme="minorEastAsia" w:eastAsiaTheme="minorEastAsia" w:hAnsiTheme="minorEastAsia" w:hint="eastAsia"/>
          <w:sz w:val="28"/>
          <w:szCs w:val="28"/>
        </w:rPr>
        <w:t>标注平台相对于传统标注的优势。</w:t>
      </w:r>
    </w:p>
    <w:p w:rsidR="008B109C" w:rsidRPr="00032333" w:rsidRDefault="00032333" w:rsidP="00032333">
      <w:pPr>
        <w:pStyle w:val="a3"/>
        <w:ind w:firstLine="560"/>
        <w:rPr>
          <w:rFonts w:asciiTheme="minorEastAsia" w:hAnsiTheme="minorEastAsia" w:hint="eastAsia"/>
          <w:sz w:val="28"/>
          <w:szCs w:val="28"/>
        </w:rPr>
      </w:pPr>
      <w:r w:rsidRPr="00032333">
        <w:rPr>
          <w:rFonts w:asciiTheme="minorEastAsia" w:hAnsiTheme="minorEastAsia" w:hint="eastAsia"/>
          <w:sz w:val="28"/>
          <w:szCs w:val="28"/>
        </w:rPr>
        <w:t>标注平台的标注工具很大程度上提升了标注速度，可以组件化去配置。如果不同的公司对标注数据有不同需求，他们只需调整几个组件的配置就可以完成操作。在标注过程中会不断添加智能元素，</w:t>
      </w:r>
      <w:proofErr w:type="gramStart"/>
      <w:r w:rsidRPr="00032333">
        <w:rPr>
          <w:rFonts w:asciiTheme="minorEastAsia" w:hAnsiTheme="minorEastAsia" w:hint="eastAsia"/>
          <w:sz w:val="28"/>
          <w:szCs w:val="28"/>
        </w:rPr>
        <w:t>机器做预标注</w:t>
      </w:r>
      <w:proofErr w:type="gramEnd"/>
      <w:r w:rsidRPr="00032333">
        <w:rPr>
          <w:rFonts w:asciiTheme="minorEastAsia" w:hAnsiTheme="minorEastAsia" w:hint="eastAsia"/>
          <w:sz w:val="28"/>
          <w:szCs w:val="28"/>
        </w:rPr>
        <w:t xml:space="preserve">，标注人员只需在此基础上做细微的调整即可。这些技术的应用在很大程度上节省了标注时间，而在 AI 市场竞争激烈的环境中，速度对创业公司而言尤为重要。原来完整的标注流程如果是 1 </w:t>
      </w:r>
      <w:proofErr w:type="gramStart"/>
      <w:r w:rsidRPr="00032333">
        <w:rPr>
          <w:rFonts w:asciiTheme="minorEastAsia" w:hAnsiTheme="minorEastAsia" w:hint="eastAsia"/>
          <w:sz w:val="28"/>
          <w:szCs w:val="28"/>
        </w:rPr>
        <w:t>个</w:t>
      </w:r>
      <w:proofErr w:type="gramEnd"/>
      <w:r w:rsidRPr="00032333">
        <w:rPr>
          <w:rFonts w:asciiTheme="minorEastAsia" w:hAnsiTheme="minorEastAsia" w:hint="eastAsia"/>
          <w:sz w:val="28"/>
          <w:szCs w:val="28"/>
        </w:rPr>
        <w:t>月的话，平台处理可能 3、4 天就可以交付了。</w:t>
      </w:r>
      <w:bookmarkStart w:id="12" w:name="_GoBack"/>
      <w:bookmarkEnd w:id="12"/>
    </w:p>
    <w:sectPr w:rsidR="008B109C" w:rsidRPr="0003233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C364B"/>
    <w:multiLevelType w:val="hybridMultilevel"/>
    <w:tmpl w:val="6F602614"/>
    <w:lvl w:ilvl="0" w:tplc="699ABC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A8E2579"/>
    <w:multiLevelType w:val="hybridMultilevel"/>
    <w:tmpl w:val="6F602614"/>
    <w:lvl w:ilvl="0" w:tplc="699ABC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475906"/>
    <w:multiLevelType w:val="hybridMultilevel"/>
    <w:tmpl w:val="0C44CA92"/>
    <w:lvl w:ilvl="0" w:tplc="43AEDA94">
      <w:start w:val="1"/>
      <w:numFmt w:val="decimal"/>
      <w:lvlText w:val="第%1章"/>
      <w:lvlJc w:val="left"/>
      <w:pPr>
        <w:ind w:left="840" w:hanging="8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F1549D"/>
    <w:multiLevelType w:val="hybridMultilevel"/>
    <w:tmpl w:val="6F602614"/>
    <w:lvl w:ilvl="0" w:tplc="699ABC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F3A69E1"/>
    <w:multiLevelType w:val="hybridMultilevel"/>
    <w:tmpl w:val="6F602614"/>
    <w:lvl w:ilvl="0" w:tplc="699ABC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0BE01F9"/>
    <w:multiLevelType w:val="hybridMultilevel"/>
    <w:tmpl w:val="6F602614"/>
    <w:lvl w:ilvl="0" w:tplc="699ABC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0C32CAD"/>
    <w:multiLevelType w:val="hybridMultilevel"/>
    <w:tmpl w:val="6F602614"/>
    <w:lvl w:ilvl="0" w:tplc="699ABC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29D4FE3"/>
    <w:multiLevelType w:val="hybridMultilevel"/>
    <w:tmpl w:val="C53624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7C212B2"/>
    <w:multiLevelType w:val="hybridMultilevel"/>
    <w:tmpl w:val="C53624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C7A2CE1"/>
    <w:multiLevelType w:val="hybridMultilevel"/>
    <w:tmpl w:val="C53624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E3E66F0"/>
    <w:multiLevelType w:val="hybridMultilevel"/>
    <w:tmpl w:val="6F602614"/>
    <w:lvl w:ilvl="0" w:tplc="699ABC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0D132BE"/>
    <w:multiLevelType w:val="hybridMultilevel"/>
    <w:tmpl w:val="6F602614"/>
    <w:lvl w:ilvl="0" w:tplc="699ABC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7175D57"/>
    <w:multiLevelType w:val="hybridMultilevel"/>
    <w:tmpl w:val="6F602614"/>
    <w:lvl w:ilvl="0" w:tplc="699ABC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7367609"/>
    <w:multiLevelType w:val="hybridMultilevel"/>
    <w:tmpl w:val="C53624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8DC3867"/>
    <w:multiLevelType w:val="hybridMultilevel"/>
    <w:tmpl w:val="6F602614"/>
    <w:lvl w:ilvl="0" w:tplc="699ABC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B71432A"/>
    <w:multiLevelType w:val="hybridMultilevel"/>
    <w:tmpl w:val="C53624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E064B20"/>
    <w:multiLevelType w:val="hybridMultilevel"/>
    <w:tmpl w:val="C53624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F381686"/>
    <w:multiLevelType w:val="hybridMultilevel"/>
    <w:tmpl w:val="6F602614"/>
    <w:lvl w:ilvl="0" w:tplc="699ABC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FC05D2E"/>
    <w:multiLevelType w:val="hybridMultilevel"/>
    <w:tmpl w:val="C53624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FEB497E"/>
    <w:multiLevelType w:val="hybridMultilevel"/>
    <w:tmpl w:val="6F602614"/>
    <w:lvl w:ilvl="0" w:tplc="699ABC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10B7CAD"/>
    <w:multiLevelType w:val="hybridMultilevel"/>
    <w:tmpl w:val="6F602614"/>
    <w:lvl w:ilvl="0" w:tplc="699ABC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47459F3"/>
    <w:multiLevelType w:val="hybridMultilevel"/>
    <w:tmpl w:val="6F602614"/>
    <w:lvl w:ilvl="0" w:tplc="699ABC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6A57AFE"/>
    <w:multiLevelType w:val="hybridMultilevel"/>
    <w:tmpl w:val="6F602614"/>
    <w:lvl w:ilvl="0" w:tplc="699ABC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7CE3AC3"/>
    <w:multiLevelType w:val="hybridMultilevel"/>
    <w:tmpl w:val="C53624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82E1BC6"/>
    <w:multiLevelType w:val="hybridMultilevel"/>
    <w:tmpl w:val="6F602614"/>
    <w:lvl w:ilvl="0" w:tplc="699ABC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A280AAD"/>
    <w:multiLevelType w:val="hybridMultilevel"/>
    <w:tmpl w:val="C53624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BC00DD4"/>
    <w:multiLevelType w:val="hybridMultilevel"/>
    <w:tmpl w:val="6F602614"/>
    <w:lvl w:ilvl="0" w:tplc="699ABC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E6A46FE"/>
    <w:multiLevelType w:val="hybridMultilevel"/>
    <w:tmpl w:val="6F602614"/>
    <w:lvl w:ilvl="0" w:tplc="699ABC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45B4D4A"/>
    <w:multiLevelType w:val="hybridMultilevel"/>
    <w:tmpl w:val="C53624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7F45032"/>
    <w:multiLevelType w:val="hybridMultilevel"/>
    <w:tmpl w:val="C53624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CBC2C04"/>
    <w:multiLevelType w:val="hybridMultilevel"/>
    <w:tmpl w:val="6F602614"/>
    <w:lvl w:ilvl="0" w:tplc="699ABC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CBE7488"/>
    <w:multiLevelType w:val="hybridMultilevel"/>
    <w:tmpl w:val="6F602614"/>
    <w:lvl w:ilvl="0" w:tplc="699ABC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05B17B8"/>
    <w:multiLevelType w:val="hybridMultilevel"/>
    <w:tmpl w:val="6F602614"/>
    <w:lvl w:ilvl="0" w:tplc="699ABC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1FE7FE9"/>
    <w:multiLevelType w:val="hybridMultilevel"/>
    <w:tmpl w:val="C53624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3350A2E"/>
    <w:multiLevelType w:val="hybridMultilevel"/>
    <w:tmpl w:val="6F602614"/>
    <w:lvl w:ilvl="0" w:tplc="699ABC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349753B"/>
    <w:multiLevelType w:val="hybridMultilevel"/>
    <w:tmpl w:val="6F602614"/>
    <w:lvl w:ilvl="0" w:tplc="699ABC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7E13A2B"/>
    <w:multiLevelType w:val="hybridMultilevel"/>
    <w:tmpl w:val="6F602614"/>
    <w:lvl w:ilvl="0" w:tplc="699ABC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28"/>
  </w:num>
  <w:num w:numId="3">
    <w:abstractNumId w:val="23"/>
  </w:num>
  <w:num w:numId="4">
    <w:abstractNumId w:val="17"/>
  </w:num>
  <w:num w:numId="5">
    <w:abstractNumId w:val="4"/>
  </w:num>
  <w:num w:numId="6">
    <w:abstractNumId w:val="35"/>
  </w:num>
  <w:num w:numId="7">
    <w:abstractNumId w:val="30"/>
  </w:num>
  <w:num w:numId="8">
    <w:abstractNumId w:val="9"/>
  </w:num>
  <w:num w:numId="9">
    <w:abstractNumId w:val="27"/>
  </w:num>
  <w:num w:numId="10">
    <w:abstractNumId w:val="19"/>
  </w:num>
  <w:num w:numId="11">
    <w:abstractNumId w:val="36"/>
  </w:num>
  <w:num w:numId="12">
    <w:abstractNumId w:val="7"/>
  </w:num>
  <w:num w:numId="13">
    <w:abstractNumId w:val="12"/>
  </w:num>
  <w:num w:numId="14">
    <w:abstractNumId w:val="16"/>
  </w:num>
  <w:num w:numId="15">
    <w:abstractNumId w:val="0"/>
  </w:num>
  <w:num w:numId="16">
    <w:abstractNumId w:val="26"/>
  </w:num>
  <w:num w:numId="17">
    <w:abstractNumId w:val="8"/>
  </w:num>
  <w:num w:numId="18">
    <w:abstractNumId w:val="34"/>
  </w:num>
  <w:num w:numId="19">
    <w:abstractNumId w:val="32"/>
  </w:num>
  <w:num w:numId="20">
    <w:abstractNumId w:val="1"/>
  </w:num>
  <w:num w:numId="21">
    <w:abstractNumId w:val="6"/>
  </w:num>
  <w:num w:numId="22">
    <w:abstractNumId w:val="18"/>
  </w:num>
  <w:num w:numId="23">
    <w:abstractNumId w:val="24"/>
  </w:num>
  <w:num w:numId="24">
    <w:abstractNumId w:val="13"/>
  </w:num>
  <w:num w:numId="25">
    <w:abstractNumId w:val="3"/>
  </w:num>
  <w:num w:numId="26">
    <w:abstractNumId w:val="20"/>
  </w:num>
  <w:num w:numId="27">
    <w:abstractNumId w:val="33"/>
  </w:num>
  <w:num w:numId="28">
    <w:abstractNumId w:val="22"/>
  </w:num>
  <w:num w:numId="29">
    <w:abstractNumId w:val="21"/>
  </w:num>
  <w:num w:numId="30">
    <w:abstractNumId w:val="15"/>
  </w:num>
  <w:num w:numId="31">
    <w:abstractNumId w:val="31"/>
  </w:num>
  <w:num w:numId="32">
    <w:abstractNumId w:val="10"/>
  </w:num>
  <w:num w:numId="33">
    <w:abstractNumId w:val="11"/>
  </w:num>
  <w:num w:numId="34">
    <w:abstractNumId w:val="5"/>
  </w:num>
  <w:num w:numId="35">
    <w:abstractNumId w:val="14"/>
  </w:num>
  <w:num w:numId="36">
    <w:abstractNumId w:val="29"/>
  </w:num>
  <w:num w:numId="37">
    <w:abstractNumId w:val="2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459"/>
    <w:rsid w:val="000061A8"/>
    <w:rsid w:val="00023565"/>
    <w:rsid w:val="00032333"/>
    <w:rsid w:val="000712AA"/>
    <w:rsid w:val="00075E0E"/>
    <w:rsid w:val="000A53D5"/>
    <w:rsid w:val="0016107F"/>
    <w:rsid w:val="001A0FE7"/>
    <w:rsid w:val="001D24B0"/>
    <w:rsid w:val="002D32DC"/>
    <w:rsid w:val="003570C3"/>
    <w:rsid w:val="0038066B"/>
    <w:rsid w:val="00527FA6"/>
    <w:rsid w:val="005D092E"/>
    <w:rsid w:val="00690CEE"/>
    <w:rsid w:val="006B215B"/>
    <w:rsid w:val="006B5DC4"/>
    <w:rsid w:val="00745016"/>
    <w:rsid w:val="007D1053"/>
    <w:rsid w:val="00804D07"/>
    <w:rsid w:val="008167A5"/>
    <w:rsid w:val="00854377"/>
    <w:rsid w:val="00874680"/>
    <w:rsid w:val="008B109C"/>
    <w:rsid w:val="00971F3E"/>
    <w:rsid w:val="009E6EAF"/>
    <w:rsid w:val="00B1746D"/>
    <w:rsid w:val="00B270B3"/>
    <w:rsid w:val="00B8483F"/>
    <w:rsid w:val="00BA0F40"/>
    <w:rsid w:val="00BA4459"/>
    <w:rsid w:val="00C00762"/>
    <w:rsid w:val="00D17280"/>
    <w:rsid w:val="00D35303"/>
    <w:rsid w:val="00DA008B"/>
    <w:rsid w:val="00E418CC"/>
    <w:rsid w:val="00E828CA"/>
    <w:rsid w:val="00EE3BF3"/>
    <w:rsid w:val="00EF2348"/>
    <w:rsid w:val="00F02901"/>
    <w:rsid w:val="00F16B76"/>
    <w:rsid w:val="00F27004"/>
    <w:rsid w:val="00F6173A"/>
    <w:rsid w:val="00FA0A01"/>
    <w:rsid w:val="00FA1C8C"/>
    <w:rsid w:val="00FC5CBA"/>
    <w:rsid w:val="00FC65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BA0F40"/>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6B215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A0F40"/>
    <w:rPr>
      <w:b/>
      <w:bCs/>
      <w:kern w:val="44"/>
      <w:sz w:val="44"/>
      <w:szCs w:val="44"/>
    </w:rPr>
  </w:style>
  <w:style w:type="paragraph" w:styleId="a3">
    <w:name w:val="List Paragraph"/>
    <w:basedOn w:val="a"/>
    <w:uiPriority w:val="99"/>
    <w:qFormat/>
    <w:rsid w:val="00BA0F40"/>
    <w:pPr>
      <w:ind w:firstLineChars="200" w:firstLine="420"/>
    </w:pPr>
  </w:style>
  <w:style w:type="character" w:customStyle="1" w:styleId="2Char">
    <w:name w:val="标题 2 Char"/>
    <w:basedOn w:val="a0"/>
    <w:link w:val="2"/>
    <w:uiPriority w:val="9"/>
    <w:rsid w:val="006B215B"/>
    <w:rPr>
      <w:rFonts w:asciiTheme="majorHAnsi" w:eastAsiaTheme="majorEastAsia" w:hAnsiTheme="majorHAnsi" w:cstheme="majorBidi"/>
      <w:b/>
      <w:bCs/>
      <w:sz w:val="32"/>
      <w:szCs w:val="32"/>
    </w:rPr>
  </w:style>
  <w:style w:type="paragraph" w:styleId="a4">
    <w:name w:val="Balloon Text"/>
    <w:basedOn w:val="a"/>
    <w:link w:val="Char"/>
    <w:uiPriority w:val="99"/>
    <w:semiHidden/>
    <w:unhideWhenUsed/>
    <w:rsid w:val="00B1746D"/>
    <w:rPr>
      <w:sz w:val="18"/>
      <w:szCs w:val="18"/>
    </w:rPr>
  </w:style>
  <w:style w:type="character" w:customStyle="1" w:styleId="Char">
    <w:name w:val="批注框文本 Char"/>
    <w:basedOn w:val="a0"/>
    <w:link w:val="a4"/>
    <w:uiPriority w:val="99"/>
    <w:semiHidden/>
    <w:rsid w:val="00B1746D"/>
    <w:rPr>
      <w:sz w:val="18"/>
      <w:szCs w:val="18"/>
    </w:rPr>
  </w:style>
  <w:style w:type="table" w:styleId="a5">
    <w:name w:val="Table Grid"/>
    <w:basedOn w:val="a1"/>
    <w:qFormat/>
    <w:rsid w:val="00E828CA"/>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BA0F40"/>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6B215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A0F40"/>
    <w:rPr>
      <w:b/>
      <w:bCs/>
      <w:kern w:val="44"/>
      <w:sz w:val="44"/>
      <w:szCs w:val="44"/>
    </w:rPr>
  </w:style>
  <w:style w:type="paragraph" w:styleId="a3">
    <w:name w:val="List Paragraph"/>
    <w:basedOn w:val="a"/>
    <w:uiPriority w:val="99"/>
    <w:qFormat/>
    <w:rsid w:val="00BA0F40"/>
    <w:pPr>
      <w:ind w:firstLineChars="200" w:firstLine="420"/>
    </w:pPr>
  </w:style>
  <w:style w:type="character" w:customStyle="1" w:styleId="2Char">
    <w:name w:val="标题 2 Char"/>
    <w:basedOn w:val="a0"/>
    <w:link w:val="2"/>
    <w:uiPriority w:val="9"/>
    <w:rsid w:val="006B215B"/>
    <w:rPr>
      <w:rFonts w:asciiTheme="majorHAnsi" w:eastAsiaTheme="majorEastAsia" w:hAnsiTheme="majorHAnsi" w:cstheme="majorBidi"/>
      <w:b/>
      <w:bCs/>
      <w:sz w:val="32"/>
      <w:szCs w:val="32"/>
    </w:rPr>
  </w:style>
  <w:style w:type="paragraph" w:styleId="a4">
    <w:name w:val="Balloon Text"/>
    <w:basedOn w:val="a"/>
    <w:link w:val="Char"/>
    <w:uiPriority w:val="99"/>
    <w:semiHidden/>
    <w:unhideWhenUsed/>
    <w:rsid w:val="00B1746D"/>
    <w:rPr>
      <w:sz w:val="18"/>
      <w:szCs w:val="18"/>
    </w:rPr>
  </w:style>
  <w:style w:type="character" w:customStyle="1" w:styleId="Char">
    <w:name w:val="批注框文本 Char"/>
    <w:basedOn w:val="a0"/>
    <w:link w:val="a4"/>
    <w:uiPriority w:val="99"/>
    <w:semiHidden/>
    <w:rsid w:val="00B1746D"/>
    <w:rPr>
      <w:sz w:val="18"/>
      <w:szCs w:val="18"/>
    </w:rPr>
  </w:style>
  <w:style w:type="table" w:styleId="a5">
    <w:name w:val="Table Grid"/>
    <w:basedOn w:val="a1"/>
    <w:qFormat/>
    <w:rsid w:val="00E828CA"/>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938226">
      <w:bodyDiv w:val="1"/>
      <w:marLeft w:val="0"/>
      <w:marRight w:val="0"/>
      <w:marTop w:val="0"/>
      <w:marBottom w:val="0"/>
      <w:divBdr>
        <w:top w:val="none" w:sz="0" w:space="0" w:color="auto"/>
        <w:left w:val="none" w:sz="0" w:space="0" w:color="auto"/>
        <w:bottom w:val="none" w:sz="0" w:space="0" w:color="auto"/>
        <w:right w:val="none" w:sz="0" w:space="0" w:color="auto"/>
      </w:divBdr>
    </w:div>
    <w:div w:id="1785537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ike.baidu.com/item/%E6%91%84%E5%83%8F" TargetMode="External"/><Relationship Id="rId3" Type="http://schemas.microsoft.com/office/2007/relationships/stylesWithEffects" Target="stylesWithEffects.xml"/><Relationship Id="rId7" Type="http://schemas.openxmlformats.org/officeDocument/2006/relationships/hyperlink" Target="https://baike.baidu.com/item/%E9%95%9C%E5%A4%B4"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baike.baidu.com/item/%E5%85%89%E6%BA%90/1018941"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baike.baidu.com/item/%E6%95%B0%E6%8D%AE%E9%87%87%E9%9B%86%E7%B3%BB%E7%BB%9F/9018887" TargetMode="External"/><Relationship Id="rId4" Type="http://schemas.openxmlformats.org/officeDocument/2006/relationships/settings" Target="settings.xml"/><Relationship Id="rId9" Type="http://schemas.openxmlformats.org/officeDocument/2006/relationships/hyperlink" Target="https://baike.baidu.com/item/%E4%BA%91%E5%8F%B0/13021663"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25</Pages>
  <Words>1518</Words>
  <Characters>8657</Characters>
  <Application>Microsoft Office Word</Application>
  <DocSecurity>0</DocSecurity>
  <Lines>72</Lines>
  <Paragraphs>20</Paragraphs>
  <ScaleCrop>false</ScaleCrop>
  <Company/>
  <LinksUpToDate>false</LinksUpToDate>
  <CharactersWithSpaces>10155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yz li</dc:creator>
  <cp:keywords/>
  <dc:description/>
  <cp:lastModifiedBy>yz li</cp:lastModifiedBy>
  <cp:revision>39</cp:revision>
  <dcterms:created xsi:type="dcterms:W3CDTF">2023-02-09T11:14:00Z</dcterms:created>
  <dcterms:modified xsi:type="dcterms:W3CDTF">2023-02-10T03:52:00Z</dcterms:modified>
</cp:coreProperties>
</file>