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56" w:rsidRDefault="00E84956" w:rsidP="00E84956">
      <w:pPr>
        <w:spacing w:line="360" w:lineRule="auto"/>
        <w:jc w:val="center"/>
        <w:rPr>
          <w:rFonts w:ascii="黑体" w:eastAsia="黑体" w:hAnsi="黑体"/>
          <w:b/>
          <w:sz w:val="44"/>
          <w:szCs w:val="44"/>
        </w:rPr>
      </w:pPr>
    </w:p>
    <w:p w:rsidR="00485C53" w:rsidRDefault="00E84956" w:rsidP="00E02B24">
      <w:pPr>
        <w:pStyle w:val="a3"/>
      </w:pPr>
      <w:r w:rsidRPr="00E84956">
        <w:rPr>
          <w:rFonts w:hint="eastAsia"/>
        </w:rPr>
        <w:t>《</w:t>
      </w:r>
      <w:r w:rsidR="004256FF">
        <w:rPr>
          <w:rFonts w:hint="eastAsia"/>
        </w:rPr>
        <w:t>R</w:t>
      </w:r>
      <w:r w:rsidR="004256FF">
        <w:rPr>
          <w:rFonts w:hint="eastAsia"/>
        </w:rPr>
        <w:t>语言</w:t>
      </w:r>
      <w:r w:rsidRPr="00E84956">
        <w:rPr>
          <w:rFonts w:hint="eastAsia"/>
        </w:rPr>
        <w:t>》</w:t>
      </w:r>
      <w:r w:rsidR="008006DD">
        <w:rPr>
          <w:rFonts w:hint="eastAsia"/>
        </w:rPr>
        <w:t>课程</w:t>
      </w:r>
      <w:r w:rsidRPr="00E84956">
        <w:rPr>
          <w:rFonts w:hint="eastAsia"/>
        </w:rPr>
        <w:t>教学大纲</w:t>
      </w:r>
    </w:p>
    <w:p w:rsidR="00686604" w:rsidRDefault="00686604" w:rsidP="00686604"/>
    <w:p w:rsidR="00686604" w:rsidRPr="00654604" w:rsidRDefault="00686604" w:rsidP="00686604">
      <w:pPr>
        <w:ind w:leftChars="600" w:left="1260"/>
        <w:jc w:val="left"/>
        <w:rPr>
          <w:b/>
          <w:sz w:val="32"/>
          <w:szCs w:val="32"/>
        </w:rPr>
      </w:pPr>
      <w:r w:rsidRPr="00654604">
        <w:rPr>
          <w:rFonts w:hint="eastAsia"/>
          <w:b/>
          <w:sz w:val="32"/>
          <w:szCs w:val="32"/>
        </w:rPr>
        <w:t>总主编</w:t>
      </w:r>
      <w:r>
        <w:rPr>
          <w:rFonts w:hint="eastAsia"/>
          <w:b/>
          <w:sz w:val="32"/>
          <w:szCs w:val="32"/>
        </w:rPr>
        <w:tab/>
      </w:r>
      <w:r w:rsidRPr="00654604">
        <w:rPr>
          <w:rFonts w:hint="eastAsia"/>
          <w:b/>
          <w:sz w:val="32"/>
          <w:szCs w:val="32"/>
        </w:rPr>
        <w:t>刘鹏</w:t>
      </w:r>
      <w:r w:rsidRPr="00654604">
        <w:rPr>
          <w:rFonts w:hint="eastAsia"/>
          <w:b/>
          <w:sz w:val="32"/>
          <w:szCs w:val="32"/>
        </w:rPr>
        <w:tab/>
      </w:r>
      <w:r w:rsidRPr="00654604">
        <w:rPr>
          <w:rFonts w:hint="eastAsia"/>
          <w:b/>
          <w:sz w:val="32"/>
          <w:szCs w:val="32"/>
        </w:rPr>
        <w:t>张燕</w:t>
      </w:r>
    </w:p>
    <w:p w:rsidR="00686604" w:rsidRPr="00654604" w:rsidRDefault="00686604" w:rsidP="00686604">
      <w:pPr>
        <w:ind w:leftChars="600" w:left="1260"/>
        <w:jc w:val="left"/>
        <w:rPr>
          <w:b/>
          <w:sz w:val="32"/>
          <w:szCs w:val="32"/>
        </w:rPr>
      </w:pPr>
      <w:r w:rsidRPr="00654604">
        <w:rPr>
          <w:rFonts w:hint="eastAsia"/>
          <w:b/>
          <w:sz w:val="32"/>
          <w:szCs w:val="32"/>
        </w:rPr>
        <w:t>主编</w:t>
      </w:r>
      <w:r w:rsidRPr="00654604">
        <w:rPr>
          <w:rFonts w:hint="eastAsia"/>
          <w:b/>
          <w:sz w:val="32"/>
          <w:szCs w:val="32"/>
        </w:rPr>
        <w:tab/>
      </w:r>
      <w:r>
        <w:rPr>
          <w:rFonts w:hint="eastAsia"/>
          <w:b/>
          <w:sz w:val="32"/>
          <w:szCs w:val="32"/>
        </w:rPr>
        <w:tab/>
      </w:r>
      <w:r w:rsidR="004256FF">
        <w:rPr>
          <w:rFonts w:hint="eastAsia"/>
          <w:b/>
          <w:sz w:val="32"/>
          <w:szCs w:val="32"/>
        </w:rPr>
        <w:t>程显毅</w:t>
      </w:r>
      <w:r w:rsidRPr="00654604">
        <w:rPr>
          <w:rFonts w:hint="eastAsia"/>
          <w:b/>
          <w:sz w:val="32"/>
          <w:szCs w:val="32"/>
        </w:rPr>
        <w:tab/>
      </w:r>
      <w:r w:rsidR="004256FF">
        <w:rPr>
          <w:rFonts w:hint="eastAsia"/>
          <w:b/>
          <w:sz w:val="32"/>
          <w:szCs w:val="32"/>
        </w:rPr>
        <w:t>刘颖</w:t>
      </w:r>
      <w:r w:rsidR="004256FF">
        <w:rPr>
          <w:rFonts w:hint="eastAsia"/>
          <w:b/>
          <w:sz w:val="32"/>
          <w:szCs w:val="32"/>
        </w:rPr>
        <w:t xml:space="preserve">  </w:t>
      </w:r>
      <w:r w:rsidR="004256FF">
        <w:rPr>
          <w:rFonts w:hint="eastAsia"/>
          <w:b/>
          <w:sz w:val="32"/>
          <w:szCs w:val="32"/>
        </w:rPr>
        <w:t>朱倩</w:t>
      </w:r>
    </w:p>
    <w:p w:rsidR="00686604" w:rsidRPr="00686604" w:rsidRDefault="00686604" w:rsidP="00686604"/>
    <w:p w:rsidR="00E84956" w:rsidRPr="00E84956" w:rsidRDefault="00E84956" w:rsidP="00E84956">
      <w:pPr>
        <w:spacing w:line="360" w:lineRule="auto"/>
        <w:jc w:val="center"/>
        <w:rPr>
          <w:rFonts w:ascii="黑体" w:eastAsia="黑体" w:hAnsi="黑体"/>
          <w:b/>
          <w:sz w:val="44"/>
          <w:szCs w:val="44"/>
        </w:rPr>
      </w:pPr>
    </w:p>
    <w:p w:rsidR="00E84956" w:rsidRPr="002C1D66" w:rsidRDefault="00E84956" w:rsidP="00E84956">
      <w:pPr>
        <w:spacing w:line="360" w:lineRule="auto"/>
        <w:rPr>
          <w:rFonts w:asciiTheme="minorEastAsia" w:hAnsiTheme="minorEastAsia"/>
          <w:b/>
          <w:sz w:val="24"/>
          <w:szCs w:val="24"/>
          <w:u w:val="single"/>
        </w:rPr>
      </w:pPr>
      <w:r w:rsidRPr="002C1D66">
        <w:rPr>
          <w:rFonts w:asciiTheme="minorEastAsia" w:hAnsiTheme="minorEastAsia" w:hint="eastAsia"/>
          <w:b/>
          <w:sz w:val="24"/>
          <w:szCs w:val="24"/>
        </w:rPr>
        <w:t>适合专业：</w:t>
      </w:r>
      <w:r w:rsidR="00952D79" w:rsidRPr="002C1D66">
        <w:rPr>
          <w:rFonts w:asciiTheme="minorEastAsia" w:hAnsiTheme="minorEastAsia" w:hint="eastAsia"/>
          <w:b/>
          <w:sz w:val="24"/>
          <w:szCs w:val="24"/>
          <w:u w:val="single"/>
        </w:rPr>
        <w:t xml:space="preserve"> 数据科学与大数据技术专业 </w:t>
      </w:r>
      <w:r w:rsidR="00D528C5">
        <w:rPr>
          <w:rFonts w:asciiTheme="minorEastAsia" w:hAnsiTheme="minorEastAsia" w:hint="eastAsia"/>
          <w:b/>
          <w:sz w:val="24"/>
          <w:szCs w:val="24"/>
          <w:u w:val="single"/>
        </w:rPr>
        <w:tab/>
      </w:r>
      <w:r w:rsidRPr="002C1D66">
        <w:rPr>
          <w:rFonts w:asciiTheme="minorEastAsia" w:hAnsiTheme="minorEastAsia" w:hint="eastAsia"/>
          <w:b/>
          <w:sz w:val="24"/>
          <w:szCs w:val="24"/>
        </w:rPr>
        <w:t>课程编号：</w:t>
      </w:r>
    </w:p>
    <w:p w:rsidR="003E3ED3" w:rsidRDefault="00E84956" w:rsidP="00E84956">
      <w:pPr>
        <w:spacing w:line="360" w:lineRule="auto"/>
        <w:rPr>
          <w:rFonts w:asciiTheme="minorEastAsia" w:hAnsiTheme="minorEastAsia"/>
          <w:b/>
          <w:sz w:val="24"/>
          <w:szCs w:val="24"/>
          <w:u w:val="single"/>
        </w:rPr>
      </w:pPr>
      <w:r w:rsidRPr="002C1D66">
        <w:rPr>
          <w:rFonts w:asciiTheme="minorEastAsia" w:hAnsiTheme="minorEastAsia" w:hint="eastAsia"/>
          <w:b/>
          <w:sz w:val="24"/>
          <w:szCs w:val="24"/>
        </w:rPr>
        <w:t>先修课程：</w:t>
      </w:r>
      <w:r w:rsidR="004256FF">
        <w:rPr>
          <w:rFonts w:asciiTheme="minorEastAsia" w:hAnsiTheme="minorEastAsia" w:hint="eastAsia"/>
          <w:b/>
          <w:sz w:val="24"/>
          <w:szCs w:val="24"/>
          <w:u w:val="single"/>
        </w:rPr>
        <w:t>数理统计</w:t>
      </w:r>
      <w:r w:rsidR="00952D79" w:rsidRPr="002C1D66">
        <w:rPr>
          <w:rFonts w:asciiTheme="minorEastAsia" w:hAnsiTheme="minorEastAsia" w:hint="eastAsia"/>
          <w:b/>
          <w:sz w:val="24"/>
          <w:szCs w:val="24"/>
          <w:u w:val="single"/>
        </w:rPr>
        <w:t>、</w:t>
      </w:r>
      <w:r w:rsidR="004256FF">
        <w:rPr>
          <w:rFonts w:asciiTheme="minorEastAsia" w:hAnsiTheme="minorEastAsia" w:hint="eastAsia"/>
          <w:b/>
          <w:sz w:val="24"/>
          <w:szCs w:val="24"/>
          <w:u w:val="single"/>
        </w:rPr>
        <w:t>数据库</w:t>
      </w:r>
      <w:r w:rsidR="00952D79" w:rsidRPr="002C1D66">
        <w:rPr>
          <w:rFonts w:asciiTheme="minorEastAsia" w:hAnsiTheme="minorEastAsia" w:hint="eastAsia"/>
          <w:b/>
          <w:sz w:val="24"/>
          <w:szCs w:val="24"/>
          <w:u w:val="single"/>
        </w:rPr>
        <w:t>、</w:t>
      </w:r>
      <w:r w:rsidR="004256FF">
        <w:rPr>
          <w:rFonts w:asciiTheme="minorEastAsia" w:hAnsiTheme="minorEastAsia" w:hint="eastAsia"/>
          <w:b/>
          <w:sz w:val="24"/>
          <w:szCs w:val="24"/>
          <w:u w:val="single"/>
        </w:rPr>
        <w:t>大数据导论</w:t>
      </w:r>
    </w:p>
    <w:p w:rsidR="00E84956" w:rsidRPr="002C1D66" w:rsidRDefault="00E84956" w:rsidP="00E84956">
      <w:pPr>
        <w:spacing w:line="360" w:lineRule="auto"/>
        <w:rPr>
          <w:rFonts w:asciiTheme="minorEastAsia" w:hAnsiTheme="minorEastAsia"/>
          <w:b/>
          <w:sz w:val="24"/>
          <w:szCs w:val="24"/>
        </w:rPr>
      </w:pPr>
      <w:r w:rsidRPr="002C1D66">
        <w:rPr>
          <w:rFonts w:asciiTheme="minorEastAsia" w:hAnsiTheme="minorEastAsia" w:hint="eastAsia"/>
          <w:b/>
          <w:sz w:val="24"/>
          <w:szCs w:val="24"/>
        </w:rPr>
        <w:t>学分:</w:t>
      </w:r>
      <w:r w:rsidR="00870A0B">
        <w:rPr>
          <w:rFonts w:asciiTheme="minorEastAsia" w:hAnsiTheme="minorEastAsia" w:hint="eastAsia"/>
          <w:b/>
          <w:sz w:val="24"/>
          <w:szCs w:val="24"/>
          <w:u w:val="single"/>
        </w:rPr>
        <w:t xml:space="preserve"> </w:t>
      </w:r>
      <w:r w:rsidR="00952D79" w:rsidRPr="002C1D66">
        <w:rPr>
          <w:rFonts w:asciiTheme="minorEastAsia" w:hAnsiTheme="minorEastAsia" w:hint="eastAsia"/>
          <w:b/>
          <w:sz w:val="24"/>
          <w:szCs w:val="24"/>
          <w:u w:val="single"/>
        </w:rPr>
        <w:t>4</w:t>
      </w:r>
      <w:r w:rsidR="00870A0B">
        <w:rPr>
          <w:rFonts w:asciiTheme="minorEastAsia" w:hAnsiTheme="minorEastAsia" w:hint="eastAsia"/>
          <w:b/>
          <w:sz w:val="24"/>
          <w:szCs w:val="24"/>
          <w:u w:val="single"/>
        </w:rPr>
        <w:t xml:space="preserve"> </w:t>
      </w:r>
      <w:r w:rsidRPr="002C1D66">
        <w:rPr>
          <w:rFonts w:asciiTheme="minorEastAsia" w:hAnsiTheme="minorEastAsia" w:hint="eastAsia"/>
          <w:b/>
          <w:sz w:val="24"/>
          <w:szCs w:val="24"/>
        </w:rPr>
        <w:t>总学时：</w:t>
      </w:r>
      <w:r w:rsidR="00870A0B">
        <w:rPr>
          <w:rFonts w:asciiTheme="minorEastAsia" w:hAnsiTheme="minorEastAsia" w:hint="eastAsia"/>
          <w:b/>
          <w:sz w:val="24"/>
          <w:szCs w:val="24"/>
          <w:u w:val="single"/>
        </w:rPr>
        <w:t xml:space="preserve"> 64 </w:t>
      </w:r>
    </w:p>
    <w:p w:rsidR="00E84956" w:rsidRDefault="00FE4E24" w:rsidP="00FE4E24">
      <w:pPr>
        <w:pStyle w:val="1"/>
        <w:numPr>
          <w:ilvl w:val="0"/>
          <w:numId w:val="0"/>
        </w:numPr>
        <w:ind w:left="432" w:hanging="432"/>
      </w:pPr>
      <w:r>
        <w:rPr>
          <w:rFonts w:hint="eastAsia"/>
        </w:rPr>
        <w:t>一、课程性质、目的与要求</w:t>
      </w:r>
    </w:p>
    <w:p w:rsidR="00E84956" w:rsidRPr="008539F0" w:rsidRDefault="008539F0" w:rsidP="00870A0B">
      <w:pPr>
        <w:spacing w:line="360" w:lineRule="auto"/>
        <w:ind w:firstLineChars="200" w:firstLine="482"/>
        <w:rPr>
          <w:b/>
          <w:sz w:val="24"/>
          <w:szCs w:val="24"/>
        </w:rPr>
      </w:pPr>
      <w:r w:rsidRPr="008539F0">
        <w:rPr>
          <w:rFonts w:hint="eastAsia"/>
          <w:b/>
          <w:sz w:val="24"/>
          <w:szCs w:val="24"/>
        </w:rPr>
        <w:t>课程性质：专业必修课。</w:t>
      </w:r>
    </w:p>
    <w:p w:rsidR="004256FF" w:rsidRPr="004256FF" w:rsidRDefault="008539F0" w:rsidP="00870A0B">
      <w:pPr>
        <w:spacing w:line="360" w:lineRule="auto"/>
        <w:ind w:firstLineChars="200" w:firstLine="482"/>
        <w:rPr>
          <w:sz w:val="24"/>
          <w:szCs w:val="24"/>
        </w:rPr>
      </w:pPr>
      <w:r w:rsidRPr="00436430">
        <w:rPr>
          <w:rFonts w:hint="eastAsia"/>
          <w:b/>
          <w:sz w:val="24"/>
          <w:szCs w:val="24"/>
        </w:rPr>
        <w:t>课程目的：</w:t>
      </w:r>
      <w:r w:rsidR="004256FF" w:rsidRPr="004256FF">
        <w:rPr>
          <w:rFonts w:hint="eastAsia"/>
          <w:sz w:val="24"/>
          <w:szCs w:val="24"/>
        </w:rPr>
        <w:t>本课程是各专业想了解大数据分析技术的学生必修的一门基础课程，具有很强的实践性和应用性。它以《数理统计》</w:t>
      </w:r>
      <w:r w:rsidR="004256FF">
        <w:rPr>
          <w:rFonts w:hint="eastAsia"/>
          <w:sz w:val="24"/>
          <w:szCs w:val="24"/>
        </w:rPr>
        <w:t>、</w:t>
      </w:r>
      <w:r w:rsidR="004256FF" w:rsidRPr="004256FF">
        <w:rPr>
          <w:rFonts w:hint="eastAsia"/>
          <w:sz w:val="24"/>
          <w:szCs w:val="24"/>
        </w:rPr>
        <w:t>《大数据导论》为基础，主要培养学生大数据分析和计算机编程基本思想和基本技能，为后续的数据挖掘应用性课程和数据产品开发课程的学习打好编程基础。</w:t>
      </w:r>
    </w:p>
    <w:p w:rsidR="004256FF" w:rsidRPr="004256FF" w:rsidRDefault="008539F0" w:rsidP="00870A0B">
      <w:pPr>
        <w:spacing w:line="360" w:lineRule="auto"/>
        <w:ind w:firstLineChars="200" w:firstLine="482"/>
        <w:rPr>
          <w:rFonts w:asciiTheme="minorEastAsia" w:hAnsiTheme="minorEastAsia"/>
          <w:sz w:val="24"/>
          <w:szCs w:val="24"/>
        </w:rPr>
      </w:pPr>
      <w:r w:rsidRPr="00342C70">
        <w:rPr>
          <w:rFonts w:hint="eastAsia"/>
          <w:b/>
          <w:sz w:val="24"/>
          <w:szCs w:val="24"/>
        </w:rPr>
        <w:t>课程要求：</w:t>
      </w:r>
      <w:r w:rsidR="004256FF" w:rsidRPr="004256FF">
        <w:rPr>
          <w:rFonts w:asciiTheme="minorEastAsia" w:hAnsiTheme="minorEastAsia" w:hint="eastAsia"/>
          <w:sz w:val="24"/>
          <w:szCs w:val="24"/>
        </w:rPr>
        <w:t>本课程设置的目的是通过对R语言的语法规则、数据结构、数据清晰、数据变换、数据整合、数据可视化、数据建模构的学习，较好地训练学生利用计算机解决对数据进行分析和展现，使学生具有数据分析和数据展现的能力，为培养学生有较强数据开发能力打下良好基础。</w:t>
      </w:r>
    </w:p>
    <w:p w:rsidR="00D6256A" w:rsidRPr="00D6256A" w:rsidRDefault="00FE4E24" w:rsidP="00D6256A">
      <w:pPr>
        <w:pStyle w:val="1"/>
        <w:numPr>
          <w:ilvl w:val="0"/>
          <w:numId w:val="0"/>
        </w:numPr>
        <w:ind w:left="432" w:hanging="432"/>
      </w:pPr>
      <w:r>
        <w:rPr>
          <w:rFonts w:hint="eastAsia"/>
        </w:rPr>
        <w:t>二、教学内容</w:t>
      </w:r>
    </w:p>
    <w:p w:rsidR="00E84956" w:rsidRPr="003900B6" w:rsidRDefault="005869CA"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t>理论总学时：</w:t>
      </w:r>
      <w:r w:rsidR="00A23A94" w:rsidRPr="003900B6">
        <w:rPr>
          <w:rFonts w:asciiTheme="minorEastAsia" w:hAnsiTheme="minorEastAsia" w:hint="eastAsia"/>
          <w:b/>
          <w:sz w:val="24"/>
          <w:szCs w:val="24"/>
        </w:rPr>
        <w:t>32</w:t>
      </w:r>
      <w:r w:rsidR="00C07E4C" w:rsidRPr="003900B6">
        <w:rPr>
          <w:rFonts w:asciiTheme="minorEastAsia" w:hAnsiTheme="minorEastAsia" w:hint="eastAsia"/>
          <w:b/>
          <w:sz w:val="24"/>
          <w:szCs w:val="24"/>
        </w:rPr>
        <w:t>学时</w:t>
      </w:r>
    </w:p>
    <w:p w:rsidR="005869CA" w:rsidRPr="003900B6" w:rsidRDefault="00DD7838"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t>第1章</w:t>
      </w:r>
      <w:r w:rsidR="00006058" w:rsidRPr="003900B6">
        <w:rPr>
          <w:rFonts w:asciiTheme="minorEastAsia" w:hAnsiTheme="minorEastAsia" w:hint="eastAsia"/>
          <w:b/>
          <w:sz w:val="24"/>
          <w:szCs w:val="24"/>
        </w:rPr>
        <w:t xml:space="preserve"> </w:t>
      </w:r>
      <w:r w:rsidR="004256FF" w:rsidRPr="003900B6">
        <w:rPr>
          <w:rFonts w:asciiTheme="minorEastAsia" w:hAnsiTheme="minorEastAsia" w:cs="Times New Roman" w:hint="eastAsia"/>
          <w:b/>
          <w:sz w:val="24"/>
          <w:szCs w:val="24"/>
        </w:rPr>
        <w:t>绪论</w:t>
      </w:r>
      <w:r w:rsidR="005C4E1A" w:rsidRPr="003900B6">
        <w:rPr>
          <w:rFonts w:asciiTheme="minorEastAsia" w:hAnsiTheme="minorEastAsia" w:cs="Times New Roman" w:hint="eastAsia"/>
          <w:b/>
          <w:sz w:val="24"/>
          <w:szCs w:val="24"/>
        </w:rPr>
        <w:t xml:space="preserve"> </w:t>
      </w:r>
      <w:r w:rsidR="00E93FDA" w:rsidRPr="003900B6">
        <w:rPr>
          <w:rFonts w:asciiTheme="minorEastAsia" w:hAnsiTheme="minorEastAsia" w:cs="Times New Roman" w:hint="eastAsia"/>
          <w:b/>
          <w:sz w:val="24"/>
          <w:szCs w:val="24"/>
        </w:rPr>
        <w:t xml:space="preserve"> </w:t>
      </w:r>
      <w:r w:rsidR="007F7A94" w:rsidRPr="003900B6">
        <w:rPr>
          <w:rFonts w:asciiTheme="minorEastAsia" w:hAnsiTheme="minorEastAsia" w:cs="Times New Roman" w:hint="eastAsia"/>
          <w:b/>
          <w:sz w:val="24"/>
          <w:szCs w:val="24"/>
        </w:rPr>
        <w:t>1</w:t>
      </w:r>
      <w:r w:rsidR="00155B89" w:rsidRPr="003900B6">
        <w:rPr>
          <w:rFonts w:asciiTheme="minorEastAsia" w:hAnsiTheme="minorEastAsia" w:hint="eastAsia"/>
          <w:b/>
          <w:sz w:val="24"/>
          <w:szCs w:val="24"/>
        </w:rPr>
        <w:t>学时</w:t>
      </w:r>
    </w:p>
    <w:p w:rsidR="00A05D13" w:rsidRPr="003900B6" w:rsidRDefault="00A05D13"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 xml:space="preserve">基本要求： </w:t>
      </w:r>
    </w:p>
    <w:p w:rsidR="004256FF" w:rsidRPr="003900B6" w:rsidRDefault="004256FF"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（1）了解R语言特点</w:t>
      </w:r>
      <w:r w:rsidR="00082209" w:rsidRPr="003900B6">
        <w:rPr>
          <w:rFonts w:asciiTheme="minorEastAsia" w:hAnsiTheme="minorEastAsia" w:hint="eastAsia"/>
          <w:kern w:val="0"/>
          <w:sz w:val="24"/>
          <w:szCs w:val="24"/>
        </w:rPr>
        <w:t>和优势</w:t>
      </w:r>
      <w:r w:rsidRPr="003900B6">
        <w:rPr>
          <w:rFonts w:asciiTheme="minorEastAsia" w:hAnsiTheme="minorEastAsia" w:hint="eastAsia"/>
          <w:kern w:val="0"/>
          <w:sz w:val="24"/>
          <w:szCs w:val="24"/>
        </w:rPr>
        <w:t>。</w:t>
      </w:r>
    </w:p>
    <w:p w:rsidR="004256FF" w:rsidRPr="003900B6" w:rsidRDefault="004256FF"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lastRenderedPageBreak/>
        <w:t>（2）理解</w:t>
      </w:r>
      <w:r w:rsidR="00082209" w:rsidRPr="003900B6">
        <w:rPr>
          <w:rFonts w:asciiTheme="minorEastAsia" w:hAnsiTheme="minorEastAsia" w:hint="eastAsia"/>
          <w:kern w:val="0"/>
          <w:sz w:val="24"/>
          <w:szCs w:val="24"/>
        </w:rPr>
        <w:t>数学思维的基本原理</w:t>
      </w:r>
      <w:r w:rsidRPr="003900B6">
        <w:rPr>
          <w:rFonts w:asciiTheme="minorEastAsia" w:hAnsiTheme="minorEastAsia" w:hint="eastAsia"/>
          <w:kern w:val="0"/>
          <w:sz w:val="24"/>
          <w:szCs w:val="24"/>
        </w:rPr>
        <w:t>。</w:t>
      </w:r>
    </w:p>
    <w:p w:rsidR="004256FF" w:rsidRPr="003900B6" w:rsidRDefault="004256FF"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（3）</w:t>
      </w:r>
      <w:r w:rsidR="00082209" w:rsidRPr="003900B6">
        <w:rPr>
          <w:rFonts w:asciiTheme="minorEastAsia" w:hAnsiTheme="minorEastAsia" w:hint="eastAsia"/>
          <w:kern w:val="0"/>
          <w:sz w:val="24"/>
          <w:szCs w:val="24"/>
        </w:rPr>
        <w:t>掌握统计思维的基本原理</w:t>
      </w:r>
      <w:r w:rsidRPr="003900B6">
        <w:rPr>
          <w:rFonts w:asciiTheme="minorEastAsia" w:hAnsiTheme="minorEastAsia" w:hint="eastAsia"/>
          <w:kern w:val="0"/>
          <w:sz w:val="24"/>
          <w:szCs w:val="24"/>
        </w:rPr>
        <w:t>。</w:t>
      </w:r>
    </w:p>
    <w:p w:rsidR="004256FF" w:rsidRPr="003900B6" w:rsidRDefault="004256FF"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（4）</w:t>
      </w:r>
      <w:r w:rsidR="00082209" w:rsidRPr="003900B6">
        <w:rPr>
          <w:rFonts w:asciiTheme="minorEastAsia" w:hAnsiTheme="minorEastAsia" w:hint="eastAsia"/>
          <w:kern w:val="0"/>
          <w:sz w:val="24"/>
          <w:szCs w:val="24"/>
        </w:rPr>
        <w:t>理解逻辑思维的基本原理</w:t>
      </w:r>
      <w:r w:rsidRPr="003900B6">
        <w:rPr>
          <w:rFonts w:asciiTheme="minorEastAsia" w:hAnsiTheme="minorEastAsia" w:hint="eastAsia"/>
          <w:kern w:val="0"/>
          <w:sz w:val="24"/>
          <w:szCs w:val="24"/>
        </w:rPr>
        <w:t>。</w:t>
      </w:r>
    </w:p>
    <w:p w:rsidR="004256FF" w:rsidRPr="003900B6" w:rsidRDefault="004256FF"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重点：</w:t>
      </w:r>
      <w:r w:rsidR="00082209" w:rsidRPr="003900B6">
        <w:rPr>
          <w:rFonts w:asciiTheme="minorEastAsia" w:hAnsiTheme="minorEastAsia" w:hint="eastAsia"/>
          <w:kern w:val="0"/>
          <w:sz w:val="24"/>
          <w:szCs w:val="24"/>
        </w:rPr>
        <w:t>树立正确的思维观。</w:t>
      </w:r>
    </w:p>
    <w:p w:rsidR="004256FF" w:rsidRPr="003900B6" w:rsidRDefault="004256FF"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难点：</w:t>
      </w:r>
      <w:r w:rsidR="00082209" w:rsidRPr="003900B6">
        <w:rPr>
          <w:rFonts w:asciiTheme="minorEastAsia" w:hAnsiTheme="minorEastAsia" w:hint="eastAsia"/>
          <w:kern w:val="0"/>
          <w:sz w:val="24"/>
          <w:szCs w:val="24"/>
        </w:rPr>
        <w:t>逻辑思维。</w:t>
      </w:r>
    </w:p>
    <w:p w:rsidR="00A17C72" w:rsidRPr="003900B6" w:rsidRDefault="00A17C72" w:rsidP="003900B6">
      <w:pPr>
        <w:spacing w:line="360" w:lineRule="auto"/>
        <w:rPr>
          <w:rFonts w:asciiTheme="minorEastAsia" w:hAnsiTheme="minorEastAsia"/>
          <w:b/>
          <w:color w:val="FF0000"/>
          <w:sz w:val="24"/>
          <w:szCs w:val="24"/>
        </w:rPr>
      </w:pPr>
    </w:p>
    <w:p w:rsidR="00DB6BEF" w:rsidRPr="003900B6" w:rsidRDefault="00DB6BEF" w:rsidP="003900B6">
      <w:pPr>
        <w:pStyle w:val="a7"/>
        <w:spacing w:before="0" w:beforeAutospacing="0" w:after="0" w:afterAutospacing="0" w:line="360" w:lineRule="auto"/>
        <w:ind w:firstLineChars="200" w:firstLine="482"/>
        <w:jc w:val="both"/>
        <w:rPr>
          <w:rFonts w:asciiTheme="minorEastAsia" w:eastAsiaTheme="minorEastAsia" w:hAnsiTheme="minorEastAsia"/>
          <w:color w:val="030303"/>
        </w:rPr>
      </w:pPr>
      <w:r w:rsidRPr="003900B6">
        <w:rPr>
          <w:rStyle w:val="a8"/>
          <w:rFonts w:asciiTheme="minorEastAsia" w:eastAsiaTheme="minorEastAsia" w:hAnsiTheme="minorEastAsia" w:hint="eastAsia"/>
          <w:color w:val="030303"/>
        </w:rPr>
        <w:t>第2章</w:t>
      </w:r>
      <w:r w:rsidR="005C4E1A" w:rsidRPr="003900B6">
        <w:rPr>
          <w:rStyle w:val="a8"/>
          <w:rFonts w:asciiTheme="minorEastAsia" w:eastAsiaTheme="minorEastAsia" w:hAnsiTheme="minorEastAsia" w:hint="eastAsia"/>
          <w:color w:val="030303"/>
        </w:rPr>
        <w:t xml:space="preserve"> </w:t>
      </w:r>
      <w:r w:rsidRPr="003900B6">
        <w:rPr>
          <w:rStyle w:val="a8"/>
          <w:rFonts w:asciiTheme="minorEastAsia" w:eastAsiaTheme="minorEastAsia" w:hAnsiTheme="minorEastAsia" w:hint="eastAsia"/>
          <w:color w:val="030303"/>
        </w:rPr>
        <w:t xml:space="preserve"> </w:t>
      </w:r>
      <w:r w:rsidR="00082209" w:rsidRPr="003900B6">
        <w:rPr>
          <w:rStyle w:val="a8"/>
          <w:rFonts w:asciiTheme="minorEastAsia" w:eastAsiaTheme="minorEastAsia" w:hAnsiTheme="minorEastAsia" w:hint="eastAsia"/>
          <w:color w:val="030303"/>
        </w:rPr>
        <w:t>R语言入门</w:t>
      </w:r>
      <w:r w:rsidR="005C4E1A" w:rsidRPr="003900B6">
        <w:rPr>
          <w:rStyle w:val="a8"/>
          <w:rFonts w:asciiTheme="minorEastAsia" w:eastAsiaTheme="minorEastAsia" w:hAnsiTheme="minorEastAsia" w:hint="eastAsia"/>
          <w:color w:val="030303"/>
        </w:rPr>
        <w:t xml:space="preserve">  </w:t>
      </w:r>
      <w:r w:rsidR="007F7A94" w:rsidRPr="003900B6">
        <w:rPr>
          <w:rStyle w:val="a8"/>
          <w:rFonts w:asciiTheme="minorEastAsia" w:eastAsiaTheme="minorEastAsia" w:hAnsiTheme="minorEastAsia" w:hint="eastAsia"/>
          <w:color w:val="030303"/>
        </w:rPr>
        <w:t>1</w:t>
      </w:r>
      <w:r w:rsidRPr="003900B6">
        <w:rPr>
          <w:rStyle w:val="a8"/>
          <w:rFonts w:asciiTheme="minorEastAsia" w:eastAsiaTheme="minorEastAsia" w:hAnsiTheme="minorEastAsia" w:hint="eastAsia"/>
          <w:color w:val="030303"/>
        </w:rPr>
        <w:t>学时</w:t>
      </w:r>
    </w:p>
    <w:p w:rsidR="00082209" w:rsidRPr="003900B6" w:rsidRDefault="00DB6BEF"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（1）理解R语言工作空间，环境变量的显示、保存和删除。</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（2）了解R包的作用。</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（3）能够安装R语言开发环境。</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（4）能够编辑和运行R脚本。</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（5）R语言基本语法。</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重点：R</w:t>
      </w:r>
      <w:r w:rsidR="00E93FDA" w:rsidRPr="003900B6">
        <w:rPr>
          <w:rFonts w:asciiTheme="minorEastAsia" w:hAnsiTheme="minorEastAsia" w:hint="eastAsia"/>
          <w:kern w:val="0"/>
          <w:sz w:val="24"/>
          <w:szCs w:val="24"/>
        </w:rPr>
        <w:t>语言脚本编辑和运行。</w:t>
      </w:r>
    </w:p>
    <w:p w:rsidR="00082209" w:rsidRPr="003900B6" w:rsidRDefault="00082209" w:rsidP="003900B6">
      <w:pPr>
        <w:pStyle w:val="aa"/>
        <w:spacing w:line="360" w:lineRule="auto"/>
        <w:ind w:firstLineChars="200" w:firstLine="480"/>
        <w:rPr>
          <w:rFonts w:asciiTheme="minorEastAsia" w:hAnsiTheme="minorEastAsia"/>
          <w:kern w:val="0"/>
          <w:sz w:val="24"/>
          <w:szCs w:val="24"/>
        </w:rPr>
      </w:pPr>
      <w:r w:rsidRPr="003900B6">
        <w:rPr>
          <w:rFonts w:asciiTheme="minorEastAsia" w:hAnsiTheme="minorEastAsia" w:hint="eastAsia"/>
          <w:kern w:val="0"/>
          <w:sz w:val="24"/>
          <w:szCs w:val="24"/>
        </w:rPr>
        <w:t>难点：R包。</w:t>
      </w:r>
    </w:p>
    <w:p w:rsidR="00A17C72" w:rsidRPr="003900B6" w:rsidRDefault="00A17C72" w:rsidP="003900B6">
      <w:pPr>
        <w:pStyle w:val="aa"/>
        <w:spacing w:line="360" w:lineRule="auto"/>
        <w:rPr>
          <w:rFonts w:asciiTheme="minorEastAsia" w:hAnsiTheme="minorEastAsia"/>
          <w:b/>
          <w:color w:val="FF0000"/>
          <w:sz w:val="24"/>
          <w:szCs w:val="24"/>
        </w:rPr>
      </w:pPr>
    </w:p>
    <w:p w:rsidR="000325AE" w:rsidRPr="003900B6" w:rsidRDefault="000325AE" w:rsidP="003900B6">
      <w:pPr>
        <w:spacing w:line="360" w:lineRule="auto"/>
        <w:ind w:right="120" w:firstLineChars="200" w:firstLine="482"/>
        <w:jc w:val="left"/>
        <w:rPr>
          <w:rFonts w:asciiTheme="minorEastAsia" w:hAnsiTheme="minorEastAsia"/>
          <w:b/>
          <w:sz w:val="24"/>
          <w:szCs w:val="24"/>
        </w:rPr>
      </w:pPr>
      <w:r w:rsidRPr="003900B6">
        <w:rPr>
          <w:rFonts w:asciiTheme="minorEastAsia" w:hAnsiTheme="minorEastAsia" w:hint="eastAsia"/>
          <w:b/>
          <w:sz w:val="24"/>
          <w:szCs w:val="24"/>
        </w:rPr>
        <w:t>第3章</w:t>
      </w:r>
      <w:r w:rsidR="005C4E1A" w:rsidRPr="003900B6">
        <w:rPr>
          <w:rFonts w:asciiTheme="minorEastAsia" w:hAnsiTheme="minorEastAsia" w:hint="eastAsia"/>
          <w:b/>
          <w:sz w:val="24"/>
          <w:szCs w:val="24"/>
        </w:rPr>
        <w:t xml:space="preserve"> </w:t>
      </w:r>
      <w:r w:rsidR="00082209" w:rsidRPr="003900B6">
        <w:rPr>
          <w:rFonts w:asciiTheme="minorEastAsia" w:hAnsiTheme="minorEastAsia" w:hint="eastAsia"/>
          <w:b/>
          <w:sz w:val="24"/>
          <w:szCs w:val="24"/>
        </w:rPr>
        <w:t>数据</w:t>
      </w:r>
      <w:r w:rsidR="005F27EB">
        <w:rPr>
          <w:rFonts w:asciiTheme="minorEastAsia" w:hAnsiTheme="minorEastAsia" w:hint="eastAsia"/>
          <w:b/>
          <w:sz w:val="24"/>
          <w:szCs w:val="24"/>
        </w:rPr>
        <w:t>类型</w:t>
      </w:r>
      <w:r w:rsidR="005C4E1A" w:rsidRPr="003900B6">
        <w:rPr>
          <w:rFonts w:asciiTheme="minorEastAsia" w:hAnsiTheme="minorEastAsia" w:hint="eastAsia"/>
          <w:b/>
          <w:sz w:val="24"/>
          <w:szCs w:val="24"/>
        </w:rPr>
        <w:t xml:space="preserve">  </w:t>
      </w:r>
      <w:r w:rsidR="00082209" w:rsidRPr="003900B6">
        <w:rPr>
          <w:rFonts w:asciiTheme="minorEastAsia" w:hAnsiTheme="minorEastAsia" w:hint="eastAsia"/>
          <w:b/>
          <w:sz w:val="24"/>
          <w:szCs w:val="24"/>
        </w:rPr>
        <w:t>4</w:t>
      </w:r>
      <w:r w:rsidRPr="003900B6">
        <w:rPr>
          <w:rFonts w:asciiTheme="minorEastAsia" w:hAnsiTheme="minorEastAsia" w:hint="eastAsia"/>
          <w:b/>
          <w:sz w:val="24"/>
          <w:szCs w:val="24"/>
        </w:rPr>
        <w:t>学时</w:t>
      </w:r>
    </w:p>
    <w:p w:rsidR="00082209" w:rsidRPr="003900B6" w:rsidRDefault="000325AE"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（1）掌握向量的产生、引用、合并等操作，包括x:y，</w:t>
      </w:r>
      <w:r w:rsidRPr="003900B6">
        <w:rPr>
          <w:rFonts w:asciiTheme="minorEastAsia" w:hAnsiTheme="minorEastAsia"/>
          <w:sz w:val="24"/>
          <w:szCs w:val="24"/>
        </w:rPr>
        <w:t>seq()</w:t>
      </w:r>
      <w:r w:rsidRPr="003900B6">
        <w:rPr>
          <w:rFonts w:asciiTheme="minorEastAsia" w:hAnsiTheme="minorEastAsia" w:hint="eastAsia"/>
          <w:sz w:val="24"/>
          <w:szCs w:val="24"/>
        </w:rPr>
        <w:t>，c(),</w:t>
      </w:r>
      <w:r w:rsidRPr="003900B6">
        <w:rPr>
          <w:rFonts w:asciiTheme="minorEastAsia" w:hAnsiTheme="minorEastAsia"/>
          <w:sz w:val="24"/>
          <w:szCs w:val="24"/>
        </w:rPr>
        <w:t>rnorm()</w:t>
      </w:r>
      <w:r w:rsidRPr="003900B6">
        <w:rPr>
          <w:rFonts w:asciiTheme="minorEastAsia" w:hAnsiTheme="minorEastAsia" w:hint="eastAsia"/>
          <w:sz w:val="24"/>
          <w:szCs w:val="24"/>
        </w:rPr>
        <w:t>。</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（2）掌握矩阵的产生、引用、合并、转换等操作。</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（3）理解数据的产生、引用、转换等操作。</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（4）熟练掌握数据框的产生、引用、转换等操作。</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（5）理解列表的产生、引用、转换等操作。</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（6）掌握因子的作用、定义和转换。</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（7）熟练掌握常量和变量。</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（8）基本掌握字符串处理函数。</w:t>
      </w:r>
    </w:p>
    <w:p w:rsidR="00082209" w:rsidRPr="003900B6" w:rsidRDefault="00082209"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（9）</w:t>
      </w:r>
      <w:r w:rsidR="00821C6C" w:rsidRPr="003900B6">
        <w:rPr>
          <w:rFonts w:asciiTheme="minorEastAsia" w:hAnsiTheme="minorEastAsia" w:hint="eastAsia"/>
          <w:sz w:val="24"/>
          <w:szCs w:val="24"/>
        </w:rPr>
        <w:t>掌握</w:t>
      </w:r>
      <w:r w:rsidRPr="003900B6">
        <w:rPr>
          <w:rFonts w:asciiTheme="minorEastAsia" w:hAnsiTheme="minorEastAsia" w:hint="eastAsia"/>
          <w:sz w:val="24"/>
          <w:szCs w:val="24"/>
        </w:rPr>
        <w:t>常用数据类型转换函数</w:t>
      </w:r>
      <w:r w:rsidR="00821C6C" w:rsidRPr="003900B6">
        <w:rPr>
          <w:rFonts w:asciiTheme="minorEastAsia" w:hAnsiTheme="minorEastAsia" w:hint="eastAsia"/>
          <w:sz w:val="24"/>
          <w:szCs w:val="24"/>
        </w:rPr>
        <w:t>。</w:t>
      </w:r>
    </w:p>
    <w:p w:rsidR="000325AE" w:rsidRPr="003900B6" w:rsidRDefault="000325AE"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w:t>
      </w:r>
      <w:r w:rsidR="00082209" w:rsidRPr="003900B6">
        <w:rPr>
          <w:rFonts w:asciiTheme="minorEastAsia" w:hAnsiTheme="minorEastAsia" w:hint="eastAsia"/>
          <w:sz w:val="24"/>
          <w:szCs w:val="24"/>
        </w:rPr>
        <w:t>数据框和向量的应用</w:t>
      </w:r>
      <w:r w:rsidRPr="003900B6">
        <w:rPr>
          <w:rFonts w:asciiTheme="minorEastAsia" w:hAnsiTheme="minorEastAsia" w:hint="eastAsia"/>
          <w:sz w:val="24"/>
          <w:szCs w:val="24"/>
        </w:rPr>
        <w:t>。</w:t>
      </w:r>
    </w:p>
    <w:p w:rsidR="000325AE" w:rsidRPr="003900B6" w:rsidRDefault="000325AE"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w:t>
      </w:r>
      <w:r w:rsidR="00082209" w:rsidRPr="003900B6">
        <w:rPr>
          <w:rFonts w:asciiTheme="minorEastAsia" w:hAnsiTheme="minorEastAsia" w:hint="eastAsia"/>
          <w:sz w:val="24"/>
          <w:szCs w:val="24"/>
        </w:rPr>
        <w:t>列表和因子的应用</w:t>
      </w:r>
      <w:r w:rsidRPr="003900B6">
        <w:rPr>
          <w:rFonts w:asciiTheme="minorEastAsia" w:hAnsiTheme="minorEastAsia" w:hint="eastAsia"/>
          <w:sz w:val="24"/>
          <w:szCs w:val="24"/>
        </w:rPr>
        <w:t>。</w:t>
      </w:r>
    </w:p>
    <w:p w:rsidR="00A17C72" w:rsidRPr="003900B6" w:rsidRDefault="00A17C72" w:rsidP="003900B6">
      <w:pPr>
        <w:spacing w:line="360" w:lineRule="auto"/>
        <w:ind w:right="120"/>
        <w:jc w:val="left"/>
        <w:rPr>
          <w:rFonts w:asciiTheme="minorEastAsia" w:hAnsiTheme="minorEastAsia"/>
          <w:b/>
          <w:sz w:val="24"/>
          <w:szCs w:val="24"/>
        </w:rPr>
      </w:pPr>
    </w:p>
    <w:p w:rsidR="00DD7838" w:rsidRPr="003900B6" w:rsidRDefault="00DD7838" w:rsidP="003900B6">
      <w:pPr>
        <w:spacing w:line="360" w:lineRule="auto"/>
        <w:ind w:right="120" w:firstLineChars="200" w:firstLine="482"/>
        <w:jc w:val="left"/>
        <w:rPr>
          <w:rFonts w:asciiTheme="minorEastAsia" w:hAnsiTheme="minorEastAsia"/>
          <w:b/>
          <w:sz w:val="24"/>
          <w:szCs w:val="24"/>
        </w:rPr>
      </w:pPr>
      <w:r w:rsidRPr="003900B6">
        <w:rPr>
          <w:rFonts w:asciiTheme="minorEastAsia" w:hAnsiTheme="minorEastAsia" w:hint="eastAsia"/>
          <w:b/>
          <w:sz w:val="24"/>
          <w:szCs w:val="24"/>
        </w:rPr>
        <w:t>第4章</w:t>
      </w:r>
      <w:r w:rsidR="005C4E1A" w:rsidRPr="003900B6">
        <w:rPr>
          <w:rFonts w:asciiTheme="minorEastAsia" w:hAnsiTheme="minorEastAsia" w:hint="eastAsia"/>
          <w:b/>
          <w:sz w:val="24"/>
          <w:szCs w:val="24"/>
        </w:rPr>
        <w:t xml:space="preserve"> </w:t>
      </w:r>
      <w:r w:rsidR="00821C6C" w:rsidRPr="003900B6">
        <w:rPr>
          <w:rFonts w:asciiTheme="minorEastAsia" w:hAnsiTheme="minorEastAsia" w:hint="eastAsia"/>
          <w:b/>
          <w:sz w:val="24"/>
          <w:szCs w:val="24"/>
        </w:rPr>
        <w:t>数据准备</w:t>
      </w:r>
      <w:r w:rsidR="005C4E1A" w:rsidRPr="003900B6">
        <w:rPr>
          <w:rFonts w:asciiTheme="minorEastAsia" w:hAnsiTheme="minorEastAsia" w:hint="eastAsia"/>
          <w:b/>
          <w:sz w:val="24"/>
          <w:szCs w:val="24"/>
        </w:rPr>
        <w:t xml:space="preserve">  </w:t>
      </w:r>
      <w:r w:rsidR="00821C6C" w:rsidRPr="003900B6">
        <w:rPr>
          <w:rFonts w:asciiTheme="minorEastAsia" w:hAnsiTheme="minorEastAsia" w:hint="eastAsia"/>
          <w:b/>
          <w:sz w:val="24"/>
          <w:szCs w:val="24"/>
        </w:rPr>
        <w:t>2</w:t>
      </w:r>
      <w:r w:rsidR="009076F5" w:rsidRPr="003900B6">
        <w:rPr>
          <w:rFonts w:asciiTheme="minorEastAsia" w:hAnsiTheme="minorEastAsia" w:hint="eastAsia"/>
          <w:b/>
          <w:sz w:val="24"/>
          <w:szCs w:val="24"/>
        </w:rPr>
        <w:t>学时</w:t>
      </w:r>
    </w:p>
    <w:p w:rsidR="00821C6C" w:rsidRPr="003900B6" w:rsidRDefault="003F48BD"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821C6C" w:rsidRPr="003900B6" w:rsidRDefault="00821C6C"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（1）能用R语言导入文本、Excel、数据库数据。</w:t>
      </w:r>
    </w:p>
    <w:p w:rsidR="00821C6C" w:rsidRPr="003900B6" w:rsidRDefault="00821C6C"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（2）能用R语言导出数据</w:t>
      </w:r>
      <w:r w:rsidR="005C4E1A" w:rsidRPr="003900B6">
        <w:rPr>
          <w:rFonts w:asciiTheme="minorEastAsia" w:hAnsiTheme="minorEastAsia" w:hint="eastAsia"/>
          <w:sz w:val="24"/>
          <w:szCs w:val="24"/>
        </w:rPr>
        <w:t>。</w:t>
      </w:r>
    </w:p>
    <w:p w:rsidR="003F48BD" w:rsidRPr="003900B6" w:rsidRDefault="00821C6C" w:rsidP="003900B6">
      <w:pPr>
        <w:spacing w:line="360" w:lineRule="auto"/>
        <w:ind w:firstLineChars="200" w:firstLine="480"/>
        <w:rPr>
          <w:rFonts w:asciiTheme="minorEastAsia" w:hAnsiTheme="minorEastAsia"/>
          <w:sz w:val="24"/>
          <w:szCs w:val="24"/>
        </w:rPr>
      </w:pPr>
      <w:r w:rsidRPr="003900B6">
        <w:rPr>
          <w:rFonts w:asciiTheme="minorEastAsia" w:hAnsiTheme="minorEastAsia"/>
          <w:sz w:val="24"/>
          <w:szCs w:val="24"/>
        </w:rPr>
        <w:t>重点</w:t>
      </w:r>
      <w:r w:rsidRPr="003900B6">
        <w:rPr>
          <w:rFonts w:asciiTheme="minorEastAsia" w:hAnsiTheme="minorEastAsia" w:hint="eastAsia"/>
          <w:sz w:val="24"/>
          <w:szCs w:val="24"/>
        </w:rPr>
        <w:t>：fread</w:t>
      </w:r>
      <w:r w:rsidR="0059247F" w:rsidRPr="003900B6">
        <w:rPr>
          <w:rFonts w:asciiTheme="minorEastAsia" w:hAnsiTheme="minorEastAsia" w:hint="eastAsia"/>
          <w:sz w:val="24"/>
          <w:szCs w:val="24"/>
        </w:rPr>
        <w:t>e</w:t>
      </w:r>
      <w:r w:rsidRPr="003900B6">
        <w:rPr>
          <w:rFonts w:asciiTheme="minorEastAsia" w:hAnsiTheme="minorEastAsia" w:hint="eastAsia"/>
          <w:sz w:val="24"/>
          <w:szCs w:val="24"/>
        </w:rPr>
        <w:t>和fwrite函数的使用。</w:t>
      </w:r>
    </w:p>
    <w:p w:rsidR="003F48BD" w:rsidRPr="003900B6" w:rsidRDefault="003F48BD" w:rsidP="003900B6">
      <w:pPr>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w:t>
      </w:r>
      <w:r w:rsidR="00F27570" w:rsidRPr="003900B6">
        <w:rPr>
          <w:rFonts w:asciiTheme="minorEastAsia" w:hAnsiTheme="minorEastAsia" w:hint="eastAsia"/>
          <w:sz w:val="24"/>
          <w:szCs w:val="24"/>
        </w:rPr>
        <w:t>：</w:t>
      </w:r>
      <w:r w:rsidR="00821C6C" w:rsidRPr="003900B6">
        <w:rPr>
          <w:rFonts w:asciiTheme="minorEastAsia" w:hAnsiTheme="minorEastAsia" w:hint="eastAsia"/>
          <w:sz w:val="24"/>
          <w:szCs w:val="24"/>
        </w:rPr>
        <w:t>数据库数据导入</w:t>
      </w:r>
      <w:r w:rsidR="00925627" w:rsidRPr="003900B6">
        <w:rPr>
          <w:rFonts w:asciiTheme="minorEastAsia" w:hAnsiTheme="minorEastAsia" w:hint="eastAsia"/>
          <w:sz w:val="24"/>
          <w:szCs w:val="24"/>
        </w:rPr>
        <w:t>。</w:t>
      </w:r>
    </w:p>
    <w:p w:rsidR="00057F08" w:rsidRPr="003900B6" w:rsidRDefault="00057F08" w:rsidP="003900B6">
      <w:pPr>
        <w:spacing w:line="360" w:lineRule="auto"/>
        <w:rPr>
          <w:rFonts w:asciiTheme="minorEastAsia" w:hAnsiTheme="minorEastAsia"/>
          <w:sz w:val="24"/>
          <w:szCs w:val="24"/>
        </w:rPr>
      </w:pPr>
    </w:p>
    <w:p w:rsidR="00872FF3" w:rsidRPr="003900B6" w:rsidRDefault="00872FF3" w:rsidP="003900B6">
      <w:pPr>
        <w:spacing w:line="360" w:lineRule="auto"/>
        <w:ind w:right="120" w:firstLineChars="200" w:firstLine="482"/>
        <w:jc w:val="left"/>
        <w:rPr>
          <w:rFonts w:asciiTheme="minorEastAsia" w:hAnsiTheme="minorEastAsia"/>
          <w:b/>
          <w:sz w:val="24"/>
          <w:szCs w:val="24"/>
        </w:rPr>
      </w:pPr>
      <w:r w:rsidRPr="003900B6">
        <w:rPr>
          <w:rFonts w:asciiTheme="minorEastAsia" w:hAnsiTheme="minorEastAsia" w:hint="eastAsia"/>
          <w:b/>
          <w:sz w:val="24"/>
          <w:szCs w:val="24"/>
        </w:rPr>
        <w:t>第5章</w:t>
      </w:r>
      <w:r w:rsidR="005C4E1A" w:rsidRPr="003900B6">
        <w:rPr>
          <w:rFonts w:asciiTheme="minorEastAsia" w:hAnsiTheme="minorEastAsia" w:hint="eastAsia"/>
          <w:b/>
          <w:sz w:val="24"/>
          <w:szCs w:val="24"/>
        </w:rPr>
        <w:t xml:space="preserve"> </w:t>
      </w:r>
      <w:r w:rsidR="00821C6C" w:rsidRPr="003900B6">
        <w:rPr>
          <w:rFonts w:asciiTheme="minorEastAsia" w:hAnsiTheme="minorEastAsia" w:hint="eastAsia"/>
          <w:b/>
          <w:sz w:val="24"/>
          <w:szCs w:val="24"/>
        </w:rPr>
        <w:t xml:space="preserve">数据可视化 </w:t>
      </w:r>
      <w:r w:rsidR="005C4E1A" w:rsidRPr="003900B6">
        <w:rPr>
          <w:rFonts w:asciiTheme="minorEastAsia" w:hAnsiTheme="minorEastAsia" w:hint="eastAsia"/>
          <w:b/>
          <w:sz w:val="24"/>
          <w:szCs w:val="24"/>
        </w:rPr>
        <w:t xml:space="preserve">  </w:t>
      </w:r>
      <w:r w:rsidRPr="003900B6">
        <w:rPr>
          <w:rFonts w:asciiTheme="minorEastAsia" w:hAnsiTheme="minorEastAsia" w:hint="eastAsia"/>
          <w:b/>
          <w:sz w:val="24"/>
          <w:szCs w:val="24"/>
        </w:rPr>
        <w:t>6学时</w:t>
      </w:r>
    </w:p>
    <w:p w:rsidR="00821C6C" w:rsidRPr="003900B6" w:rsidRDefault="00872FF3"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5C4E1A"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（1）了解数据可视化概念和作用。</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（2）理解可视化建议</w:t>
      </w:r>
      <w:r w:rsidR="00901A77" w:rsidRPr="003900B6">
        <w:rPr>
          <w:rFonts w:asciiTheme="minorEastAsia" w:hAnsiTheme="minorEastAsia" w:hint="eastAsia"/>
          <w:sz w:val="24"/>
          <w:szCs w:val="24"/>
        </w:rPr>
        <w:t>。</w:t>
      </w:r>
    </w:p>
    <w:p w:rsidR="005C4E1A"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（3）了解图表的作用：成分关系图表（柱图、饼图）、对比关系图表（时序图、折线图、面积图）、相关关系图表（散点图、气泡图）、多维比较图表（雷达图、圆环图）</w:t>
      </w:r>
      <w:r w:rsidR="00901A77" w:rsidRPr="003900B6">
        <w:rPr>
          <w:rFonts w:asciiTheme="minorEastAsia" w:hAnsiTheme="minorEastAsia" w:hint="eastAsia"/>
          <w:sz w:val="24"/>
          <w:szCs w:val="24"/>
        </w:rPr>
        <w:t>。</w:t>
      </w:r>
    </w:p>
    <w:p w:rsidR="005C4E1A"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（4）熟练掌握“散点点图”“折线线图”“直方图”“柱状图”“饼图”“箱线图”“密度图”“直线图”的绘制方法。</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（5）理解ggplot2图层绘图原理，并熟练用ggplot2绘图</w:t>
      </w:r>
      <w:r w:rsidR="00901A77" w:rsidRPr="003900B6">
        <w:rPr>
          <w:rFonts w:asciiTheme="minorEastAsia" w:hAnsiTheme="minorEastAsia" w:hint="eastAsia"/>
          <w:sz w:val="24"/>
          <w:szCs w:val="24"/>
        </w:rPr>
        <w:t>。</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重点：ggplot2绘图。</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难点：图层原理。</w:t>
      </w:r>
    </w:p>
    <w:p w:rsidR="00872FF3" w:rsidRPr="003900B6" w:rsidRDefault="00821C6C" w:rsidP="003900B6">
      <w:pPr>
        <w:pStyle w:val="aa"/>
        <w:spacing w:line="360" w:lineRule="auto"/>
        <w:rPr>
          <w:rFonts w:asciiTheme="minorEastAsia" w:hAnsiTheme="minorEastAsia"/>
          <w:sz w:val="24"/>
          <w:szCs w:val="24"/>
        </w:rPr>
      </w:pPr>
      <w:r w:rsidRPr="003900B6">
        <w:rPr>
          <w:rFonts w:asciiTheme="minorEastAsia" w:hAnsiTheme="minorEastAsia"/>
          <w:sz w:val="24"/>
          <w:szCs w:val="24"/>
        </w:rPr>
        <w:t xml:space="preserve"> </w:t>
      </w:r>
    </w:p>
    <w:p w:rsidR="00F37660" w:rsidRPr="003900B6" w:rsidRDefault="00F37660"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t>第6章</w:t>
      </w:r>
      <w:r w:rsidRPr="003900B6">
        <w:rPr>
          <w:rFonts w:asciiTheme="minorEastAsia" w:hAnsiTheme="minorEastAsia" w:hint="eastAsia"/>
          <w:b/>
          <w:sz w:val="24"/>
          <w:szCs w:val="24"/>
        </w:rPr>
        <w:tab/>
      </w:r>
      <w:r w:rsidR="005C4E1A" w:rsidRPr="003900B6">
        <w:rPr>
          <w:rFonts w:asciiTheme="minorEastAsia" w:hAnsiTheme="minorEastAsia" w:hint="eastAsia"/>
          <w:b/>
          <w:sz w:val="24"/>
          <w:szCs w:val="24"/>
        </w:rPr>
        <w:t xml:space="preserve"> </w:t>
      </w:r>
      <w:r w:rsidR="002E14C3" w:rsidRPr="003900B6">
        <w:rPr>
          <w:rFonts w:asciiTheme="minorEastAsia" w:hAnsiTheme="minorEastAsia" w:hint="eastAsia"/>
          <w:b/>
          <w:sz w:val="24"/>
          <w:szCs w:val="24"/>
        </w:rPr>
        <w:t>数据</w:t>
      </w:r>
      <w:r w:rsidR="00821C6C" w:rsidRPr="003900B6">
        <w:rPr>
          <w:rFonts w:asciiTheme="minorEastAsia" w:hAnsiTheme="minorEastAsia" w:hint="eastAsia"/>
          <w:b/>
          <w:sz w:val="24"/>
          <w:szCs w:val="24"/>
        </w:rPr>
        <w:t>探索</w:t>
      </w:r>
      <w:r w:rsidR="005C4E1A" w:rsidRPr="003900B6">
        <w:rPr>
          <w:rFonts w:asciiTheme="minorEastAsia" w:hAnsiTheme="minorEastAsia" w:hint="eastAsia"/>
          <w:b/>
          <w:sz w:val="24"/>
          <w:szCs w:val="24"/>
        </w:rPr>
        <w:t xml:space="preserve">  </w:t>
      </w:r>
      <w:r w:rsidR="00821C6C" w:rsidRPr="003900B6">
        <w:rPr>
          <w:rFonts w:asciiTheme="minorEastAsia" w:hAnsiTheme="minorEastAsia" w:hint="eastAsia"/>
          <w:b/>
          <w:sz w:val="24"/>
          <w:szCs w:val="24"/>
        </w:rPr>
        <w:t>2</w:t>
      </w:r>
      <w:r w:rsidRPr="003900B6">
        <w:rPr>
          <w:rFonts w:asciiTheme="minorEastAsia" w:hAnsiTheme="minorEastAsia" w:hint="eastAsia"/>
          <w:b/>
          <w:sz w:val="24"/>
          <w:szCs w:val="24"/>
        </w:rPr>
        <w:t>学时</w:t>
      </w:r>
    </w:p>
    <w:p w:rsidR="00821C6C" w:rsidRPr="003900B6" w:rsidRDefault="00F37660"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F37660"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（1）熟练掌握缺失值判定，处理。</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（2）熟练掌握异常值判定，处理。</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（3）掌握数据统计特征分析方法。</w:t>
      </w:r>
    </w:p>
    <w:p w:rsidR="00821C6C" w:rsidRPr="003900B6" w:rsidRDefault="00821C6C"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重点：缺失值、异常值判定</w:t>
      </w:r>
      <w:r w:rsidR="00902762" w:rsidRPr="003900B6">
        <w:rPr>
          <w:rFonts w:asciiTheme="minorEastAsia" w:hAnsiTheme="minorEastAsia" w:hint="eastAsia"/>
          <w:sz w:val="24"/>
          <w:szCs w:val="24"/>
        </w:rPr>
        <w:t>，</w:t>
      </w:r>
      <w:r w:rsidRPr="003900B6">
        <w:rPr>
          <w:rFonts w:asciiTheme="minorEastAsia" w:hAnsiTheme="minorEastAsia" w:hint="eastAsia"/>
          <w:sz w:val="24"/>
          <w:szCs w:val="24"/>
        </w:rPr>
        <w:t>分布分析</w:t>
      </w:r>
      <w:r w:rsidR="00902762" w:rsidRPr="003900B6">
        <w:rPr>
          <w:rFonts w:asciiTheme="minorEastAsia" w:hAnsiTheme="minorEastAsia" w:hint="eastAsia"/>
          <w:sz w:val="24"/>
          <w:szCs w:val="24"/>
        </w:rPr>
        <w:t>，</w:t>
      </w:r>
      <w:r w:rsidRPr="003900B6">
        <w:rPr>
          <w:rFonts w:asciiTheme="minorEastAsia" w:hAnsiTheme="minorEastAsia" w:hint="eastAsia"/>
          <w:sz w:val="24"/>
          <w:szCs w:val="24"/>
        </w:rPr>
        <w:t>统计量分析</w:t>
      </w:r>
      <w:r w:rsidR="005C4E1A" w:rsidRPr="003900B6">
        <w:rPr>
          <w:rFonts w:asciiTheme="minorEastAsia" w:hAnsiTheme="minorEastAsia" w:hint="eastAsia"/>
          <w:sz w:val="24"/>
          <w:szCs w:val="24"/>
        </w:rPr>
        <w:t>。</w:t>
      </w:r>
    </w:p>
    <w:p w:rsidR="00F37660" w:rsidRPr="003900B6" w:rsidRDefault="00F37660"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w:t>
      </w:r>
      <w:r w:rsidR="00902762" w:rsidRPr="003900B6">
        <w:rPr>
          <w:rFonts w:asciiTheme="minorEastAsia" w:hAnsiTheme="minorEastAsia" w:hint="eastAsia"/>
          <w:sz w:val="24"/>
          <w:szCs w:val="24"/>
        </w:rPr>
        <w:t>缺失值、异常值处理，对比分析，周期分析</w:t>
      </w:r>
      <w:r w:rsidRPr="003900B6">
        <w:rPr>
          <w:rFonts w:asciiTheme="minorEastAsia" w:hAnsiTheme="minorEastAsia" w:hint="eastAsia"/>
          <w:sz w:val="24"/>
          <w:szCs w:val="24"/>
        </w:rPr>
        <w:t>。</w:t>
      </w:r>
    </w:p>
    <w:p w:rsidR="00902762" w:rsidRPr="003900B6" w:rsidRDefault="00902762" w:rsidP="003900B6">
      <w:pPr>
        <w:pStyle w:val="aa"/>
        <w:spacing w:line="360" w:lineRule="auto"/>
        <w:rPr>
          <w:rFonts w:asciiTheme="minorEastAsia" w:hAnsiTheme="minorEastAsia"/>
          <w:sz w:val="24"/>
          <w:szCs w:val="24"/>
        </w:rPr>
      </w:pPr>
    </w:p>
    <w:p w:rsidR="00902762" w:rsidRPr="003900B6" w:rsidRDefault="00902762"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lastRenderedPageBreak/>
        <w:t>第7章</w:t>
      </w:r>
      <w:r w:rsidR="005C4E1A" w:rsidRPr="003900B6">
        <w:rPr>
          <w:rFonts w:asciiTheme="minorEastAsia" w:hAnsiTheme="minorEastAsia" w:hint="eastAsia"/>
          <w:b/>
          <w:sz w:val="24"/>
          <w:szCs w:val="24"/>
        </w:rPr>
        <w:t xml:space="preserve"> </w:t>
      </w:r>
      <w:r w:rsidRPr="003900B6">
        <w:rPr>
          <w:rFonts w:asciiTheme="minorEastAsia" w:hAnsiTheme="minorEastAsia" w:hint="eastAsia"/>
          <w:b/>
          <w:sz w:val="24"/>
          <w:szCs w:val="24"/>
        </w:rPr>
        <w:t xml:space="preserve">数据变换  4学时   </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0E2DB3" w:rsidRPr="003900B6" w:rsidRDefault="000E2DB3"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（1）掌握数据规范化基本方法。</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w:t>
      </w:r>
      <w:r w:rsidR="000E2DB3" w:rsidRPr="003900B6">
        <w:rPr>
          <w:rFonts w:asciiTheme="minorEastAsia" w:hAnsiTheme="minorEastAsia" w:hint="eastAsia"/>
          <w:sz w:val="24"/>
          <w:szCs w:val="24"/>
        </w:rPr>
        <w:t>2</w:t>
      </w:r>
      <w:r w:rsidRPr="003900B6">
        <w:rPr>
          <w:rFonts w:asciiTheme="minorEastAsia" w:hAnsiTheme="minorEastAsia" w:hint="eastAsia"/>
          <w:sz w:val="24"/>
          <w:szCs w:val="24"/>
        </w:rPr>
        <w:t>）能用R语言进行变量增减。</w:t>
      </w:r>
    </w:p>
    <w:p w:rsidR="005C4E1A"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w:t>
      </w:r>
      <w:r w:rsidR="000E2DB3" w:rsidRPr="003900B6">
        <w:rPr>
          <w:rFonts w:asciiTheme="minorEastAsia" w:hAnsiTheme="minorEastAsia" w:hint="eastAsia"/>
          <w:sz w:val="24"/>
          <w:szCs w:val="24"/>
        </w:rPr>
        <w:t>3</w:t>
      </w:r>
      <w:r w:rsidRPr="003900B6">
        <w:rPr>
          <w:rFonts w:asciiTheme="minorEastAsia" w:hAnsiTheme="minorEastAsia" w:hint="eastAsia"/>
          <w:sz w:val="24"/>
          <w:szCs w:val="24"/>
        </w:rPr>
        <w:t>）掌握分组汇总,包括列联表table、排序order/sort/rank、聚集aggregate</w:t>
      </w:r>
      <w:r w:rsidR="00901A77"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w:t>
      </w:r>
      <w:r w:rsidR="000E2DB3" w:rsidRPr="003900B6">
        <w:rPr>
          <w:rFonts w:asciiTheme="minorEastAsia" w:hAnsiTheme="minorEastAsia" w:hint="eastAsia"/>
          <w:sz w:val="24"/>
          <w:szCs w:val="24"/>
        </w:rPr>
        <w:t>4</w:t>
      </w:r>
      <w:r w:rsidRPr="003900B6">
        <w:rPr>
          <w:rFonts w:asciiTheme="minorEastAsia" w:hAnsiTheme="minorEastAsia" w:hint="eastAsia"/>
          <w:sz w:val="24"/>
          <w:szCs w:val="24"/>
        </w:rPr>
        <w:t>）掌握数据连接操作。</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w:t>
      </w:r>
      <w:r w:rsidR="000E2DB3" w:rsidRPr="003900B6">
        <w:rPr>
          <w:rFonts w:asciiTheme="minorEastAsia" w:hAnsiTheme="minorEastAsia" w:hint="eastAsia"/>
          <w:sz w:val="24"/>
          <w:szCs w:val="24"/>
        </w:rPr>
        <w:t>5</w:t>
      </w:r>
      <w:r w:rsidRPr="003900B6">
        <w:rPr>
          <w:rFonts w:asciiTheme="minorEastAsia" w:hAnsiTheme="minorEastAsia" w:hint="eastAsia"/>
          <w:sz w:val="24"/>
          <w:szCs w:val="24"/>
        </w:rPr>
        <w:t>）掌握长表-宽表转换操作，包括</w:t>
      </w:r>
      <w:r w:rsidRPr="003900B6">
        <w:rPr>
          <w:rFonts w:asciiTheme="minorEastAsia" w:hAnsiTheme="minorEastAsia"/>
          <w:sz w:val="24"/>
          <w:szCs w:val="24"/>
        </w:rPr>
        <w:t xml:space="preserve">stack </w:t>
      </w:r>
      <w:r w:rsidRPr="003900B6">
        <w:rPr>
          <w:rFonts w:asciiTheme="minorEastAsia" w:hAnsiTheme="minorEastAsia" w:hint="eastAsia"/>
          <w:sz w:val="24"/>
          <w:szCs w:val="24"/>
        </w:rPr>
        <w:t>和</w:t>
      </w:r>
      <w:r w:rsidRPr="003900B6">
        <w:rPr>
          <w:rFonts w:asciiTheme="minorEastAsia" w:hAnsiTheme="minorEastAsia"/>
          <w:sz w:val="24"/>
          <w:szCs w:val="24"/>
        </w:rPr>
        <w:t xml:space="preserve"> unstack</w:t>
      </w:r>
      <w:r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重点：排序，分组汇总</w:t>
      </w:r>
      <w:r w:rsidR="005C4E1A"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难点：分组汇总。</w:t>
      </w:r>
    </w:p>
    <w:p w:rsidR="00902762" w:rsidRPr="003900B6" w:rsidRDefault="00902762" w:rsidP="003900B6">
      <w:pPr>
        <w:pStyle w:val="aa"/>
        <w:spacing w:line="360" w:lineRule="auto"/>
        <w:rPr>
          <w:rFonts w:asciiTheme="minorEastAsia" w:hAnsiTheme="minorEastAsia"/>
          <w:sz w:val="24"/>
          <w:szCs w:val="24"/>
        </w:rPr>
      </w:pPr>
    </w:p>
    <w:p w:rsidR="00902762" w:rsidRPr="003900B6" w:rsidRDefault="00902762"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t>第8章</w:t>
      </w:r>
      <w:r w:rsidR="00890EFC">
        <w:rPr>
          <w:rFonts w:asciiTheme="minorEastAsia" w:hAnsiTheme="minorEastAsia" w:hint="eastAsia"/>
          <w:b/>
          <w:sz w:val="24"/>
          <w:szCs w:val="24"/>
        </w:rPr>
        <w:t xml:space="preserve"> </w:t>
      </w:r>
      <w:r w:rsidRPr="003900B6">
        <w:rPr>
          <w:rFonts w:asciiTheme="minorEastAsia" w:hAnsiTheme="minorEastAsia" w:hint="eastAsia"/>
          <w:b/>
          <w:sz w:val="24"/>
          <w:szCs w:val="24"/>
        </w:rPr>
        <w:t xml:space="preserve">高级编程  2学时   </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（1）熟练掌握缺失值判定，处理。</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（2）熟练掌握异常值判定，处理。</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（3）掌握数据统计特征分析方法。</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重点：缺失值、异常值判定，分布分析，统计量分析</w:t>
      </w:r>
      <w:r w:rsidR="000E2DB3" w:rsidRPr="003900B6">
        <w:rPr>
          <w:rFonts w:asciiTheme="minorEastAsia" w:hAnsiTheme="minorEastAsia" w:hint="eastAsia"/>
          <w:sz w:val="24"/>
          <w:szCs w:val="24"/>
        </w:rPr>
        <w:t>。</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难点：缺失值、异常值处理，对比分析，周期分析。</w:t>
      </w:r>
    </w:p>
    <w:p w:rsidR="00902762" w:rsidRPr="003900B6" w:rsidRDefault="00902762" w:rsidP="003900B6">
      <w:pPr>
        <w:pStyle w:val="aa"/>
        <w:spacing w:line="360" w:lineRule="auto"/>
        <w:rPr>
          <w:rFonts w:asciiTheme="minorEastAsia" w:hAnsiTheme="minorEastAsia"/>
          <w:sz w:val="24"/>
          <w:szCs w:val="24"/>
        </w:rPr>
      </w:pPr>
    </w:p>
    <w:p w:rsidR="00902762" w:rsidRPr="003900B6" w:rsidRDefault="00902762"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t>第9章</w:t>
      </w:r>
      <w:r w:rsidRPr="003900B6">
        <w:rPr>
          <w:rFonts w:asciiTheme="minorEastAsia" w:hAnsiTheme="minorEastAsia" w:hint="eastAsia"/>
          <w:b/>
          <w:sz w:val="24"/>
          <w:szCs w:val="24"/>
        </w:rPr>
        <w:tab/>
      </w:r>
      <w:r w:rsidR="005C4E1A" w:rsidRPr="003900B6">
        <w:rPr>
          <w:rFonts w:asciiTheme="minorEastAsia" w:hAnsiTheme="minorEastAsia" w:hint="eastAsia"/>
          <w:b/>
          <w:sz w:val="24"/>
          <w:szCs w:val="24"/>
        </w:rPr>
        <w:t xml:space="preserve"> </w:t>
      </w:r>
      <w:r w:rsidRPr="003900B6">
        <w:rPr>
          <w:rFonts w:asciiTheme="minorEastAsia" w:hAnsiTheme="minorEastAsia" w:hint="eastAsia"/>
          <w:b/>
          <w:sz w:val="24"/>
          <w:szCs w:val="24"/>
        </w:rPr>
        <w:t>数据建模  8学时</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（1）理解数据建模概念和作用。</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（2）了解数据建模常用方法。</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（3）熟练使用rattle进行数据建模。</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（4）掌握聚类rattle实现</w:t>
      </w:r>
      <w:r w:rsidR="00901A77"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（5）掌握关联分析rattle实现</w:t>
      </w:r>
      <w:r w:rsidR="00901A77"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（6）掌握决策树和随机森林的rattle实现</w:t>
      </w:r>
      <w:r w:rsidR="00901A77"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（7）理解回归分析基本思想。</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（8）能用回归分析模型解决实际应用问题。</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lastRenderedPageBreak/>
        <w:t>（9）了解SVM和神经网络建模基本思想</w:t>
      </w:r>
      <w:r w:rsidR="00901A77" w:rsidRPr="003900B6">
        <w:rPr>
          <w:rFonts w:asciiTheme="minorEastAsia" w:hAnsiTheme="minorEastAsia" w:hint="eastAsia"/>
          <w:sz w:val="24"/>
          <w:szCs w:val="24"/>
        </w:rPr>
        <w:t>。</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重点：rattle数据建模操作。</w:t>
      </w:r>
    </w:p>
    <w:p w:rsidR="00477236" w:rsidRPr="003900B6" w:rsidRDefault="00477236"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难点：回归分析原理、关联复习原理。</w:t>
      </w:r>
    </w:p>
    <w:p w:rsidR="00902762" w:rsidRPr="003900B6" w:rsidRDefault="00902762" w:rsidP="003900B6">
      <w:pPr>
        <w:pStyle w:val="aa"/>
        <w:spacing w:line="360" w:lineRule="auto"/>
        <w:rPr>
          <w:rFonts w:asciiTheme="minorEastAsia" w:hAnsiTheme="minorEastAsia"/>
          <w:sz w:val="24"/>
          <w:szCs w:val="24"/>
        </w:rPr>
      </w:pPr>
    </w:p>
    <w:p w:rsidR="00902762" w:rsidRPr="003900B6" w:rsidRDefault="00902762" w:rsidP="003900B6">
      <w:pPr>
        <w:spacing w:line="360" w:lineRule="auto"/>
        <w:ind w:firstLineChars="200" w:firstLine="482"/>
        <w:rPr>
          <w:rFonts w:asciiTheme="minorEastAsia" w:hAnsiTheme="minorEastAsia"/>
          <w:b/>
          <w:sz w:val="24"/>
          <w:szCs w:val="24"/>
        </w:rPr>
      </w:pPr>
      <w:r w:rsidRPr="003900B6">
        <w:rPr>
          <w:rFonts w:asciiTheme="minorEastAsia" w:hAnsiTheme="minorEastAsia" w:hint="eastAsia"/>
          <w:b/>
          <w:sz w:val="24"/>
          <w:szCs w:val="24"/>
        </w:rPr>
        <w:t>第10章</w:t>
      </w:r>
      <w:r w:rsidR="00890EFC">
        <w:rPr>
          <w:rFonts w:asciiTheme="minorEastAsia" w:hAnsiTheme="minorEastAsia" w:hint="eastAsia"/>
          <w:b/>
          <w:sz w:val="24"/>
          <w:szCs w:val="24"/>
        </w:rPr>
        <w:t xml:space="preserve"> </w:t>
      </w:r>
      <w:r w:rsidRPr="003900B6">
        <w:rPr>
          <w:rFonts w:asciiTheme="minorEastAsia" w:hAnsiTheme="minorEastAsia" w:hint="eastAsia"/>
          <w:b/>
          <w:sz w:val="24"/>
          <w:szCs w:val="24"/>
        </w:rPr>
        <w:t>模型评估</w:t>
      </w:r>
      <w:r w:rsidR="005C4E1A" w:rsidRPr="003900B6">
        <w:rPr>
          <w:rFonts w:asciiTheme="minorEastAsia" w:hAnsiTheme="minorEastAsia" w:hint="eastAsia"/>
          <w:b/>
          <w:sz w:val="24"/>
          <w:szCs w:val="24"/>
        </w:rPr>
        <w:t xml:space="preserve">  </w:t>
      </w:r>
      <w:r w:rsidRPr="003900B6">
        <w:rPr>
          <w:rFonts w:asciiTheme="minorEastAsia" w:hAnsiTheme="minorEastAsia" w:hint="eastAsia"/>
          <w:b/>
          <w:sz w:val="24"/>
          <w:szCs w:val="24"/>
        </w:rPr>
        <w:t>2学时</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基本要求：</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（1）</w:t>
      </w:r>
      <w:r w:rsidR="000E2DB3" w:rsidRPr="003900B6">
        <w:rPr>
          <w:rFonts w:asciiTheme="minorEastAsia" w:hAnsiTheme="minorEastAsia" w:hint="eastAsia"/>
          <w:sz w:val="24"/>
          <w:szCs w:val="24"/>
        </w:rPr>
        <w:t>理解训练集、验证集和测试集作用</w:t>
      </w:r>
      <w:r w:rsidRPr="003900B6">
        <w:rPr>
          <w:rFonts w:asciiTheme="minorEastAsia" w:hAnsiTheme="minorEastAsia" w:hint="eastAsia"/>
          <w:sz w:val="24"/>
          <w:szCs w:val="24"/>
        </w:rPr>
        <w:t>。</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（2）</w:t>
      </w:r>
      <w:r w:rsidR="000E2DB3" w:rsidRPr="003900B6">
        <w:rPr>
          <w:rFonts w:asciiTheme="minorEastAsia" w:hAnsiTheme="minorEastAsia" w:hint="eastAsia"/>
          <w:sz w:val="24"/>
          <w:szCs w:val="24"/>
        </w:rPr>
        <w:t>熟练用混淆矩阵进行模型评估</w:t>
      </w:r>
      <w:r w:rsidRPr="003900B6">
        <w:rPr>
          <w:rFonts w:asciiTheme="minorEastAsia" w:hAnsiTheme="minorEastAsia" w:hint="eastAsia"/>
          <w:sz w:val="24"/>
          <w:szCs w:val="24"/>
        </w:rPr>
        <w:t>。</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（3）</w:t>
      </w:r>
      <w:r w:rsidR="00D12294" w:rsidRPr="003900B6">
        <w:rPr>
          <w:rFonts w:asciiTheme="minorEastAsia" w:hAnsiTheme="minorEastAsia" w:hint="eastAsia"/>
          <w:sz w:val="24"/>
          <w:szCs w:val="24"/>
        </w:rPr>
        <w:t>理解风险图和ROC曲线模型评估方法</w:t>
      </w:r>
      <w:r w:rsidRPr="003900B6">
        <w:rPr>
          <w:rFonts w:asciiTheme="minorEastAsia" w:hAnsiTheme="minorEastAsia" w:hint="eastAsia"/>
          <w:sz w:val="24"/>
          <w:szCs w:val="24"/>
        </w:rPr>
        <w:t>。</w:t>
      </w:r>
    </w:p>
    <w:p w:rsidR="00D12294" w:rsidRPr="003900B6" w:rsidRDefault="00D12294"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（4）了解模型评估的其它方法</w:t>
      </w:r>
      <w:r w:rsidR="00901A77" w:rsidRPr="003900B6">
        <w:rPr>
          <w:rFonts w:asciiTheme="minorEastAsia" w:hAnsiTheme="minorEastAsia" w:hint="eastAsia"/>
          <w:sz w:val="24"/>
          <w:szCs w:val="24"/>
        </w:rPr>
        <w:t>。</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重点：</w:t>
      </w:r>
      <w:r w:rsidR="00D12294" w:rsidRPr="003900B6">
        <w:rPr>
          <w:rFonts w:asciiTheme="minorEastAsia" w:hAnsiTheme="minorEastAsia" w:hint="eastAsia"/>
          <w:sz w:val="24"/>
          <w:szCs w:val="24"/>
        </w:rPr>
        <w:t>数据集作用、混淆矩阵的使用</w:t>
      </w:r>
      <w:r w:rsidR="005C4E1A" w:rsidRPr="003900B6">
        <w:rPr>
          <w:rFonts w:asciiTheme="minorEastAsia" w:hAnsiTheme="minorEastAsia" w:hint="eastAsia"/>
          <w:sz w:val="24"/>
          <w:szCs w:val="24"/>
        </w:rPr>
        <w:t>。</w:t>
      </w:r>
    </w:p>
    <w:p w:rsidR="00902762" w:rsidRPr="003900B6" w:rsidRDefault="00902762" w:rsidP="003900B6">
      <w:pPr>
        <w:pStyle w:val="aa"/>
        <w:spacing w:line="360" w:lineRule="auto"/>
        <w:ind w:firstLineChars="200" w:firstLine="480"/>
        <w:rPr>
          <w:rFonts w:asciiTheme="minorEastAsia" w:hAnsiTheme="minorEastAsia"/>
          <w:sz w:val="24"/>
          <w:szCs w:val="24"/>
        </w:rPr>
      </w:pPr>
      <w:r w:rsidRPr="003900B6">
        <w:rPr>
          <w:rFonts w:asciiTheme="minorEastAsia" w:hAnsiTheme="minorEastAsia" w:hint="eastAsia"/>
          <w:sz w:val="24"/>
          <w:szCs w:val="24"/>
        </w:rPr>
        <w:t>难点：</w:t>
      </w:r>
      <w:r w:rsidR="00D12294" w:rsidRPr="003900B6">
        <w:rPr>
          <w:rFonts w:asciiTheme="minorEastAsia" w:hAnsiTheme="minorEastAsia" w:hint="eastAsia"/>
          <w:sz w:val="24"/>
          <w:szCs w:val="24"/>
        </w:rPr>
        <w:t>风险图和ROC方法</w:t>
      </w:r>
      <w:r w:rsidRPr="003900B6">
        <w:rPr>
          <w:rFonts w:asciiTheme="minorEastAsia" w:hAnsiTheme="minorEastAsia" w:hint="eastAsia"/>
          <w:sz w:val="24"/>
          <w:szCs w:val="24"/>
        </w:rPr>
        <w:t>。</w:t>
      </w:r>
    </w:p>
    <w:p w:rsidR="00FE4E24" w:rsidRDefault="00FE4E24" w:rsidP="00FE4E24">
      <w:pPr>
        <w:pStyle w:val="1"/>
        <w:numPr>
          <w:ilvl w:val="0"/>
          <w:numId w:val="0"/>
        </w:numPr>
        <w:ind w:left="432" w:hanging="432"/>
      </w:pPr>
      <w:r>
        <w:rPr>
          <w:rFonts w:hint="eastAsia"/>
        </w:rPr>
        <w:t>三、实践教学要求</w:t>
      </w:r>
    </w:p>
    <w:p w:rsidR="00FE4E24" w:rsidRPr="00C07E4C" w:rsidRDefault="003D3EB3" w:rsidP="00C07E4C">
      <w:pPr>
        <w:spacing w:line="360" w:lineRule="auto"/>
        <w:rPr>
          <w:rFonts w:asciiTheme="minorEastAsia" w:hAnsiTheme="minorEastAsia"/>
          <w:b/>
          <w:sz w:val="24"/>
          <w:szCs w:val="24"/>
        </w:rPr>
      </w:pPr>
      <w:r w:rsidRPr="00C07E4C">
        <w:rPr>
          <w:rFonts w:asciiTheme="minorEastAsia" w:hAnsiTheme="minorEastAsia" w:hint="eastAsia"/>
          <w:b/>
          <w:sz w:val="24"/>
          <w:szCs w:val="24"/>
        </w:rPr>
        <w:t>实践总学时：</w:t>
      </w:r>
      <w:r w:rsidR="00A6374D">
        <w:rPr>
          <w:rFonts w:asciiTheme="minorEastAsia" w:hAnsiTheme="minorEastAsia" w:hint="eastAsia"/>
          <w:b/>
          <w:sz w:val="24"/>
          <w:szCs w:val="24"/>
        </w:rPr>
        <w:t>32</w:t>
      </w:r>
      <w:r w:rsidR="00C07E4C" w:rsidRPr="00C07E4C">
        <w:rPr>
          <w:rFonts w:asciiTheme="minorEastAsia" w:hAnsiTheme="minorEastAsia" w:hint="eastAsia"/>
          <w:b/>
          <w:sz w:val="24"/>
          <w:szCs w:val="24"/>
        </w:rPr>
        <w:t>学时</w:t>
      </w:r>
    </w:p>
    <w:tbl>
      <w:tblPr>
        <w:tblStyle w:val="a4"/>
        <w:tblW w:w="0" w:type="auto"/>
        <w:tblLook w:val="04A0" w:firstRow="1" w:lastRow="0" w:firstColumn="1" w:lastColumn="0" w:noHBand="0" w:noVBand="1"/>
      </w:tblPr>
      <w:tblGrid>
        <w:gridCol w:w="534"/>
        <w:gridCol w:w="1134"/>
        <w:gridCol w:w="708"/>
        <w:gridCol w:w="709"/>
        <w:gridCol w:w="3827"/>
        <w:gridCol w:w="851"/>
        <w:gridCol w:w="759"/>
      </w:tblGrid>
      <w:tr w:rsidR="002D40BA" w:rsidRPr="003900B6" w:rsidTr="007F342D">
        <w:tc>
          <w:tcPr>
            <w:tcW w:w="534" w:type="dxa"/>
            <w:vAlign w:val="center"/>
          </w:tcPr>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序号</w:t>
            </w:r>
          </w:p>
        </w:tc>
        <w:tc>
          <w:tcPr>
            <w:tcW w:w="1134" w:type="dxa"/>
            <w:vAlign w:val="center"/>
          </w:tcPr>
          <w:p w:rsidR="003D3EB3" w:rsidRPr="003900B6" w:rsidRDefault="003D3EB3" w:rsidP="007F342D">
            <w:pPr>
              <w:spacing w:line="360" w:lineRule="auto"/>
              <w:ind w:leftChars="-31" w:left="-65" w:rightChars="-86" w:right="-181"/>
              <w:jc w:val="center"/>
              <w:rPr>
                <w:rFonts w:asciiTheme="minorEastAsia" w:hAnsiTheme="minorEastAsia"/>
                <w:bCs/>
                <w:sz w:val="24"/>
                <w:szCs w:val="24"/>
              </w:rPr>
            </w:pPr>
            <w:r w:rsidRPr="003900B6">
              <w:rPr>
                <w:rFonts w:asciiTheme="minorEastAsia" w:hAnsiTheme="minorEastAsia" w:hint="eastAsia"/>
                <w:bCs/>
                <w:sz w:val="24"/>
                <w:szCs w:val="24"/>
              </w:rPr>
              <w:t>实验项目名称</w:t>
            </w:r>
          </w:p>
        </w:tc>
        <w:tc>
          <w:tcPr>
            <w:tcW w:w="708" w:type="dxa"/>
            <w:vAlign w:val="center"/>
          </w:tcPr>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实验</w:t>
            </w:r>
          </w:p>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类型</w:t>
            </w:r>
          </w:p>
        </w:tc>
        <w:tc>
          <w:tcPr>
            <w:tcW w:w="709" w:type="dxa"/>
            <w:vAlign w:val="center"/>
          </w:tcPr>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实验</w:t>
            </w:r>
          </w:p>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要求</w:t>
            </w:r>
          </w:p>
        </w:tc>
        <w:tc>
          <w:tcPr>
            <w:tcW w:w="3827" w:type="dxa"/>
            <w:vAlign w:val="center"/>
          </w:tcPr>
          <w:p w:rsidR="003D3EB3" w:rsidRPr="003900B6" w:rsidRDefault="003D3EB3" w:rsidP="007F342D">
            <w:pPr>
              <w:widowControl/>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实验内容简介</w:t>
            </w:r>
          </w:p>
        </w:tc>
        <w:tc>
          <w:tcPr>
            <w:tcW w:w="851" w:type="dxa"/>
            <w:vAlign w:val="center"/>
          </w:tcPr>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基本要求</w:t>
            </w:r>
          </w:p>
        </w:tc>
        <w:tc>
          <w:tcPr>
            <w:tcW w:w="759" w:type="dxa"/>
            <w:vAlign w:val="center"/>
          </w:tcPr>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学时</w:t>
            </w:r>
          </w:p>
          <w:p w:rsidR="003D3EB3" w:rsidRPr="003900B6" w:rsidRDefault="003D3EB3" w:rsidP="007F342D">
            <w:pPr>
              <w:spacing w:line="360" w:lineRule="auto"/>
              <w:jc w:val="center"/>
              <w:rPr>
                <w:rFonts w:asciiTheme="minorEastAsia" w:hAnsiTheme="minorEastAsia"/>
                <w:bCs/>
                <w:sz w:val="24"/>
                <w:szCs w:val="24"/>
              </w:rPr>
            </w:pPr>
            <w:r w:rsidRPr="003900B6">
              <w:rPr>
                <w:rFonts w:asciiTheme="minorEastAsia" w:hAnsiTheme="minorEastAsia" w:hint="eastAsia"/>
                <w:bCs/>
                <w:sz w:val="24"/>
                <w:szCs w:val="24"/>
              </w:rPr>
              <w:t>分配</w:t>
            </w:r>
          </w:p>
        </w:tc>
      </w:tr>
      <w:tr w:rsidR="002D40BA" w:rsidRPr="003900B6" w:rsidTr="007F342D">
        <w:tc>
          <w:tcPr>
            <w:tcW w:w="534" w:type="dxa"/>
            <w:vAlign w:val="center"/>
          </w:tcPr>
          <w:p w:rsidR="003D3EB3" w:rsidRPr="003900B6" w:rsidRDefault="003D3EB3"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1</w:t>
            </w:r>
          </w:p>
        </w:tc>
        <w:tc>
          <w:tcPr>
            <w:tcW w:w="1134" w:type="dxa"/>
            <w:vAlign w:val="center"/>
          </w:tcPr>
          <w:p w:rsidR="003D3EB3"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数据可视化</w:t>
            </w:r>
          </w:p>
        </w:tc>
        <w:tc>
          <w:tcPr>
            <w:tcW w:w="708" w:type="dxa"/>
            <w:vAlign w:val="center"/>
          </w:tcPr>
          <w:p w:rsidR="003D3EB3" w:rsidRPr="003900B6" w:rsidRDefault="002E0328"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验证</w:t>
            </w:r>
          </w:p>
        </w:tc>
        <w:tc>
          <w:tcPr>
            <w:tcW w:w="709" w:type="dxa"/>
            <w:vAlign w:val="center"/>
          </w:tcPr>
          <w:p w:rsidR="003D3EB3" w:rsidRPr="003900B6" w:rsidRDefault="003D3EB3"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必做</w:t>
            </w:r>
          </w:p>
        </w:tc>
        <w:tc>
          <w:tcPr>
            <w:tcW w:w="3827" w:type="dxa"/>
            <w:vAlign w:val="center"/>
          </w:tcPr>
          <w:p w:rsidR="00AA10CE" w:rsidRPr="003900B6" w:rsidRDefault="007F342D" w:rsidP="007F342D">
            <w:pPr>
              <w:spacing w:line="360" w:lineRule="auto"/>
              <w:rPr>
                <w:rFonts w:asciiTheme="minorEastAsia" w:hAnsiTheme="minorEastAsia"/>
                <w:sz w:val="24"/>
                <w:szCs w:val="24"/>
              </w:rPr>
            </w:pPr>
            <w:r w:rsidRPr="003900B6">
              <w:rPr>
                <w:rFonts w:asciiTheme="minorEastAsia" w:hAnsiTheme="minorEastAsia" w:hint="eastAsia"/>
                <w:sz w:val="24"/>
                <w:szCs w:val="24"/>
              </w:rPr>
              <w:t>1、</w:t>
            </w:r>
            <w:r w:rsidR="00AA10CE" w:rsidRPr="003900B6">
              <w:rPr>
                <w:rFonts w:asciiTheme="minorEastAsia" w:hAnsiTheme="minorEastAsia" w:hint="eastAsia"/>
                <w:sz w:val="24"/>
                <w:szCs w:val="24"/>
              </w:rPr>
              <w:t>成分关系图表（柱图、饼图）、对比关系图表（时序图、折线图、面积图）、相关关系图表（散点图、气泡图）、多维比较图表（雷达图、圆环图）</w:t>
            </w:r>
            <w:r w:rsidRPr="003900B6">
              <w:rPr>
                <w:rFonts w:asciiTheme="minorEastAsia" w:hAnsiTheme="minorEastAsia" w:hint="eastAsia"/>
                <w:sz w:val="24"/>
                <w:szCs w:val="24"/>
              </w:rPr>
              <w:t>。</w:t>
            </w:r>
          </w:p>
          <w:p w:rsidR="00AA10CE" w:rsidRPr="003900B6" w:rsidRDefault="007F342D" w:rsidP="007F342D">
            <w:pPr>
              <w:spacing w:line="360" w:lineRule="auto"/>
              <w:rPr>
                <w:rFonts w:asciiTheme="minorEastAsia" w:hAnsiTheme="minorEastAsia"/>
                <w:sz w:val="24"/>
                <w:szCs w:val="24"/>
              </w:rPr>
            </w:pPr>
            <w:r w:rsidRPr="003900B6">
              <w:rPr>
                <w:rFonts w:asciiTheme="minorEastAsia" w:hAnsiTheme="minorEastAsia" w:hint="eastAsia"/>
                <w:sz w:val="24"/>
                <w:szCs w:val="24"/>
              </w:rPr>
              <w:t>2、</w:t>
            </w:r>
            <w:r w:rsidR="00AA10CE" w:rsidRPr="003900B6">
              <w:rPr>
                <w:rFonts w:asciiTheme="minorEastAsia" w:hAnsiTheme="minorEastAsia" w:hint="eastAsia"/>
                <w:sz w:val="24"/>
                <w:szCs w:val="24"/>
              </w:rPr>
              <w:t>ggplot2绘图</w:t>
            </w:r>
            <w:r w:rsidRPr="003900B6">
              <w:rPr>
                <w:rFonts w:asciiTheme="minorEastAsia" w:hAnsiTheme="minorEastAsia" w:hint="eastAsia"/>
                <w:sz w:val="24"/>
                <w:szCs w:val="24"/>
              </w:rPr>
              <w:t>。</w:t>
            </w:r>
          </w:p>
          <w:p w:rsidR="003D3EB3" w:rsidRPr="003900B6" w:rsidRDefault="007F342D" w:rsidP="007F342D">
            <w:pPr>
              <w:spacing w:line="360" w:lineRule="auto"/>
              <w:rPr>
                <w:rFonts w:asciiTheme="minorEastAsia" w:hAnsiTheme="minorEastAsia"/>
                <w:sz w:val="24"/>
                <w:szCs w:val="24"/>
              </w:rPr>
            </w:pPr>
            <w:r w:rsidRPr="003900B6">
              <w:rPr>
                <w:rFonts w:asciiTheme="minorEastAsia" w:hAnsiTheme="minorEastAsia" w:hint="eastAsia"/>
                <w:sz w:val="24"/>
                <w:szCs w:val="24"/>
              </w:rPr>
              <w:t>3、</w:t>
            </w:r>
            <w:r w:rsidR="00AB5DB0" w:rsidRPr="003900B6">
              <w:rPr>
                <w:rFonts w:asciiTheme="minorEastAsia" w:hAnsiTheme="minorEastAsia" w:hint="eastAsia"/>
                <w:sz w:val="24"/>
                <w:szCs w:val="24"/>
              </w:rPr>
              <w:t>shiny绘图</w:t>
            </w:r>
            <w:r w:rsidRPr="003900B6">
              <w:rPr>
                <w:rFonts w:asciiTheme="minorEastAsia" w:hAnsiTheme="minorEastAsia" w:hint="eastAsia"/>
                <w:sz w:val="24"/>
                <w:szCs w:val="24"/>
              </w:rPr>
              <w:t>。</w:t>
            </w:r>
          </w:p>
        </w:tc>
        <w:tc>
          <w:tcPr>
            <w:tcW w:w="851" w:type="dxa"/>
            <w:vAlign w:val="center"/>
          </w:tcPr>
          <w:p w:rsidR="003D3EB3" w:rsidRPr="003900B6" w:rsidRDefault="003D3EB3"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熟练掌握</w:t>
            </w:r>
          </w:p>
        </w:tc>
        <w:tc>
          <w:tcPr>
            <w:tcW w:w="759" w:type="dxa"/>
            <w:vAlign w:val="center"/>
          </w:tcPr>
          <w:p w:rsidR="003D3EB3" w:rsidRPr="003900B6" w:rsidRDefault="000F6089"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4</w:t>
            </w:r>
          </w:p>
        </w:tc>
      </w:tr>
      <w:tr w:rsidR="002D40BA" w:rsidRPr="003900B6" w:rsidTr="00BD5399">
        <w:tc>
          <w:tcPr>
            <w:tcW w:w="534" w:type="dxa"/>
            <w:vAlign w:val="center"/>
          </w:tcPr>
          <w:p w:rsidR="002E0328" w:rsidRPr="003900B6" w:rsidRDefault="002E0328"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2</w:t>
            </w:r>
          </w:p>
        </w:tc>
        <w:tc>
          <w:tcPr>
            <w:tcW w:w="1134" w:type="dxa"/>
            <w:vAlign w:val="center"/>
          </w:tcPr>
          <w:p w:rsidR="002E0328"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数据探索</w:t>
            </w:r>
          </w:p>
        </w:tc>
        <w:tc>
          <w:tcPr>
            <w:tcW w:w="708" w:type="dxa"/>
            <w:vAlign w:val="center"/>
          </w:tcPr>
          <w:p w:rsidR="002E0328"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验证</w:t>
            </w:r>
          </w:p>
        </w:tc>
        <w:tc>
          <w:tcPr>
            <w:tcW w:w="709" w:type="dxa"/>
            <w:vAlign w:val="center"/>
          </w:tcPr>
          <w:p w:rsidR="002E0328" w:rsidRPr="003900B6" w:rsidRDefault="002E0328" w:rsidP="007F342D">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tcBorders>
              <w:bottom w:val="single" w:sz="4" w:space="0" w:color="auto"/>
            </w:tcBorders>
            <w:vAlign w:val="center"/>
          </w:tcPr>
          <w:p w:rsidR="007F342D" w:rsidRPr="003900B6" w:rsidRDefault="007F342D" w:rsidP="007F342D">
            <w:pPr>
              <w:spacing w:line="360" w:lineRule="auto"/>
              <w:rPr>
                <w:rFonts w:asciiTheme="minorEastAsia" w:hAnsiTheme="minorEastAsia"/>
                <w:kern w:val="0"/>
                <w:sz w:val="24"/>
                <w:szCs w:val="24"/>
                <w:shd w:val="clear" w:color="auto" w:fill="FFFFFF"/>
              </w:rPr>
            </w:pPr>
            <w:r w:rsidRPr="003900B6">
              <w:rPr>
                <w:rFonts w:asciiTheme="minorEastAsia" w:hAnsiTheme="minorEastAsia" w:hint="eastAsia"/>
                <w:sz w:val="24"/>
                <w:szCs w:val="24"/>
              </w:rPr>
              <w:t>1、</w:t>
            </w:r>
            <w:r w:rsidR="00AA10CE" w:rsidRPr="003900B6">
              <w:rPr>
                <w:rFonts w:asciiTheme="minorEastAsia" w:hAnsiTheme="minorEastAsia" w:hint="eastAsia"/>
                <w:kern w:val="0"/>
                <w:sz w:val="24"/>
                <w:szCs w:val="24"/>
                <w:shd w:val="clear" w:color="auto" w:fill="FFFFFF"/>
              </w:rPr>
              <w:t>利用</w:t>
            </w:r>
            <w:r w:rsidR="00AA10CE" w:rsidRPr="003900B6">
              <w:rPr>
                <w:rFonts w:asciiTheme="minorEastAsia" w:hAnsiTheme="minorEastAsia"/>
                <w:kern w:val="0"/>
                <w:sz w:val="24"/>
                <w:szCs w:val="24"/>
                <w:shd w:val="clear" w:color="auto" w:fill="FFFFFF"/>
              </w:rPr>
              <w:t>md.pattern</w:t>
            </w:r>
            <w:r w:rsidR="00AA10CE" w:rsidRPr="003900B6">
              <w:rPr>
                <w:rFonts w:asciiTheme="minorEastAsia" w:hAnsiTheme="minorEastAsia" w:hint="eastAsia"/>
                <w:kern w:val="0"/>
                <w:sz w:val="24"/>
                <w:szCs w:val="24"/>
                <w:shd w:val="clear" w:color="auto" w:fill="FFFFFF"/>
              </w:rPr>
              <w:t>函数</w:t>
            </w:r>
            <w:r w:rsidRPr="003900B6">
              <w:rPr>
                <w:rFonts w:asciiTheme="minorEastAsia" w:hAnsiTheme="minorEastAsia" w:hint="eastAsia"/>
                <w:kern w:val="0"/>
                <w:sz w:val="24"/>
                <w:szCs w:val="24"/>
                <w:shd w:val="clear" w:color="auto" w:fill="FFFFFF"/>
              </w:rPr>
              <w:t>识别缺失值。2、</w:t>
            </w:r>
          </w:p>
          <w:p w:rsidR="007F342D" w:rsidRPr="003900B6" w:rsidRDefault="007F342D" w:rsidP="007F342D">
            <w:pPr>
              <w:spacing w:line="360" w:lineRule="auto"/>
              <w:rPr>
                <w:rFonts w:asciiTheme="minorEastAsia" w:hAnsiTheme="minorEastAsia"/>
                <w:sz w:val="24"/>
                <w:szCs w:val="24"/>
              </w:rPr>
            </w:pPr>
            <w:r w:rsidRPr="003900B6">
              <w:rPr>
                <w:rFonts w:asciiTheme="minorEastAsia" w:hAnsiTheme="minorEastAsia" w:hint="eastAsia"/>
                <w:kern w:val="0"/>
                <w:sz w:val="24"/>
                <w:szCs w:val="24"/>
                <w:shd w:val="clear" w:color="auto" w:fill="FFFFFF"/>
              </w:rPr>
              <w:t>2、</w:t>
            </w:r>
            <w:r w:rsidR="00AA10CE" w:rsidRPr="003900B6">
              <w:rPr>
                <w:rFonts w:asciiTheme="minorEastAsia" w:hAnsiTheme="minorEastAsia" w:hint="eastAsia"/>
                <w:kern w:val="0"/>
                <w:sz w:val="24"/>
                <w:szCs w:val="24"/>
              </w:rPr>
              <w:t>箱线图检验离群点</w:t>
            </w:r>
            <w:r w:rsidRPr="003900B6">
              <w:rPr>
                <w:rFonts w:asciiTheme="minorEastAsia" w:hAnsiTheme="minorEastAsia" w:hint="eastAsia"/>
                <w:sz w:val="24"/>
                <w:szCs w:val="24"/>
              </w:rPr>
              <w:t>。</w:t>
            </w:r>
          </w:p>
          <w:p w:rsidR="007F342D" w:rsidRPr="003900B6" w:rsidRDefault="007F342D" w:rsidP="007F342D">
            <w:pPr>
              <w:spacing w:line="360" w:lineRule="auto"/>
              <w:rPr>
                <w:rFonts w:asciiTheme="minorEastAsia" w:hAnsiTheme="minorEastAsia"/>
                <w:kern w:val="0"/>
                <w:sz w:val="24"/>
                <w:szCs w:val="24"/>
              </w:rPr>
            </w:pPr>
            <w:r w:rsidRPr="003900B6">
              <w:rPr>
                <w:rFonts w:asciiTheme="minorEastAsia" w:hAnsiTheme="minorEastAsia" w:hint="eastAsia"/>
                <w:sz w:val="24"/>
                <w:szCs w:val="24"/>
              </w:rPr>
              <w:t>3、</w:t>
            </w:r>
            <w:r w:rsidR="00AA10CE" w:rsidRPr="003900B6">
              <w:rPr>
                <w:rFonts w:asciiTheme="minorEastAsia" w:hAnsiTheme="minorEastAsia"/>
                <w:kern w:val="0"/>
                <w:sz w:val="24"/>
                <w:szCs w:val="24"/>
              </w:rPr>
              <w:t>LOF</w:t>
            </w:r>
            <w:r w:rsidR="00AA10CE" w:rsidRPr="003900B6">
              <w:rPr>
                <w:rFonts w:asciiTheme="minorEastAsia" w:hAnsiTheme="minorEastAsia" w:hint="eastAsia"/>
                <w:kern w:val="0"/>
                <w:sz w:val="24"/>
                <w:szCs w:val="24"/>
              </w:rPr>
              <w:t>法检测异常值</w:t>
            </w:r>
            <w:r w:rsidRPr="003900B6">
              <w:rPr>
                <w:rFonts w:asciiTheme="minorEastAsia" w:hAnsiTheme="minorEastAsia" w:hint="eastAsia"/>
                <w:kern w:val="0"/>
                <w:sz w:val="24"/>
                <w:szCs w:val="24"/>
              </w:rPr>
              <w:t>。</w:t>
            </w:r>
          </w:p>
          <w:p w:rsidR="007F342D" w:rsidRPr="003900B6" w:rsidRDefault="007F342D" w:rsidP="007F342D">
            <w:pPr>
              <w:spacing w:line="360" w:lineRule="auto"/>
              <w:rPr>
                <w:rFonts w:asciiTheme="minorEastAsia" w:hAnsiTheme="minorEastAsia"/>
                <w:sz w:val="24"/>
                <w:szCs w:val="24"/>
              </w:rPr>
            </w:pPr>
            <w:r w:rsidRPr="003900B6">
              <w:rPr>
                <w:rFonts w:asciiTheme="minorEastAsia" w:hAnsiTheme="minorEastAsia" w:hint="eastAsia"/>
                <w:sz w:val="24"/>
                <w:szCs w:val="24"/>
              </w:rPr>
              <w:t>4、</w:t>
            </w:r>
            <w:r w:rsidR="00AA10CE" w:rsidRPr="003900B6">
              <w:rPr>
                <w:rFonts w:asciiTheme="minorEastAsia" w:hAnsiTheme="minorEastAsia" w:hint="eastAsia"/>
                <w:kern w:val="0"/>
                <w:sz w:val="24"/>
                <w:szCs w:val="24"/>
              </w:rPr>
              <w:t>通过散点图矩阵显示异常值</w:t>
            </w:r>
            <w:r w:rsidRPr="003900B6">
              <w:rPr>
                <w:rFonts w:asciiTheme="minorEastAsia" w:hAnsiTheme="minorEastAsia" w:hint="eastAsia"/>
                <w:kern w:val="0"/>
                <w:sz w:val="24"/>
                <w:szCs w:val="24"/>
              </w:rPr>
              <w:t>。</w:t>
            </w:r>
          </w:p>
          <w:p w:rsidR="00AA10CE" w:rsidRPr="003900B6" w:rsidRDefault="007F342D" w:rsidP="007F342D">
            <w:pPr>
              <w:spacing w:line="360" w:lineRule="auto"/>
              <w:rPr>
                <w:rFonts w:asciiTheme="minorEastAsia" w:hAnsiTheme="minorEastAsia"/>
                <w:kern w:val="0"/>
                <w:sz w:val="24"/>
                <w:szCs w:val="24"/>
              </w:rPr>
            </w:pPr>
            <w:r w:rsidRPr="003900B6">
              <w:rPr>
                <w:rFonts w:asciiTheme="minorEastAsia" w:hAnsiTheme="minorEastAsia" w:hint="eastAsia"/>
                <w:sz w:val="24"/>
                <w:szCs w:val="24"/>
              </w:rPr>
              <w:lastRenderedPageBreak/>
              <w:t>5、分布分析、周期分析。</w:t>
            </w:r>
          </w:p>
        </w:tc>
        <w:tc>
          <w:tcPr>
            <w:tcW w:w="851" w:type="dxa"/>
            <w:vAlign w:val="center"/>
          </w:tcPr>
          <w:p w:rsidR="002E0328" w:rsidRPr="003900B6" w:rsidRDefault="002E0328"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lastRenderedPageBreak/>
              <w:t>熟练掌握</w:t>
            </w:r>
          </w:p>
        </w:tc>
        <w:tc>
          <w:tcPr>
            <w:tcW w:w="759" w:type="dxa"/>
            <w:vAlign w:val="center"/>
          </w:tcPr>
          <w:p w:rsidR="002E0328" w:rsidRPr="003900B6" w:rsidRDefault="00AB5DB0"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2</w:t>
            </w:r>
          </w:p>
        </w:tc>
      </w:tr>
      <w:tr w:rsidR="002D40BA" w:rsidRPr="003900B6" w:rsidTr="00BD5399">
        <w:tc>
          <w:tcPr>
            <w:tcW w:w="534" w:type="dxa"/>
            <w:tcBorders>
              <w:bottom w:val="single" w:sz="4" w:space="0" w:color="auto"/>
            </w:tcBorders>
            <w:vAlign w:val="center"/>
          </w:tcPr>
          <w:p w:rsidR="00DE3975" w:rsidRPr="003900B6" w:rsidRDefault="00DE3975"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lastRenderedPageBreak/>
              <w:t>3</w:t>
            </w:r>
          </w:p>
        </w:tc>
        <w:tc>
          <w:tcPr>
            <w:tcW w:w="1134" w:type="dxa"/>
            <w:tcBorders>
              <w:bottom w:val="single" w:sz="4" w:space="0" w:color="auto"/>
            </w:tcBorders>
            <w:vAlign w:val="center"/>
          </w:tcPr>
          <w:p w:rsidR="00DE3975" w:rsidRPr="003900B6" w:rsidRDefault="00AA10CE" w:rsidP="003900B6">
            <w:pPr>
              <w:spacing w:line="360" w:lineRule="auto"/>
              <w:rPr>
                <w:rFonts w:asciiTheme="minorEastAsia" w:hAnsiTheme="minorEastAsia"/>
                <w:sz w:val="24"/>
                <w:szCs w:val="24"/>
              </w:rPr>
            </w:pPr>
            <w:r w:rsidRPr="003900B6">
              <w:rPr>
                <w:rFonts w:asciiTheme="minorEastAsia" w:hAnsiTheme="minorEastAsia" w:hint="eastAsia"/>
                <w:sz w:val="24"/>
                <w:szCs w:val="24"/>
              </w:rPr>
              <w:t>数据变换</w:t>
            </w:r>
          </w:p>
        </w:tc>
        <w:tc>
          <w:tcPr>
            <w:tcW w:w="708" w:type="dxa"/>
            <w:tcBorders>
              <w:bottom w:val="single" w:sz="4" w:space="0" w:color="auto"/>
            </w:tcBorders>
            <w:vAlign w:val="center"/>
          </w:tcPr>
          <w:p w:rsidR="00DE3975"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验证</w:t>
            </w:r>
          </w:p>
        </w:tc>
        <w:tc>
          <w:tcPr>
            <w:tcW w:w="709" w:type="dxa"/>
            <w:tcBorders>
              <w:bottom w:val="single" w:sz="4" w:space="0" w:color="auto"/>
            </w:tcBorders>
            <w:vAlign w:val="center"/>
          </w:tcPr>
          <w:p w:rsidR="00DE3975" w:rsidRPr="003900B6" w:rsidRDefault="00DE3975" w:rsidP="007F342D">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tcBorders>
              <w:bottom w:val="single" w:sz="4" w:space="0" w:color="auto"/>
            </w:tcBorders>
            <w:vAlign w:val="center"/>
          </w:tcPr>
          <w:p w:rsidR="00BD5399" w:rsidRPr="00BD5399" w:rsidRDefault="00BD5399" w:rsidP="00BD5399">
            <w:pPr>
              <w:spacing w:line="360" w:lineRule="auto"/>
              <w:rPr>
                <w:rFonts w:asciiTheme="minorEastAsia" w:hAnsiTheme="minorEastAsia"/>
                <w:sz w:val="24"/>
                <w:szCs w:val="24"/>
              </w:rPr>
            </w:pPr>
            <w:r w:rsidRPr="00BD5399">
              <w:rPr>
                <w:rFonts w:asciiTheme="minorEastAsia" w:hAnsiTheme="minorEastAsia" w:hint="eastAsia"/>
                <w:sz w:val="24"/>
                <w:szCs w:val="24"/>
              </w:rPr>
              <w:t>1、</w:t>
            </w:r>
            <w:r w:rsidR="00AB5DB0" w:rsidRPr="00BD5399">
              <w:rPr>
                <w:rFonts w:asciiTheme="minorEastAsia" w:hAnsiTheme="minorEastAsia"/>
                <w:sz w:val="24"/>
                <w:szCs w:val="24"/>
              </w:rPr>
              <w:t>LASSO</w:t>
            </w:r>
            <w:r w:rsidR="00AB5DB0" w:rsidRPr="00BD5399">
              <w:rPr>
                <w:rFonts w:asciiTheme="minorEastAsia" w:hAnsiTheme="minorEastAsia" w:hint="eastAsia"/>
                <w:sz w:val="24"/>
                <w:szCs w:val="24"/>
              </w:rPr>
              <w:t>方法数据降维</w:t>
            </w:r>
            <w:r w:rsidRPr="00BD5399">
              <w:rPr>
                <w:rFonts w:asciiTheme="minorEastAsia" w:hAnsiTheme="minorEastAsia" w:hint="eastAsia"/>
                <w:sz w:val="24"/>
                <w:szCs w:val="24"/>
              </w:rPr>
              <w:t>。</w:t>
            </w:r>
          </w:p>
          <w:p w:rsidR="00BD5399" w:rsidRPr="00BD5399" w:rsidRDefault="00BD5399" w:rsidP="00BD5399">
            <w:pPr>
              <w:spacing w:line="360" w:lineRule="auto"/>
              <w:rPr>
                <w:rFonts w:asciiTheme="minorEastAsia" w:hAnsiTheme="minorEastAsia"/>
                <w:sz w:val="24"/>
                <w:szCs w:val="24"/>
              </w:rPr>
            </w:pPr>
            <w:r w:rsidRPr="00BD5399">
              <w:rPr>
                <w:rFonts w:asciiTheme="minorEastAsia" w:hAnsiTheme="minorEastAsia" w:hint="eastAsia"/>
                <w:sz w:val="24"/>
                <w:szCs w:val="24"/>
              </w:rPr>
              <w:t>2、</w:t>
            </w:r>
            <w:r w:rsidR="00AB5DB0" w:rsidRPr="00BD5399">
              <w:rPr>
                <w:rFonts w:asciiTheme="minorEastAsia" w:hAnsiTheme="minorEastAsia"/>
                <w:sz w:val="24"/>
                <w:szCs w:val="24"/>
              </w:rPr>
              <w:t>transform</w:t>
            </w:r>
            <w:r w:rsidR="00AB5DB0" w:rsidRPr="00BD5399">
              <w:rPr>
                <w:rFonts w:asciiTheme="minorEastAsia" w:hAnsiTheme="minorEastAsia" w:hint="eastAsia"/>
                <w:sz w:val="24"/>
                <w:szCs w:val="24"/>
              </w:rPr>
              <w:t>函数使用</w:t>
            </w:r>
            <w:r w:rsidRPr="00BD5399">
              <w:rPr>
                <w:rFonts w:asciiTheme="minorEastAsia" w:hAnsiTheme="minorEastAsia" w:hint="eastAsia"/>
                <w:sz w:val="24"/>
                <w:szCs w:val="24"/>
              </w:rPr>
              <w:t>。</w:t>
            </w:r>
          </w:p>
          <w:p w:rsidR="00BD5399" w:rsidRPr="00BD5399" w:rsidRDefault="00BD5399" w:rsidP="00BD5399">
            <w:pPr>
              <w:spacing w:line="360" w:lineRule="auto"/>
              <w:rPr>
                <w:rFonts w:asciiTheme="minorEastAsia" w:hAnsiTheme="minorEastAsia"/>
                <w:sz w:val="24"/>
                <w:szCs w:val="24"/>
              </w:rPr>
            </w:pPr>
            <w:r w:rsidRPr="00BD5399">
              <w:rPr>
                <w:rFonts w:asciiTheme="minorEastAsia" w:hAnsiTheme="minorEastAsia" w:hint="eastAsia"/>
                <w:sz w:val="24"/>
                <w:szCs w:val="24"/>
              </w:rPr>
              <w:t>3、</w:t>
            </w:r>
            <w:r w:rsidR="00AB5DB0" w:rsidRPr="00BD5399">
              <w:rPr>
                <w:rFonts w:asciiTheme="minorEastAsia" w:hAnsiTheme="minorEastAsia"/>
                <w:sz w:val="24"/>
                <w:szCs w:val="24"/>
              </w:rPr>
              <w:t>stack</w:t>
            </w:r>
            <w:r w:rsidR="00AB5DB0" w:rsidRPr="00BD5399">
              <w:rPr>
                <w:rFonts w:asciiTheme="minorEastAsia" w:hAnsiTheme="minorEastAsia" w:hint="eastAsia"/>
                <w:sz w:val="24"/>
                <w:szCs w:val="24"/>
              </w:rPr>
              <w:t>和</w:t>
            </w:r>
            <w:r w:rsidR="00AB5DB0" w:rsidRPr="00BD5399">
              <w:rPr>
                <w:rFonts w:asciiTheme="minorEastAsia" w:hAnsiTheme="minorEastAsia"/>
                <w:sz w:val="24"/>
                <w:szCs w:val="24"/>
              </w:rPr>
              <w:t>unstack</w:t>
            </w:r>
            <w:r w:rsidR="00AB5DB0" w:rsidRPr="00BD5399">
              <w:rPr>
                <w:rFonts w:asciiTheme="minorEastAsia" w:hAnsiTheme="minorEastAsia" w:hint="eastAsia"/>
                <w:sz w:val="24"/>
                <w:szCs w:val="24"/>
              </w:rPr>
              <w:t>函数使用</w:t>
            </w:r>
            <w:r w:rsidRPr="00BD5399">
              <w:rPr>
                <w:rFonts w:asciiTheme="minorEastAsia" w:hAnsiTheme="minorEastAsia" w:hint="eastAsia"/>
                <w:sz w:val="24"/>
                <w:szCs w:val="24"/>
              </w:rPr>
              <w:t>。</w:t>
            </w:r>
          </w:p>
          <w:p w:rsidR="00BD5399" w:rsidRPr="00BD5399" w:rsidRDefault="00BD5399" w:rsidP="00BD5399">
            <w:pPr>
              <w:spacing w:line="360" w:lineRule="auto"/>
              <w:rPr>
                <w:rFonts w:asciiTheme="minorEastAsia" w:hAnsiTheme="minorEastAsia"/>
                <w:sz w:val="24"/>
                <w:szCs w:val="24"/>
              </w:rPr>
            </w:pPr>
            <w:r w:rsidRPr="00BD5399">
              <w:rPr>
                <w:rFonts w:asciiTheme="minorEastAsia" w:hAnsiTheme="minorEastAsia" w:hint="eastAsia"/>
                <w:sz w:val="24"/>
                <w:szCs w:val="24"/>
              </w:rPr>
              <w:t>4、</w:t>
            </w:r>
            <w:r w:rsidR="00AB5DB0" w:rsidRPr="00BD5399">
              <w:rPr>
                <w:rFonts w:asciiTheme="minorEastAsia" w:hAnsiTheme="minorEastAsia"/>
                <w:sz w:val="24"/>
                <w:szCs w:val="24"/>
              </w:rPr>
              <w:t xml:space="preserve">melt </w:t>
            </w:r>
            <w:r w:rsidR="00AB5DB0" w:rsidRPr="00BD5399">
              <w:rPr>
                <w:rFonts w:asciiTheme="minorEastAsia" w:hAnsiTheme="minorEastAsia" w:hint="eastAsia"/>
                <w:sz w:val="24"/>
                <w:szCs w:val="24"/>
              </w:rPr>
              <w:t>函数使用</w:t>
            </w:r>
            <w:r w:rsidRPr="00BD5399">
              <w:rPr>
                <w:rFonts w:asciiTheme="minorEastAsia" w:hAnsiTheme="minorEastAsia" w:hint="eastAsia"/>
                <w:sz w:val="24"/>
                <w:szCs w:val="24"/>
              </w:rPr>
              <w:t>。</w:t>
            </w:r>
          </w:p>
          <w:p w:rsidR="00BD5399" w:rsidRPr="003900B6" w:rsidRDefault="00BD5399" w:rsidP="00BD5399">
            <w:pPr>
              <w:spacing w:line="360" w:lineRule="auto"/>
              <w:rPr>
                <w:rFonts w:asciiTheme="minorEastAsia" w:hAnsiTheme="minorEastAsia"/>
                <w:sz w:val="24"/>
                <w:szCs w:val="24"/>
              </w:rPr>
            </w:pPr>
            <w:r w:rsidRPr="00BD5399">
              <w:rPr>
                <w:rFonts w:asciiTheme="minorEastAsia" w:hAnsiTheme="minorEastAsia" w:hint="eastAsia"/>
                <w:sz w:val="24"/>
                <w:szCs w:val="24"/>
              </w:rPr>
              <w:t>5、</w:t>
            </w:r>
            <w:r w:rsidR="00AB5DB0" w:rsidRPr="00BD5399">
              <w:rPr>
                <w:rFonts w:asciiTheme="minorEastAsia" w:hAnsiTheme="minorEastAsia"/>
                <w:sz w:val="24"/>
                <w:szCs w:val="24"/>
              </w:rPr>
              <w:t>aggregate</w:t>
            </w:r>
            <w:r w:rsidR="00AB5DB0" w:rsidRPr="00BD5399">
              <w:rPr>
                <w:rFonts w:asciiTheme="minorEastAsia" w:hAnsiTheme="minorEastAsia" w:hint="eastAsia"/>
                <w:sz w:val="24"/>
                <w:szCs w:val="24"/>
              </w:rPr>
              <w:t>函数使用</w:t>
            </w:r>
            <w:r w:rsidRPr="00BD5399">
              <w:rPr>
                <w:rFonts w:asciiTheme="minorEastAsia" w:hAnsiTheme="minorEastAsia" w:hint="eastAsia"/>
                <w:sz w:val="24"/>
                <w:szCs w:val="24"/>
              </w:rPr>
              <w:t>。</w:t>
            </w:r>
          </w:p>
        </w:tc>
        <w:tc>
          <w:tcPr>
            <w:tcW w:w="851" w:type="dxa"/>
            <w:tcBorders>
              <w:bottom w:val="single" w:sz="4" w:space="0" w:color="auto"/>
            </w:tcBorders>
            <w:vAlign w:val="center"/>
          </w:tcPr>
          <w:p w:rsidR="00DE3975" w:rsidRPr="003900B6" w:rsidRDefault="00DE3975"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熟练掌握</w:t>
            </w:r>
          </w:p>
        </w:tc>
        <w:tc>
          <w:tcPr>
            <w:tcW w:w="759" w:type="dxa"/>
            <w:tcBorders>
              <w:bottom w:val="single" w:sz="4" w:space="0" w:color="auto"/>
            </w:tcBorders>
            <w:vAlign w:val="center"/>
          </w:tcPr>
          <w:p w:rsidR="00DE3975" w:rsidRPr="003900B6" w:rsidRDefault="00AB5DB0"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2</w:t>
            </w:r>
          </w:p>
        </w:tc>
      </w:tr>
      <w:tr w:rsidR="002D40BA" w:rsidRPr="003900B6" w:rsidTr="00BD5399">
        <w:tc>
          <w:tcPr>
            <w:tcW w:w="534" w:type="dxa"/>
            <w:tcBorders>
              <w:top w:val="single" w:sz="4" w:space="0" w:color="auto"/>
            </w:tcBorders>
            <w:vAlign w:val="center"/>
          </w:tcPr>
          <w:p w:rsidR="00E640B5" w:rsidRPr="003900B6" w:rsidRDefault="00E640B5"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4</w:t>
            </w:r>
          </w:p>
        </w:tc>
        <w:tc>
          <w:tcPr>
            <w:tcW w:w="1134" w:type="dxa"/>
            <w:tcBorders>
              <w:top w:val="single" w:sz="4" w:space="0" w:color="auto"/>
            </w:tcBorders>
            <w:vAlign w:val="center"/>
          </w:tcPr>
          <w:p w:rsidR="00E640B5" w:rsidRPr="003900B6" w:rsidRDefault="00AA10CE" w:rsidP="007F342D">
            <w:pPr>
              <w:spacing w:line="360" w:lineRule="auto"/>
              <w:rPr>
                <w:rFonts w:asciiTheme="minorEastAsia" w:hAnsiTheme="minorEastAsia"/>
                <w:sz w:val="24"/>
                <w:szCs w:val="24"/>
              </w:rPr>
            </w:pPr>
            <w:r w:rsidRPr="003900B6">
              <w:rPr>
                <w:rFonts w:asciiTheme="minorEastAsia" w:hAnsiTheme="minorEastAsia" w:hint="eastAsia"/>
                <w:sz w:val="24"/>
                <w:szCs w:val="24"/>
              </w:rPr>
              <w:t>高级编程</w:t>
            </w:r>
          </w:p>
        </w:tc>
        <w:tc>
          <w:tcPr>
            <w:tcW w:w="708" w:type="dxa"/>
            <w:tcBorders>
              <w:top w:val="single" w:sz="4" w:space="0" w:color="auto"/>
            </w:tcBorders>
            <w:vAlign w:val="center"/>
          </w:tcPr>
          <w:p w:rsidR="00E640B5"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验证</w:t>
            </w:r>
          </w:p>
        </w:tc>
        <w:tc>
          <w:tcPr>
            <w:tcW w:w="709" w:type="dxa"/>
            <w:tcBorders>
              <w:top w:val="single" w:sz="4" w:space="0" w:color="auto"/>
            </w:tcBorders>
            <w:vAlign w:val="center"/>
          </w:tcPr>
          <w:p w:rsidR="00E640B5"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tcBorders>
              <w:top w:val="single" w:sz="4" w:space="0" w:color="auto"/>
            </w:tcBorders>
            <w:vAlign w:val="center"/>
          </w:tcPr>
          <w:p w:rsidR="00AB5DB0" w:rsidRPr="003900B6" w:rsidRDefault="00BD5399" w:rsidP="00BD5399">
            <w:pPr>
              <w:spacing w:line="360" w:lineRule="auto"/>
              <w:rPr>
                <w:rFonts w:asciiTheme="minorEastAsia" w:hAnsiTheme="minorEastAsia"/>
                <w:sz w:val="24"/>
                <w:szCs w:val="24"/>
              </w:rPr>
            </w:pPr>
            <w:r>
              <w:rPr>
                <w:rFonts w:asciiTheme="minorEastAsia" w:hAnsiTheme="minorEastAsia" w:hint="eastAsia"/>
                <w:sz w:val="24"/>
                <w:szCs w:val="24"/>
                <w:shd w:val="clear" w:color="auto" w:fill="FFFFFF"/>
              </w:rPr>
              <w:t>1、</w:t>
            </w:r>
            <w:r w:rsidR="00AB5DB0" w:rsidRPr="003900B6">
              <w:rPr>
                <w:rFonts w:asciiTheme="minorEastAsia" w:hAnsiTheme="minorEastAsia"/>
                <w:sz w:val="24"/>
                <w:szCs w:val="24"/>
                <w:shd w:val="clear" w:color="auto" w:fill="FFFFFF"/>
              </w:rPr>
              <w:t>if-else</w:t>
            </w:r>
            <w:r w:rsidR="00AB5DB0" w:rsidRPr="003900B6">
              <w:rPr>
                <w:rFonts w:asciiTheme="minorEastAsia" w:hAnsiTheme="minorEastAsia" w:hint="eastAsia"/>
                <w:sz w:val="24"/>
                <w:szCs w:val="24"/>
                <w:shd w:val="clear" w:color="auto" w:fill="FFFFFF"/>
              </w:rPr>
              <w:t>、</w:t>
            </w:r>
            <w:r w:rsidR="00AB5DB0" w:rsidRPr="003900B6">
              <w:rPr>
                <w:rFonts w:asciiTheme="minorEastAsia" w:hAnsiTheme="minorEastAsia"/>
                <w:sz w:val="24"/>
                <w:szCs w:val="24"/>
                <w:shd w:val="clear" w:color="auto" w:fill="FFFFFF"/>
              </w:rPr>
              <w:t>ifelse</w:t>
            </w:r>
            <w:r w:rsidR="00AB5DB0" w:rsidRPr="003900B6">
              <w:rPr>
                <w:rFonts w:asciiTheme="minorEastAsia" w:hAnsiTheme="minorEastAsia" w:hint="eastAsia"/>
                <w:sz w:val="24"/>
                <w:szCs w:val="24"/>
                <w:shd w:val="clear" w:color="auto" w:fill="FFFFFF"/>
              </w:rPr>
              <w:t>和</w:t>
            </w:r>
            <w:r w:rsidR="00AB5DB0" w:rsidRPr="003900B6">
              <w:rPr>
                <w:rFonts w:asciiTheme="minorEastAsia" w:hAnsiTheme="minorEastAsia"/>
                <w:sz w:val="24"/>
                <w:szCs w:val="24"/>
                <w:shd w:val="clear" w:color="auto" w:fill="FFFFFF"/>
              </w:rPr>
              <w:t>switch</w:t>
            </w:r>
            <w:r>
              <w:rPr>
                <w:rFonts w:asciiTheme="minorEastAsia" w:hAnsiTheme="minorEastAsia" w:hint="eastAsia"/>
                <w:sz w:val="24"/>
                <w:szCs w:val="24"/>
                <w:shd w:val="clear" w:color="auto" w:fill="FFFFFF"/>
              </w:rPr>
              <w:t>。</w:t>
            </w:r>
          </w:p>
          <w:p w:rsidR="00AB5DB0" w:rsidRPr="003900B6" w:rsidRDefault="00BD5399" w:rsidP="00BD5399">
            <w:pPr>
              <w:spacing w:line="360" w:lineRule="auto"/>
              <w:rPr>
                <w:rFonts w:asciiTheme="minorEastAsia" w:hAnsiTheme="minorEastAsia"/>
                <w:sz w:val="24"/>
                <w:szCs w:val="24"/>
              </w:rPr>
            </w:pPr>
            <w:r>
              <w:rPr>
                <w:rFonts w:asciiTheme="minorEastAsia" w:hAnsiTheme="minorEastAsia" w:hint="eastAsia"/>
                <w:sz w:val="24"/>
                <w:szCs w:val="24"/>
                <w:shd w:val="clear" w:color="auto" w:fill="FFFFFF"/>
              </w:rPr>
              <w:t>2、</w:t>
            </w:r>
            <w:r w:rsidR="00AB5DB0" w:rsidRPr="003900B6">
              <w:rPr>
                <w:rFonts w:asciiTheme="minorEastAsia" w:hAnsiTheme="minorEastAsia"/>
                <w:sz w:val="24"/>
                <w:szCs w:val="24"/>
                <w:shd w:val="clear" w:color="auto" w:fill="FFFFFF"/>
              </w:rPr>
              <w:t>repeat循环</w:t>
            </w:r>
            <w:r>
              <w:rPr>
                <w:rFonts w:asciiTheme="minorEastAsia" w:hAnsiTheme="minorEastAsia" w:hint="eastAsia"/>
                <w:sz w:val="24"/>
                <w:szCs w:val="24"/>
                <w:shd w:val="clear" w:color="auto" w:fill="FFFFFF"/>
              </w:rPr>
              <w:t>。</w:t>
            </w:r>
          </w:p>
          <w:p w:rsidR="00AB5DB0" w:rsidRPr="003900B6" w:rsidRDefault="00BD5399" w:rsidP="00BD5399">
            <w:pPr>
              <w:spacing w:line="360" w:lineRule="auto"/>
              <w:rPr>
                <w:rFonts w:asciiTheme="minorEastAsia" w:hAnsiTheme="minorEastAsia"/>
                <w:sz w:val="24"/>
                <w:szCs w:val="24"/>
              </w:rPr>
            </w:pPr>
            <w:r>
              <w:rPr>
                <w:rFonts w:asciiTheme="minorEastAsia" w:hAnsiTheme="minorEastAsia" w:hint="eastAsia"/>
                <w:sz w:val="24"/>
                <w:szCs w:val="24"/>
                <w:shd w:val="clear" w:color="auto" w:fill="FFFFFF"/>
              </w:rPr>
              <w:t>3、</w:t>
            </w:r>
            <w:r w:rsidR="00AB5DB0" w:rsidRPr="003900B6">
              <w:rPr>
                <w:rFonts w:asciiTheme="minorEastAsia" w:hAnsiTheme="minorEastAsia"/>
                <w:sz w:val="24"/>
                <w:szCs w:val="24"/>
                <w:shd w:val="clear" w:color="auto" w:fill="FFFFFF"/>
              </w:rPr>
              <w:t>while循环</w:t>
            </w:r>
            <w:r>
              <w:rPr>
                <w:rFonts w:asciiTheme="minorEastAsia" w:hAnsiTheme="minorEastAsia" w:hint="eastAsia"/>
                <w:sz w:val="24"/>
                <w:szCs w:val="24"/>
                <w:shd w:val="clear" w:color="auto" w:fill="FFFFFF"/>
              </w:rPr>
              <w:t>。</w:t>
            </w:r>
          </w:p>
          <w:p w:rsidR="0095224E" w:rsidRPr="003900B6" w:rsidRDefault="00BD5399" w:rsidP="00BD5399">
            <w:pPr>
              <w:spacing w:line="360" w:lineRule="auto"/>
              <w:rPr>
                <w:rFonts w:asciiTheme="minorEastAsia" w:hAnsiTheme="minorEastAsia"/>
                <w:sz w:val="24"/>
                <w:szCs w:val="24"/>
              </w:rPr>
            </w:pPr>
            <w:r>
              <w:rPr>
                <w:rFonts w:asciiTheme="minorEastAsia" w:hAnsiTheme="minorEastAsia" w:hint="eastAsia"/>
                <w:sz w:val="24"/>
                <w:szCs w:val="24"/>
                <w:shd w:val="clear" w:color="auto" w:fill="FFFFFF"/>
              </w:rPr>
              <w:t>4、</w:t>
            </w:r>
            <w:r w:rsidR="00AB5DB0" w:rsidRPr="003900B6">
              <w:rPr>
                <w:rFonts w:asciiTheme="minorEastAsia" w:hAnsiTheme="minorEastAsia" w:hint="eastAsia"/>
                <w:sz w:val="24"/>
                <w:szCs w:val="24"/>
                <w:shd w:val="clear" w:color="auto" w:fill="FFFFFF"/>
              </w:rPr>
              <w:t>for</w:t>
            </w:r>
            <w:r w:rsidR="00AB5DB0" w:rsidRPr="003900B6">
              <w:rPr>
                <w:rFonts w:asciiTheme="minorEastAsia" w:hAnsiTheme="minorEastAsia"/>
                <w:sz w:val="24"/>
                <w:szCs w:val="24"/>
                <w:shd w:val="clear" w:color="auto" w:fill="FFFFFF"/>
              </w:rPr>
              <w:t>循环</w:t>
            </w:r>
            <w:r>
              <w:rPr>
                <w:rFonts w:asciiTheme="minorEastAsia" w:hAnsiTheme="minorEastAsia" w:hint="eastAsia"/>
                <w:sz w:val="24"/>
                <w:szCs w:val="24"/>
                <w:shd w:val="clear" w:color="auto" w:fill="FFFFFF"/>
              </w:rPr>
              <w:t>。</w:t>
            </w:r>
          </w:p>
        </w:tc>
        <w:tc>
          <w:tcPr>
            <w:tcW w:w="851" w:type="dxa"/>
            <w:tcBorders>
              <w:top w:val="single" w:sz="4" w:space="0" w:color="auto"/>
            </w:tcBorders>
            <w:vAlign w:val="center"/>
          </w:tcPr>
          <w:p w:rsidR="00E640B5" w:rsidRPr="003900B6" w:rsidRDefault="00E640B5"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熟练掌握</w:t>
            </w:r>
          </w:p>
        </w:tc>
        <w:tc>
          <w:tcPr>
            <w:tcW w:w="759" w:type="dxa"/>
            <w:tcBorders>
              <w:top w:val="single" w:sz="4" w:space="0" w:color="auto"/>
            </w:tcBorders>
            <w:vAlign w:val="center"/>
          </w:tcPr>
          <w:p w:rsidR="00E640B5"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2</w:t>
            </w:r>
          </w:p>
        </w:tc>
      </w:tr>
      <w:tr w:rsidR="002D40BA" w:rsidRPr="003900B6" w:rsidTr="007F342D">
        <w:tc>
          <w:tcPr>
            <w:tcW w:w="534" w:type="dxa"/>
            <w:vAlign w:val="center"/>
          </w:tcPr>
          <w:p w:rsidR="003D3EB3" w:rsidRPr="003900B6" w:rsidRDefault="007E6C39"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5</w:t>
            </w:r>
          </w:p>
        </w:tc>
        <w:tc>
          <w:tcPr>
            <w:tcW w:w="1134" w:type="dxa"/>
            <w:vAlign w:val="center"/>
          </w:tcPr>
          <w:p w:rsidR="003D3EB3"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数据建模</w:t>
            </w:r>
          </w:p>
        </w:tc>
        <w:tc>
          <w:tcPr>
            <w:tcW w:w="708" w:type="dxa"/>
            <w:vAlign w:val="center"/>
          </w:tcPr>
          <w:p w:rsidR="003D3EB3" w:rsidRPr="003900B6" w:rsidRDefault="00BD0D5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应用</w:t>
            </w:r>
          </w:p>
        </w:tc>
        <w:tc>
          <w:tcPr>
            <w:tcW w:w="709" w:type="dxa"/>
            <w:vAlign w:val="center"/>
          </w:tcPr>
          <w:p w:rsidR="003D3EB3"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vAlign w:val="center"/>
          </w:tcPr>
          <w:p w:rsidR="0098525F" w:rsidRPr="003900B6" w:rsidRDefault="00BD5399" w:rsidP="007F342D">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1、聚类。</w:t>
            </w:r>
          </w:p>
          <w:p w:rsidR="00AB5DB0" w:rsidRPr="003900B6" w:rsidRDefault="00BD5399" w:rsidP="007F342D">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2、关联分析。</w:t>
            </w:r>
          </w:p>
          <w:p w:rsidR="00AB5DB0" w:rsidRPr="003900B6" w:rsidRDefault="00BD5399" w:rsidP="007F342D">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3、随机森林。</w:t>
            </w:r>
          </w:p>
          <w:p w:rsidR="00BF7594" w:rsidRPr="003900B6" w:rsidRDefault="00BD5399" w:rsidP="007F342D">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4、回归分析。</w:t>
            </w:r>
          </w:p>
        </w:tc>
        <w:tc>
          <w:tcPr>
            <w:tcW w:w="851" w:type="dxa"/>
            <w:vAlign w:val="center"/>
          </w:tcPr>
          <w:p w:rsidR="003D3EB3" w:rsidRPr="003900B6" w:rsidRDefault="007E6C39"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熟练掌握</w:t>
            </w:r>
          </w:p>
        </w:tc>
        <w:tc>
          <w:tcPr>
            <w:tcW w:w="759" w:type="dxa"/>
            <w:vAlign w:val="center"/>
          </w:tcPr>
          <w:p w:rsidR="003D3EB3"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4</w:t>
            </w:r>
          </w:p>
        </w:tc>
      </w:tr>
      <w:tr w:rsidR="00AA10CE" w:rsidRPr="003900B6" w:rsidTr="007F342D">
        <w:tc>
          <w:tcPr>
            <w:tcW w:w="534" w:type="dxa"/>
            <w:vAlign w:val="center"/>
          </w:tcPr>
          <w:p w:rsidR="00AA10CE"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6</w:t>
            </w:r>
          </w:p>
        </w:tc>
        <w:tc>
          <w:tcPr>
            <w:tcW w:w="1134" w:type="dxa"/>
            <w:vAlign w:val="center"/>
          </w:tcPr>
          <w:p w:rsidR="00AA10CE"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模型评估</w:t>
            </w:r>
          </w:p>
        </w:tc>
        <w:tc>
          <w:tcPr>
            <w:tcW w:w="708" w:type="dxa"/>
            <w:vAlign w:val="center"/>
          </w:tcPr>
          <w:p w:rsidR="00AA10CE"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应用</w:t>
            </w:r>
          </w:p>
        </w:tc>
        <w:tc>
          <w:tcPr>
            <w:tcW w:w="709" w:type="dxa"/>
            <w:vAlign w:val="center"/>
          </w:tcPr>
          <w:p w:rsidR="00AA10CE" w:rsidRPr="003900B6" w:rsidRDefault="00AA10CE" w:rsidP="007F342D">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vAlign w:val="center"/>
          </w:tcPr>
          <w:p w:rsidR="00AA10CE" w:rsidRPr="003900B6" w:rsidRDefault="00AB5DB0" w:rsidP="007F342D">
            <w:pPr>
              <w:pStyle w:val="a7"/>
              <w:spacing w:before="0" w:beforeAutospacing="0" w:after="0" w:afterAutospacing="0" w:line="360" w:lineRule="auto"/>
              <w:rPr>
                <w:rFonts w:asciiTheme="minorEastAsia" w:eastAsiaTheme="minorEastAsia" w:hAnsiTheme="minorEastAsia"/>
              </w:rPr>
            </w:pPr>
            <w:r w:rsidRPr="003900B6">
              <w:rPr>
                <w:rFonts w:asciiTheme="minorEastAsia" w:eastAsiaTheme="minorEastAsia" w:hAnsiTheme="minorEastAsia" w:hint="eastAsia"/>
              </w:rPr>
              <w:t>1</w:t>
            </w:r>
            <w:r w:rsidR="00BD5399">
              <w:rPr>
                <w:rFonts w:asciiTheme="minorEastAsia" w:eastAsiaTheme="minorEastAsia" w:hAnsiTheme="minorEastAsia" w:hint="eastAsia"/>
              </w:rPr>
              <w:t>、</w:t>
            </w:r>
            <w:r w:rsidRPr="003900B6">
              <w:rPr>
                <w:rFonts w:asciiTheme="minorEastAsia" w:eastAsiaTheme="minorEastAsia" w:hAnsiTheme="minorEastAsia" w:hint="eastAsia"/>
              </w:rPr>
              <w:t>混淆矩阵</w:t>
            </w:r>
            <w:r w:rsidR="00BD5399">
              <w:rPr>
                <w:rFonts w:asciiTheme="minorEastAsia" w:eastAsiaTheme="minorEastAsia" w:hAnsiTheme="minorEastAsia" w:hint="eastAsia"/>
              </w:rPr>
              <w:t>。</w:t>
            </w:r>
          </w:p>
          <w:p w:rsidR="00AB5DB0" w:rsidRPr="003900B6" w:rsidRDefault="00BD5399" w:rsidP="007F342D">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2、</w:t>
            </w:r>
            <w:r w:rsidR="00AB5DB0" w:rsidRPr="003900B6">
              <w:rPr>
                <w:rFonts w:asciiTheme="minorEastAsia" w:eastAsiaTheme="minorEastAsia" w:hAnsiTheme="minorEastAsia" w:hint="eastAsia"/>
              </w:rPr>
              <w:t>ROC曲线</w:t>
            </w:r>
            <w:r>
              <w:rPr>
                <w:rFonts w:asciiTheme="minorEastAsia" w:eastAsiaTheme="minorEastAsia" w:hAnsiTheme="minorEastAsia" w:hint="eastAsia"/>
              </w:rPr>
              <w:t>。</w:t>
            </w:r>
          </w:p>
        </w:tc>
        <w:tc>
          <w:tcPr>
            <w:tcW w:w="851" w:type="dxa"/>
            <w:vAlign w:val="center"/>
          </w:tcPr>
          <w:p w:rsidR="00AA10CE" w:rsidRPr="003900B6" w:rsidRDefault="00AB5DB0"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理解</w:t>
            </w:r>
          </w:p>
        </w:tc>
        <w:tc>
          <w:tcPr>
            <w:tcW w:w="759" w:type="dxa"/>
            <w:vAlign w:val="center"/>
          </w:tcPr>
          <w:p w:rsidR="00AA10CE" w:rsidRPr="003900B6" w:rsidRDefault="00AB5DB0"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2</w:t>
            </w:r>
          </w:p>
        </w:tc>
      </w:tr>
      <w:tr w:rsidR="0042498C" w:rsidRPr="003900B6" w:rsidTr="007F342D">
        <w:tc>
          <w:tcPr>
            <w:tcW w:w="5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11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影响大学平均录取分数线因素分析</w:t>
            </w:r>
          </w:p>
        </w:tc>
        <w:tc>
          <w:tcPr>
            <w:tcW w:w="708" w:type="dxa"/>
            <w:vAlign w:val="center"/>
          </w:tcPr>
          <w:p w:rsidR="0042498C" w:rsidRPr="003900B6" w:rsidRDefault="0042498C" w:rsidP="005B7366">
            <w:pPr>
              <w:spacing w:line="360" w:lineRule="auto"/>
              <w:jc w:val="center"/>
              <w:rPr>
                <w:rFonts w:asciiTheme="minorEastAsia" w:hAnsiTheme="minorEastAsia"/>
                <w:sz w:val="24"/>
                <w:szCs w:val="24"/>
              </w:rPr>
            </w:pPr>
            <w:r w:rsidRPr="003900B6">
              <w:rPr>
                <w:rFonts w:asciiTheme="minorEastAsia" w:hAnsiTheme="minorEastAsia" w:hint="eastAsia"/>
                <w:sz w:val="24"/>
                <w:szCs w:val="24"/>
              </w:rPr>
              <w:t>应用</w:t>
            </w:r>
          </w:p>
        </w:tc>
        <w:tc>
          <w:tcPr>
            <w:tcW w:w="709" w:type="dxa"/>
            <w:vAlign w:val="center"/>
          </w:tcPr>
          <w:p w:rsidR="0042498C" w:rsidRPr="003900B6" w:rsidRDefault="0042498C" w:rsidP="005B7366">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vAlign w:val="center"/>
          </w:tcPr>
          <w:p w:rsidR="0042498C" w:rsidRPr="003900B6" w:rsidRDefault="0042498C" w:rsidP="007F342D">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根据教材第11章的实验背景、数据说明和实验目标完成实验项目的操作。</w:t>
            </w:r>
          </w:p>
        </w:tc>
        <w:tc>
          <w:tcPr>
            <w:tcW w:w="851" w:type="dxa"/>
            <w:vAlign w:val="center"/>
          </w:tcPr>
          <w:p w:rsidR="0042498C" w:rsidRPr="003900B6" w:rsidRDefault="0042498C"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理解</w:t>
            </w:r>
          </w:p>
        </w:tc>
        <w:tc>
          <w:tcPr>
            <w:tcW w:w="759"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42498C" w:rsidRPr="003900B6" w:rsidTr="007F342D">
        <w:tc>
          <w:tcPr>
            <w:tcW w:w="5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11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收视率分析</w:t>
            </w:r>
          </w:p>
        </w:tc>
        <w:tc>
          <w:tcPr>
            <w:tcW w:w="708" w:type="dxa"/>
            <w:vAlign w:val="center"/>
          </w:tcPr>
          <w:p w:rsidR="0042498C" w:rsidRPr="003900B6" w:rsidRDefault="0042498C" w:rsidP="005B7366">
            <w:pPr>
              <w:spacing w:line="360" w:lineRule="auto"/>
              <w:jc w:val="center"/>
              <w:rPr>
                <w:rFonts w:asciiTheme="minorEastAsia" w:hAnsiTheme="minorEastAsia"/>
                <w:sz w:val="24"/>
                <w:szCs w:val="24"/>
              </w:rPr>
            </w:pPr>
            <w:r w:rsidRPr="003900B6">
              <w:rPr>
                <w:rFonts w:asciiTheme="minorEastAsia" w:hAnsiTheme="minorEastAsia" w:hint="eastAsia"/>
                <w:sz w:val="24"/>
                <w:szCs w:val="24"/>
              </w:rPr>
              <w:t>应用</w:t>
            </w:r>
          </w:p>
        </w:tc>
        <w:tc>
          <w:tcPr>
            <w:tcW w:w="709" w:type="dxa"/>
            <w:vAlign w:val="center"/>
          </w:tcPr>
          <w:p w:rsidR="0042498C" w:rsidRPr="003900B6" w:rsidRDefault="0042498C" w:rsidP="005B7366">
            <w:pPr>
              <w:spacing w:line="360" w:lineRule="auto"/>
              <w:jc w:val="center"/>
              <w:rPr>
                <w:rFonts w:asciiTheme="minorEastAsia" w:hAnsiTheme="minorEastAsia"/>
                <w:sz w:val="24"/>
                <w:szCs w:val="24"/>
              </w:rPr>
            </w:pPr>
            <w:r w:rsidRPr="003900B6">
              <w:rPr>
                <w:rFonts w:asciiTheme="minorEastAsia" w:hAnsiTheme="minorEastAsia"/>
                <w:sz w:val="24"/>
                <w:szCs w:val="24"/>
              </w:rPr>
              <w:t>必做</w:t>
            </w:r>
          </w:p>
        </w:tc>
        <w:tc>
          <w:tcPr>
            <w:tcW w:w="3827" w:type="dxa"/>
            <w:vAlign w:val="center"/>
          </w:tcPr>
          <w:p w:rsidR="0042498C" w:rsidRPr="003900B6" w:rsidRDefault="0042498C" w:rsidP="0042498C">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根据教材第12章的实验背景、数据说明和实验目标完成实验项目的操作。</w:t>
            </w:r>
          </w:p>
        </w:tc>
        <w:tc>
          <w:tcPr>
            <w:tcW w:w="851" w:type="dxa"/>
            <w:vAlign w:val="center"/>
          </w:tcPr>
          <w:p w:rsidR="0042498C" w:rsidRPr="003900B6" w:rsidRDefault="0042498C"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理解</w:t>
            </w:r>
          </w:p>
        </w:tc>
        <w:tc>
          <w:tcPr>
            <w:tcW w:w="759"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42498C" w:rsidRPr="003900B6" w:rsidTr="007F342D">
        <w:tc>
          <w:tcPr>
            <w:tcW w:w="5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11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R</w:t>
            </w:r>
            <w:r>
              <w:rPr>
                <w:rFonts w:asciiTheme="minorEastAsia" w:hAnsiTheme="minorEastAsia"/>
                <w:sz w:val="24"/>
                <w:szCs w:val="24"/>
              </w:rPr>
              <w:t>h</w:t>
            </w:r>
            <w:r>
              <w:rPr>
                <w:rFonts w:asciiTheme="minorEastAsia" w:hAnsiTheme="minorEastAsia" w:hint="eastAsia"/>
                <w:sz w:val="24"/>
                <w:szCs w:val="24"/>
              </w:rPr>
              <w:t>adoop</w:t>
            </w:r>
          </w:p>
        </w:tc>
        <w:tc>
          <w:tcPr>
            <w:tcW w:w="708" w:type="dxa"/>
            <w:vAlign w:val="center"/>
          </w:tcPr>
          <w:p w:rsidR="0042498C" w:rsidRPr="003900B6" w:rsidRDefault="00033AC3" w:rsidP="005B7366">
            <w:pPr>
              <w:spacing w:line="360" w:lineRule="auto"/>
              <w:jc w:val="center"/>
              <w:rPr>
                <w:rFonts w:asciiTheme="minorEastAsia" w:hAnsiTheme="minorEastAsia"/>
                <w:sz w:val="24"/>
                <w:szCs w:val="24"/>
              </w:rPr>
            </w:pPr>
            <w:r w:rsidRPr="00FE0649">
              <w:rPr>
                <w:rFonts w:asciiTheme="minorEastAsia" w:hAnsiTheme="minorEastAsia" w:hint="eastAsia"/>
                <w:sz w:val="24"/>
                <w:szCs w:val="24"/>
              </w:rPr>
              <w:t>验证</w:t>
            </w:r>
          </w:p>
        </w:tc>
        <w:tc>
          <w:tcPr>
            <w:tcW w:w="709" w:type="dxa"/>
            <w:vAlign w:val="center"/>
          </w:tcPr>
          <w:p w:rsidR="0042498C" w:rsidRPr="003900B6" w:rsidRDefault="00033AC3" w:rsidP="005B7366">
            <w:pPr>
              <w:spacing w:line="360" w:lineRule="auto"/>
              <w:jc w:val="center"/>
              <w:rPr>
                <w:rFonts w:asciiTheme="minorEastAsia" w:hAnsiTheme="minorEastAsia"/>
                <w:sz w:val="24"/>
                <w:szCs w:val="24"/>
              </w:rPr>
            </w:pPr>
            <w:r w:rsidRPr="00FE0649">
              <w:rPr>
                <w:rFonts w:asciiTheme="minorEastAsia" w:hAnsiTheme="minorEastAsia" w:hint="eastAsia"/>
                <w:sz w:val="24"/>
                <w:szCs w:val="24"/>
              </w:rPr>
              <w:t>选</w:t>
            </w:r>
            <w:r w:rsidR="0042498C" w:rsidRPr="003900B6">
              <w:rPr>
                <w:rFonts w:asciiTheme="minorEastAsia" w:hAnsiTheme="minorEastAsia"/>
                <w:sz w:val="24"/>
                <w:szCs w:val="24"/>
              </w:rPr>
              <w:t>做</w:t>
            </w:r>
          </w:p>
        </w:tc>
        <w:tc>
          <w:tcPr>
            <w:tcW w:w="3827" w:type="dxa"/>
            <w:vAlign w:val="center"/>
          </w:tcPr>
          <w:p w:rsidR="0042498C" w:rsidRPr="003900B6" w:rsidRDefault="0042498C" w:rsidP="0042498C">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根据教材第13章的实验背景、数据说明和实验目标完成实验项目的操作。</w:t>
            </w:r>
          </w:p>
        </w:tc>
        <w:tc>
          <w:tcPr>
            <w:tcW w:w="851" w:type="dxa"/>
            <w:vAlign w:val="center"/>
          </w:tcPr>
          <w:p w:rsidR="0042498C" w:rsidRPr="003900B6" w:rsidRDefault="0042498C"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t>理解</w:t>
            </w:r>
          </w:p>
        </w:tc>
        <w:tc>
          <w:tcPr>
            <w:tcW w:w="759"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42498C" w:rsidRPr="003900B6" w:rsidTr="007F342D">
        <w:tc>
          <w:tcPr>
            <w:tcW w:w="5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1134"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SparkR</w:t>
            </w:r>
          </w:p>
        </w:tc>
        <w:tc>
          <w:tcPr>
            <w:tcW w:w="708" w:type="dxa"/>
            <w:vAlign w:val="center"/>
          </w:tcPr>
          <w:p w:rsidR="0042498C" w:rsidRPr="003900B6" w:rsidRDefault="00033AC3" w:rsidP="005B7366">
            <w:pPr>
              <w:spacing w:line="360" w:lineRule="auto"/>
              <w:jc w:val="center"/>
              <w:rPr>
                <w:rFonts w:asciiTheme="minorEastAsia" w:hAnsiTheme="minorEastAsia"/>
                <w:sz w:val="24"/>
                <w:szCs w:val="24"/>
              </w:rPr>
            </w:pPr>
            <w:r w:rsidRPr="00FE0649">
              <w:rPr>
                <w:rFonts w:asciiTheme="minorEastAsia" w:hAnsiTheme="minorEastAsia" w:hint="eastAsia"/>
                <w:sz w:val="24"/>
                <w:szCs w:val="24"/>
              </w:rPr>
              <w:t>验证</w:t>
            </w:r>
            <w:bookmarkStart w:id="0" w:name="_GoBack"/>
            <w:bookmarkEnd w:id="0"/>
          </w:p>
        </w:tc>
        <w:tc>
          <w:tcPr>
            <w:tcW w:w="709" w:type="dxa"/>
            <w:vAlign w:val="center"/>
          </w:tcPr>
          <w:p w:rsidR="0042498C" w:rsidRPr="003900B6" w:rsidRDefault="00033AC3" w:rsidP="005B7366">
            <w:pPr>
              <w:spacing w:line="360" w:lineRule="auto"/>
              <w:jc w:val="center"/>
              <w:rPr>
                <w:rFonts w:asciiTheme="minorEastAsia" w:hAnsiTheme="minorEastAsia"/>
                <w:sz w:val="24"/>
                <w:szCs w:val="24"/>
              </w:rPr>
            </w:pPr>
            <w:r w:rsidRPr="00FE0649">
              <w:rPr>
                <w:rFonts w:asciiTheme="minorEastAsia" w:hAnsiTheme="minorEastAsia" w:hint="eastAsia"/>
                <w:sz w:val="24"/>
                <w:szCs w:val="24"/>
              </w:rPr>
              <w:t>选</w:t>
            </w:r>
            <w:r w:rsidR="0042498C" w:rsidRPr="003900B6">
              <w:rPr>
                <w:rFonts w:asciiTheme="minorEastAsia" w:hAnsiTheme="minorEastAsia"/>
                <w:sz w:val="24"/>
                <w:szCs w:val="24"/>
              </w:rPr>
              <w:t>做</w:t>
            </w:r>
          </w:p>
        </w:tc>
        <w:tc>
          <w:tcPr>
            <w:tcW w:w="3827" w:type="dxa"/>
            <w:vAlign w:val="center"/>
          </w:tcPr>
          <w:p w:rsidR="0042498C" w:rsidRPr="003900B6" w:rsidRDefault="0042498C" w:rsidP="0042498C">
            <w:pPr>
              <w:pStyle w:val="a7"/>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根据教材第14章的实验背景、数据说明和实验目标完成实验项目的操</w:t>
            </w:r>
            <w:r>
              <w:rPr>
                <w:rFonts w:asciiTheme="minorEastAsia" w:eastAsiaTheme="minorEastAsia" w:hAnsiTheme="minorEastAsia" w:hint="eastAsia"/>
              </w:rPr>
              <w:lastRenderedPageBreak/>
              <w:t>作。</w:t>
            </w:r>
          </w:p>
        </w:tc>
        <w:tc>
          <w:tcPr>
            <w:tcW w:w="851" w:type="dxa"/>
            <w:vAlign w:val="center"/>
          </w:tcPr>
          <w:p w:rsidR="0042498C" w:rsidRPr="003900B6" w:rsidRDefault="0042498C" w:rsidP="007F342D">
            <w:pPr>
              <w:spacing w:line="360" w:lineRule="auto"/>
              <w:jc w:val="center"/>
              <w:rPr>
                <w:rFonts w:asciiTheme="minorEastAsia" w:hAnsiTheme="minorEastAsia"/>
                <w:sz w:val="24"/>
                <w:szCs w:val="24"/>
              </w:rPr>
            </w:pPr>
            <w:r w:rsidRPr="003900B6">
              <w:rPr>
                <w:rFonts w:asciiTheme="minorEastAsia" w:hAnsiTheme="minorEastAsia" w:hint="eastAsia"/>
                <w:sz w:val="24"/>
                <w:szCs w:val="24"/>
              </w:rPr>
              <w:lastRenderedPageBreak/>
              <w:t>理解</w:t>
            </w:r>
          </w:p>
        </w:tc>
        <w:tc>
          <w:tcPr>
            <w:tcW w:w="759" w:type="dxa"/>
            <w:vAlign w:val="center"/>
          </w:tcPr>
          <w:p w:rsidR="0042498C" w:rsidRPr="003900B6" w:rsidRDefault="0042498C" w:rsidP="007F342D">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bl>
    <w:p w:rsidR="00F02CA6" w:rsidRPr="00FE0649" w:rsidRDefault="00F02CA6" w:rsidP="00F02CA6">
      <w:pPr>
        <w:spacing w:line="360" w:lineRule="auto"/>
        <w:rPr>
          <w:rFonts w:asciiTheme="minorEastAsia" w:hAnsiTheme="minorEastAsia"/>
          <w:sz w:val="24"/>
          <w:szCs w:val="24"/>
        </w:rPr>
      </w:pPr>
      <w:r w:rsidRPr="00FE0649">
        <w:rPr>
          <w:rFonts w:asciiTheme="minorEastAsia" w:hAnsiTheme="minorEastAsia" w:hint="eastAsia"/>
          <w:sz w:val="24"/>
          <w:szCs w:val="24"/>
        </w:rPr>
        <w:lastRenderedPageBreak/>
        <w:t>注：1、实验类型：演示、</w:t>
      </w:r>
      <w:bookmarkStart w:id="1" w:name="OLE_LINK2"/>
      <w:r w:rsidRPr="00FE0649">
        <w:rPr>
          <w:rFonts w:asciiTheme="minorEastAsia" w:hAnsiTheme="minorEastAsia" w:hint="eastAsia"/>
          <w:sz w:val="24"/>
          <w:szCs w:val="24"/>
        </w:rPr>
        <w:t>验证</w:t>
      </w:r>
      <w:bookmarkEnd w:id="1"/>
      <w:r w:rsidRPr="00FE0649">
        <w:rPr>
          <w:rFonts w:asciiTheme="minorEastAsia" w:hAnsiTheme="minorEastAsia" w:hint="eastAsia"/>
          <w:sz w:val="24"/>
          <w:szCs w:val="24"/>
        </w:rPr>
        <w:t>、</w:t>
      </w:r>
      <w:r w:rsidR="00B05D37" w:rsidRPr="00FE0649">
        <w:rPr>
          <w:rFonts w:asciiTheme="minorEastAsia" w:hAnsiTheme="minorEastAsia" w:hint="eastAsia"/>
          <w:sz w:val="24"/>
          <w:szCs w:val="24"/>
        </w:rPr>
        <w:t>应用</w:t>
      </w:r>
      <w:r w:rsidRPr="00FE0649">
        <w:rPr>
          <w:rFonts w:asciiTheme="minorEastAsia" w:hAnsiTheme="minorEastAsia" w:hint="eastAsia"/>
          <w:sz w:val="24"/>
          <w:szCs w:val="24"/>
        </w:rPr>
        <w:t>、设计、研究。</w:t>
      </w:r>
    </w:p>
    <w:p w:rsidR="003D3EB3" w:rsidRPr="00FE0649" w:rsidRDefault="00F02CA6" w:rsidP="00F02CA6">
      <w:pPr>
        <w:spacing w:line="360" w:lineRule="auto"/>
        <w:ind w:firstLineChars="200" w:firstLine="480"/>
        <w:rPr>
          <w:rFonts w:asciiTheme="minorEastAsia" w:hAnsiTheme="minorEastAsia"/>
          <w:sz w:val="24"/>
          <w:szCs w:val="24"/>
        </w:rPr>
      </w:pPr>
      <w:r w:rsidRPr="00FE0649">
        <w:rPr>
          <w:rFonts w:asciiTheme="minorEastAsia" w:hAnsiTheme="minorEastAsia" w:hint="eastAsia"/>
          <w:sz w:val="24"/>
          <w:szCs w:val="24"/>
        </w:rPr>
        <w:t>2、实验要求：必做、</w:t>
      </w:r>
      <w:bookmarkStart w:id="2" w:name="OLE_LINK1"/>
      <w:r w:rsidRPr="00FE0649">
        <w:rPr>
          <w:rFonts w:asciiTheme="minorEastAsia" w:hAnsiTheme="minorEastAsia" w:hint="eastAsia"/>
          <w:sz w:val="24"/>
          <w:szCs w:val="24"/>
        </w:rPr>
        <w:t>选</w:t>
      </w:r>
      <w:bookmarkEnd w:id="2"/>
      <w:r w:rsidRPr="00FE0649">
        <w:rPr>
          <w:rFonts w:asciiTheme="minorEastAsia" w:hAnsiTheme="minorEastAsia" w:hint="eastAsia"/>
          <w:sz w:val="24"/>
          <w:szCs w:val="24"/>
        </w:rPr>
        <w:t>做。</w:t>
      </w:r>
    </w:p>
    <w:p w:rsidR="00FE4E24" w:rsidRDefault="00FE4E24" w:rsidP="00FE4E24">
      <w:pPr>
        <w:pStyle w:val="1"/>
        <w:numPr>
          <w:ilvl w:val="0"/>
          <w:numId w:val="0"/>
        </w:numPr>
        <w:ind w:left="432" w:hanging="432"/>
      </w:pPr>
      <w:r>
        <w:rPr>
          <w:rFonts w:hint="eastAsia"/>
        </w:rPr>
        <w:t>四、课时分配</w:t>
      </w:r>
    </w:p>
    <w:tbl>
      <w:tblPr>
        <w:tblStyle w:val="a4"/>
        <w:tblW w:w="0" w:type="auto"/>
        <w:tblLook w:val="04A0" w:firstRow="1" w:lastRow="0" w:firstColumn="1" w:lastColumn="0" w:noHBand="0" w:noVBand="1"/>
      </w:tblPr>
      <w:tblGrid>
        <w:gridCol w:w="1242"/>
        <w:gridCol w:w="1418"/>
        <w:gridCol w:w="2835"/>
        <w:gridCol w:w="1701"/>
        <w:gridCol w:w="1326"/>
      </w:tblGrid>
      <w:tr w:rsidR="002D40BA" w:rsidRPr="003B7838" w:rsidTr="000F0A91">
        <w:tc>
          <w:tcPr>
            <w:tcW w:w="1242" w:type="dxa"/>
            <w:vAlign w:val="center"/>
          </w:tcPr>
          <w:p w:rsidR="00FD7CBF" w:rsidRPr="003B7838" w:rsidRDefault="00FD7CBF"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序号</w:t>
            </w:r>
          </w:p>
        </w:tc>
        <w:tc>
          <w:tcPr>
            <w:tcW w:w="1418" w:type="dxa"/>
            <w:vAlign w:val="center"/>
          </w:tcPr>
          <w:p w:rsidR="00FD7CBF" w:rsidRPr="003B7838" w:rsidRDefault="00FD7CBF"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章节</w:t>
            </w:r>
          </w:p>
        </w:tc>
        <w:tc>
          <w:tcPr>
            <w:tcW w:w="2835" w:type="dxa"/>
            <w:vAlign w:val="center"/>
          </w:tcPr>
          <w:p w:rsidR="00FD7CBF" w:rsidRPr="003B7838" w:rsidRDefault="00FD7CBF"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内容</w:t>
            </w:r>
          </w:p>
        </w:tc>
        <w:tc>
          <w:tcPr>
            <w:tcW w:w="1701" w:type="dxa"/>
            <w:vAlign w:val="center"/>
          </w:tcPr>
          <w:p w:rsidR="00FD7CBF" w:rsidRPr="003B7838" w:rsidRDefault="00FD7CBF"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理论环节时数</w:t>
            </w:r>
          </w:p>
        </w:tc>
        <w:tc>
          <w:tcPr>
            <w:tcW w:w="1326" w:type="dxa"/>
            <w:vAlign w:val="center"/>
          </w:tcPr>
          <w:p w:rsidR="00FD7CBF" w:rsidRPr="003B7838" w:rsidRDefault="00FD7CBF"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实验时数</w:t>
            </w:r>
          </w:p>
        </w:tc>
      </w:tr>
      <w:tr w:rsidR="002D40BA" w:rsidRPr="003B7838" w:rsidTr="000F0A91">
        <w:tc>
          <w:tcPr>
            <w:tcW w:w="1242" w:type="dxa"/>
            <w:vAlign w:val="center"/>
          </w:tcPr>
          <w:p w:rsidR="003D3EB3" w:rsidRPr="003B7838" w:rsidRDefault="00D83742"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w:t>
            </w:r>
          </w:p>
        </w:tc>
        <w:tc>
          <w:tcPr>
            <w:tcW w:w="1418" w:type="dxa"/>
            <w:vAlign w:val="center"/>
          </w:tcPr>
          <w:p w:rsidR="003D3EB3" w:rsidRPr="003B7838" w:rsidRDefault="000F0A91"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1</w:t>
            </w:r>
            <w:r w:rsidRPr="003B7838">
              <w:rPr>
                <w:rFonts w:asciiTheme="minorEastAsia" w:hAnsiTheme="minorEastAsia"/>
                <w:sz w:val="24"/>
                <w:szCs w:val="24"/>
              </w:rPr>
              <w:t>章</w:t>
            </w:r>
          </w:p>
        </w:tc>
        <w:tc>
          <w:tcPr>
            <w:tcW w:w="2835"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cs="Times New Roman" w:hint="eastAsia"/>
                <w:sz w:val="24"/>
                <w:szCs w:val="24"/>
              </w:rPr>
              <w:t>绪论</w:t>
            </w:r>
          </w:p>
        </w:tc>
        <w:tc>
          <w:tcPr>
            <w:tcW w:w="1701"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w:t>
            </w:r>
          </w:p>
        </w:tc>
        <w:tc>
          <w:tcPr>
            <w:tcW w:w="1326" w:type="dxa"/>
            <w:vAlign w:val="center"/>
          </w:tcPr>
          <w:p w:rsidR="003D3EB3" w:rsidRPr="003B7838" w:rsidRDefault="003D3EB3" w:rsidP="003B7838">
            <w:pPr>
              <w:spacing w:line="360" w:lineRule="auto"/>
              <w:jc w:val="center"/>
              <w:rPr>
                <w:rFonts w:asciiTheme="minorEastAsia" w:hAnsiTheme="minorEastAsia"/>
                <w:sz w:val="24"/>
                <w:szCs w:val="24"/>
              </w:rPr>
            </w:pPr>
          </w:p>
        </w:tc>
      </w:tr>
      <w:tr w:rsidR="002D40BA" w:rsidRPr="003B7838" w:rsidTr="000F0A91">
        <w:tc>
          <w:tcPr>
            <w:tcW w:w="1242" w:type="dxa"/>
            <w:vAlign w:val="center"/>
          </w:tcPr>
          <w:p w:rsidR="003D3EB3" w:rsidRPr="003B7838" w:rsidRDefault="00D83742"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c>
          <w:tcPr>
            <w:tcW w:w="1418" w:type="dxa"/>
            <w:vAlign w:val="center"/>
          </w:tcPr>
          <w:p w:rsidR="003D3EB3" w:rsidRPr="003B7838" w:rsidRDefault="000F0A91"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2</w:t>
            </w:r>
            <w:r w:rsidRPr="003B7838">
              <w:rPr>
                <w:rFonts w:asciiTheme="minorEastAsia" w:hAnsiTheme="minorEastAsia"/>
                <w:sz w:val="24"/>
                <w:szCs w:val="24"/>
              </w:rPr>
              <w:t>章</w:t>
            </w:r>
          </w:p>
        </w:tc>
        <w:tc>
          <w:tcPr>
            <w:tcW w:w="2835"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cs="Times New Roman" w:hint="eastAsia"/>
                <w:sz w:val="24"/>
                <w:szCs w:val="24"/>
              </w:rPr>
              <w:t>R语言入门</w:t>
            </w:r>
          </w:p>
        </w:tc>
        <w:tc>
          <w:tcPr>
            <w:tcW w:w="1701"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w:t>
            </w:r>
          </w:p>
        </w:tc>
        <w:tc>
          <w:tcPr>
            <w:tcW w:w="1326" w:type="dxa"/>
            <w:vAlign w:val="center"/>
          </w:tcPr>
          <w:p w:rsidR="003D3EB3" w:rsidRPr="003B7838" w:rsidRDefault="003D3EB3" w:rsidP="003B7838">
            <w:pPr>
              <w:spacing w:line="360" w:lineRule="auto"/>
              <w:jc w:val="center"/>
              <w:rPr>
                <w:rFonts w:asciiTheme="minorEastAsia" w:hAnsiTheme="minorEastAsia"/>
                <w:sz w:val="24"/>
                <w:szCs w:val="24"/>
              </w:rPr>
            </w:pPr>
          </w:p>
        </w:tc>
      </w:tr>
      <w:tr w:rsidR="002D40BA" w:rsidRPr="003B7838" w:rsidTr="000F0A91">
        <w:tc>
          <w:tcPr>
            <w:tcW w:w="1242" w:type="dxa"/>
            <w:vAlign w:val="center"/>
          </w:tcPr>
          <w:p w:rsidR="003D3EB3" w:rsidRPr="003B7838" w:rsidRDefault="00D83742"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3</w:t>
            </w:r>
          </w:p>
        </w:tc>
        <w:tc>
          <w:tcPr>
            <w:tcW w:w="1418" w:type="dxa"/>
            <w:vAlign w:val="center"/>
          </w:tcPr>
          <w:p w:rsidR="003D3EB3" w:rsidRPr="003B7838" w:rsidRDefault="000F0A91"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3</w:t>
            </w:r>
            <w:r w:rsidRPr="003B7838">
              <w:rPr>
                <w:rFonts w:asciiTheme="minorEastAsia" w:hAnsiTheme="minorEastAsia"/>
                <w:sz w:val="24"/>
                <w:szCs w:val="24"/>
              </w:rPr>
              <w:t>章</w:t>
            </w:r>
          </w:p>
        </w:tc>
        <w:tc>
          <w:tcPr>
            <w:tcW w:w="2835"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cs="Times New Roman" w:hint="eastAsia"/>
                <w:sz w:val="24"/>
                <w:szCs w:val="24"/>
              </w:rPr>
              <w:t>数据</w:t>
            </w:r>
            <w:r w:rsidR="005F27EB">
              <w:rPr>
                <w:rFonts w:asciiTheme="minorEastAsia" w:hAnsiTheme="minorEastAsia" w:hint="eastAsia"/>
                <w:sz w:val="24"/>
                <w:szCs w:val="24"/>
              </w:rPr>
              <w:t>类型</w:t>
            </w:r>
          </w:p>
        </w:tc>
        <w:tc>
          <w:tcPr>
            <w:tcW w:w="1701" w:type="dxa"/>
            <w:vAlign w:val="center"/>
          </w:tcPr>
          <w:p w:rsidR="003D3EB3"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c>
          <w:tcPr>
            <w:tcW w:w="1326" w:type="dxa"/>
            <w:vAlign w:val="center"/>
          </w:tcPr>
          <w:p w:rsidR="003D3EB3" w:rsidRPr="003B7838" w:rsidRDefault="003D3EB3" w:rsidP="003B7838">
            <w:pPr>
              <w:spacing w:line="360" w:lineRule="auto"/>
              <w:jc w:val="center"/>
              <w:rPr>
                <w:rFonts w:asciiTheme="minorEastAsia" w:hAnsiTheme="minorEastAsia"/>
                <w:sz w:val="24"/>
                <w:szCs w:val="24"/>
              </w:rPr>
            </w:pPr>
          </w:p>
        </w:tc>
      </w:tr>
      <w:tr w:rsidR="002D40BA" w:rsidRPr="003B7838" w:rsidTr="000F0A91">
        <w:tc>
          <w:tcPr>
            <w:tcW w:w="1242" w:type="dxa"/>
            <w:vAlign w:val="center"/>
          </w:tcPr>
          <w:p w:rsidR="003D3EB3" w:rsidRPr="003B7838" w:rsidRDefault="00D83742"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c>
          <w:tcPr>
            <w:tcW w:w="1418" w:type="dxa"/>
            <w:vAlign w:val="center"/>
          </w:tcPr>
          <w:p w:rsidR="003D3EB3" w:rsidRPr="003B7838" w:rsidRDefault="000F0A91"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4</w:t>
            </w:r>
            <w:r w:rsidRPr="003B7838">
              <w:rPr>
                <w:rFonts w:asciiTheme="minorEastAsia" w:hAnsiTheme="minorEastAsia"/>
                <w:sz w:val="24"/>
                <w:szCs w:val="24"/>
              </w:rPr>
              <w:t>章</w:t>
            </w:r>
          </w:p>
        </w:tc>
        <w:tc>
          <w:tcPr>
            <w:tcW w:w="2835"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数据准备</w:t>
            </w:r>
          </w:p>
        </w:tc>
        <w:tc>
          <w:tcPr>
            <w:tcW w:w="1701" w:type="dxa"/>
            <w:vAlign w:val="center"/>
          </w:tcPr>
          <w:p w:rsidR="003D3EB3"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c>
          <w:tcPr>
            <w:tcW w:w="1326" w:type="dxa"/>
            <w:vAlign w:val="center"/>
          </w:tcPr>
          <w:p w:rsidR="003D3EB3" w:rsidRPr="003B7838" w:rsidRDefault="003D3EB3" w:rsidP="003B7838">
            <w:pPr>
              <w:spacing w:line="360" w:lineRule="auto"/>
              <w:jc w:val="center"/>
              <w:rPr>
                <w:rFonts w:asciiTheme="minorEastAsia" w:hAnsiTheme="minorEastAsia"/>
                <w:sz w:val="24"/>
                <w:szCs w:val="24"/>
              </w:rPr>
            </w:pPr>
          </w:p>
        </w:tc>
      </w:tr>
      <w:tr w:rsidR="002B1B22" w:rsidRPr="003B7838" w:rsidTr="000F0A91">
        <w:tc>
          <w:tcPr>
            <w:tcW w:w="1242" w:type="dxa"/>
            <w:vAlign w:val="center"/>
          </w:tcPr>
          <w:p w:rsidR="002B1B22" w:rsidRPr="003B7838" w:rsidRDefault="002B1B22"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5</w:t>
            </w:r>
          </w:p>
        </w:tc>
        <w:tc>
          <w:tcPr>
            <w:tcW w:w="1418" w:type="dxa"/>
            <w:vAlign w:val="center"/>
          </w:tcPr>
          <w:p w:rsidR="002B1B22" w:rsidRPr="003B7838" w:rsidRDefault="002B1B22"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5</w:t>
            </w:r>
            <w:r w:rsidRPr="003B7838">
              <w:rPr>
                <w:rFonts w:asciiTheme="minorEastAsia" w:hAnsiTheme="minorEastAsia"/>
                <w:sz w:val="24"/>
                <w:szCs w:val="24"/>
              </w:rPr>
              <w:t>章</w:t>
            </w:r>
          </w:p>
        </w:tc>
        <w:tc>
          <w:tcPr>
            <w:tcW w:w="2835" w:type="dxa"/>
            <w:vAlign w:val="center"/>
          </w:tcPr>
          <w:p w:rsidR="002B1B22" w:rsidRPr="003B7838" w:rsidRDefault="007F7A94" w:rsidP="003B7838">
            <w:pPr>
              <w:spacing w:line="360" w:lineRule="auto"/>
              <w:jc w:val="center"/>
              <w:rPr>
                <w:rFonts w:asciiTheme="minorEastAsia" w:hAnsiTheme="minorEastAsia"/>
                <w:sz w:val="24"/>
                <w:szCs w:val="24"/>
              </w:rPr>
            </w:pPr>
            <w:r w:rsidRPr="003B7838">
              <w:rPr>
                <w:rFonts w:asciiTheme="minorEastAsia" w:hAnsiTheme="minorEastAsia" w:cs="Times New Roman" w:hint="eastAsia"/>
                <w:sz w:val="24"/>
                <w:szCs w:val="24"/>
              </w:rPr>
              <w:t>数据可视化</w:t>
            </w:r>
          </w:p>
        </w:tc>
        <w:tc>
          <w:tcPr>
            <w:tcW w:w="1701" w:type="dxa"/>
            <w:vAlign w:val="center"/>
          </w:tcPr>
          <w:p w:rsidR="002B1B22"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c>
          <w:tcPr>
            <w:tcW w:w="1326" w:type="dxa"/>
            <w:vAlign w:val="center"/>
          </w:tcPr>
          <w:p w:rsidR="002B1B22"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r>
      <w:tr w:rsidR="002D40BA" w:rsidRPr="003B7838" w:rsidTr="000F0A91">
        <w:tc>
          <w:tcPr>
            <w:tcW w:w="1242" w:type="dxa"/>
            <w:vAlign w:val="center"/>
          </w:tcPr>
          <w:p w:rsidR="003D3EB3" w:rsidRPr="003B7838" w:rsidRDefault="00D83742"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6</w:t>
            </w:r>
          </w:p>
        </w:tc>
        <w:tc>
          <w:tcPr>
            <w:tcW w:w="1418" w:type="dxa"/>
            <w:vAlign w:val="center"/>
          </w:tcPr>
          <w:p w:rsidR="003D3EB3" w:rsidRPr="003B7838" w:rsidRDefault="000F0A91"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6</w:t>
            </w:r>
            <w:r w:rsidRPr="003B7838">
              <w:rPr>
                <w:rFonts w:asciiTheme="minorEastAsia" w:hAnsiTheme="minorEastAsia"/>
                <w:sz w:val="24"/>
                <w:szCs w:val="24"/>
              </w:rPr>
              <w:t>章</w:t>
            </w:r>
          </w:p>
        </w:tc>
        <w:tc>
          <w:tcPr>
            <w:tcW w:w="2835" w:type="dxa"/>
            <w:vAlign w:val="center"/>
          </w:tcPr>
          <w:p w:rsidR="003D3EB3" w:rsidRPr="003B7838" w:rsidRDefault="003439C4" w:rsidP="003B7838">
            <w:pPr>
              <w:spacing w:line="360" w:lineRule="auto"/>
              <w:jc w:val="center"/>
              <w:rPr>
                <w:rFonts w:asciiTheme="minorEastAsia" w:hAnsiTheme="minorEastAsia"/>
                <w:sz w:val="24"/>
                <w:szCs w:val="24"/>
              </w:rPr>
            </w:pPr>
            <w:bookmarkStart w:id="3" w:name="_Toc497934649"/>
            <w:bookmarkStart w:id="4" w:name="_Toc497935171"/>
            <w:bookmarkStart w:id="5" w:name="_Toc29794"/>
            <w:r w:rsidRPr="003B7838">
              <w:rPr>
                <w:rFonts w:asciiTheme="minorEastAsia" w:hAnsiTheme="minorEastAsia" w:cs="Times New Roman" w:hint="eastAsia"/>
                <w:sz w:val="24"/>
                <w:szCs w:val="24"/>
              </w:rPr>
              <w:t>数据</w:t>
            </w:r>
            <w:bookmarkEnd w:id="3"/>
            <w:bookmarkEnd w:id="4"/>
            <w:bookmarkEnd w:id="5"/>
            <w:r w:rsidR="007F7A94" w:rsidRPr="003B7838">
              <w:rPr>
                <w:rFonts w:asciiTheme="minorEastAsia" w:hAnsiTheme="minorEastAsia" w:cs="Times New Roman" w:hint="eastAsia"/>
                <w:sz w:val="24"/>
                <w:szCs w:val="24"/>
              </w:rPr>
              <w:t>探索</w:t>
            </w:r>
          </w:p>
        </w:tc>
        <w:tc>
          <w:tcPr>
            <w:tcW w:w="1701" w:type="dxa"/>
            <w:vAlign w:val="center"/>
          </w:tcPr>
          <w:p w:rsidR="003D3EB3"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c>
          <w:tcPr>
            <w:tcW w:w="1326" w:type="dxa"/>
            <w:vAlign w:val="center"/>
          </w:tcPr>
          <w:p w:rsidR="003D3EB3"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r>
      <w:tr w:rsidR="008C2690" w:rsidRPr="003B7838" w:rsidTr="000F0A91">
        <w:tc>
          <w:tcPr>
            <w:tcW w:w="1242"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7</w:t>
            </w:r>
          </w:p>
        </w:tc>
        <w:tc>
          <w:tcPr>
            <w:tcW w:w="1418"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7</w:t>
            </w:r>
            <w:r w:rsidRPr="003B7838">
              <w:rPr>
                <w:rFonts w:asciiTheme="minorEastAsia" w:hAnsiTheme="minorEastAsia"/>
                <w:sz w:val="24"/>
                <w:szCs w:val="24"/>
              </w:rPr>
              <w:t>章</w:t>
            </w:r>
          </w:p>
        </w:tc>
        <w:tc>
          <w:tcPr>
            <w:tcW w:w="2835" w:type="dxa"/>
            <w:vAlign w:val="center"/>
          </w:tcPr>
          <w:p w:rsidR="008C2690" w:rsidRPr="003B7838" w:rsidRDefault="008C2690"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hint="eastAsia"/>
                <w:sz w:val="24"/>
                <w:szCs w:val="24"/>
              </w:rPr>
              <w:t>数据变换</w:t>
            </w:r>
          </w:p>
        </w:tc>
        <w:tc>
          <w:tcPr>
            <w:tcW w:w="1701"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c>
          <w:tcPr>
            <w:tcW w:w="1326"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r>
      <w:tr w:rsidR="008C2690" w:rsidRPr="003B7838" w:rsidTr="000F0A91">
        <w:tc>
          <w:tcPr>
            <w:tcW w:w="1242"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8</w:t>
            </w:r>
          </w:p>
        </w:tc>
        <w:tc>
          <w:tcPr>
            <w:tcW w:w="1418"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8</w:t>
            </w:r>
            <w:r w:rsidRPr="003B7838">
              <w:rPr>
                <w:rFonts w:asciiTheme="minorEastAsia" w:hAnsiTheme="minorEastAsia"/>
                <w:sz w:val="24"/>
                <w:szCs w:val="24"/>
              </w:rPr>
              <w:t>章</w:t>
            </w:r>
          </w:p>
        </w:tc>
        <w:tc>
          <w:tcPr>
            <w:tcW w:w="2835" w:type="dxa"/>
            <w:vAlign w:val="center"/>
          </w:tcPr>
          <w:p w:rsidR="008C2690" w:rsidRPr="003B7838" w:rsidRDefault="008C2690"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hint="eastAsia"/>
                <w:sz w:val="24"/>
                <w:szCs w:val="24"/>
              </w:rPr>
              <w:t>高级编程</w:t>
            </w:r>
          </w:p>
        </w:tc>
        <w:tc>
          <w:tcPr>
            <w:tcW w:w="1701"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c>
          <w:tcPr>
            <w:tcW w:w="1326"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r>
      <w:tr w:rsidR="008C2690" w:rsidRPr="003B7838" w:rsidTr="000F0A91">
        <w:tc>
          <w:tcPr>
            <w:tcW w:w="1242"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9</w:t>
            </w:r>
          </w:p>
        </w:tc>
        <w:tc>
          <w:tcPr>
            <w:tcW w:w="1418"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9</w:t>
            </w:r>
            <w:r w:rsidRPr="003B7838">
              <w:rPr>
                <w:rFonts w:asciiTheme="minorEastAsia" w:hAnsiTheme="minorEastAsia"/>
                <w:sz w:val="24"/>
                <w:szCs w:val="24"/>
              </w:rPr>
              <w:t>章</w:t>
            </w:r>
          </w:p>
        </w:tc>
        <w:tc>
          <w:tcPr>
            <w:tcW w:w="2835" w:type="dxa"/>
            <w:vAlign w:val="center"/>
          </w:tcPr>
          <w:p w:rsidR="008C2690" w:rsidRPr="003B7838" w:rsidRDefault="008C2690"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hint="eastAsia"/>
                <w:sz w:val="24"/>
                <w:szCs w:val="24"/>
              </w:rPr>
              <w:t>数据建模</w:t>
            </w:r>
          </w:p>
        </w:tc>
        <w:tc>
          <w:tcPr>
            <w:tcW w:w="1701"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6</w:t>
            </w:r>
          </w:p>
        </w:tc>
        <w:tc>
          <w:tcPr>
            <w:tcW w:w="1326"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r>
      <w:tr w:rsidR="008C2690" w:rsidRPr="003B7838" w:rsidTr="000F0A91">
        <w:tc>
          <w:tcPr>
            <w:tcW w:w="1242"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10</w:t>
            </w:r>
          </w:p>
        </w:tc>
        <w:tc>
          <w:tcPr>
            <w:tcW w:w="1418"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10</w:t>
            </w:r>
            <w:r w:rsidRPr="003B7838">
              <w:rPr>
                <w:rFonts w:asciiTheme="minorEastAsia" w:hAnsiTheme="minorEastAsia"/>
                <w:sz w:val="24"/>
                <w:szCs w:val="24"/>
              </w:rPr>
              <w:t>章</w:t>
            </w:r>
          </w:p>
        </w:tc>
        <w:tc>
          <w:tcPr>
            <w:tcW w:w="2835" w:type="dxa"/>
            <w:vAlign w:val="center"/>
          </w:tcPr>
          <w:p w:rsidR="008C2690" w:rsidRPr="003B7838" w:rsidRDefault="008C2690"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hint="eastAsia"/>
                <w:sz w:val="24"/>
                <w:szCs w:val="24"/>
              </w:rPr>
              <w:t>模型评估</w:t>
            </w:r>
          </w:p>
        </w:tc>
        <w:tc>
          <w:tcPr>
            <w:tcW w:w="1701"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c>
          <w:tcPr>
            <w:tcW w:w="1326" w:type="dxa"/>
            <w:vAlign w:val="center"/>
          </w:tcPr>
          <w:p w:rsidR="008C2690" w:rsidRPr="003B7838" w:rsidRDefault="008C2690"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2</w:t>
            </w:r>
          </w:p>
        </w:tc>
      </w:tr>
      <w:tr w:rsidR="003B7838" w:rsidRPr="003B7838" w:rsidTr="000F0A91">
        <w:tc>
          <w:tcPr>
            <w:tcW w:w="1242"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11</w:t>
            </w:r>
          </w:p>
        </w:tc>
        <w:tc>
          <w:tcPr>
            <w:tcW w:w="1418"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11</w:t>
            </w:r>
            <w:r w:rsidRPr="003B7838">
              <w:rPr>
                <w:rFonts w:asciiTheme="minorEastAsia" w:hAnsiTheme="minorEastAsia"/>
                <w:sz w:val="24"/>
                <w:szCs w:val="24"/>
              </w:rPr>
              <w:t>章</w:t>
            </w:r>
          </w:p>
        </w:tc>
        <w:tc>
          <w:tcPr>
            <w:tcW w:w="2835" w:type="dxa"/>
            <w:vAlign w:val="center"/>
          </w:tcPr>
          <w:p w:rsidR="003B7838" w:rsidRPr="003B7838" w:rsidRDefault="003B7838"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hint="eastAsia"/>
                <w:sz w:val="24"/>
                <w:szCs w:val="24"/>
              </w:rPr>
              <w:t>影响大学平均录取分数线因素分析</w:t>
            </w:r>
          </w:p>
        </w:tc>
        <w:tc>
          <w:tcPr>
            <w:tcW w:w="1701" w:type="dxa"/>
            <w:vAlign w:val="center"/>
          </w:tcPr>
          <w:p w:rsidR="003B7838" w:rsidRPr="003B7838" w:rsidRDefault="003B7838" w:rsidP="003B7838">
            <w:pPr>
              <w:spacing w:line="360" w:lineRule="auto"/>
              <w:jc w:val="center"/>
              <w:rPr>
                <w:rFonts w:asciiTheme="minorEastAsia" w:hAnsiTheme="minorEastAsia"/>
                <w:sz w:val="24"/>
                <w:szCs w:val="24"/>
              </w:rPr>
            </w:pPr>
          </w:p>
        </w:tc>
        <w:tc>
          <w:tcPr>
            <w:tcW w:w="1326" w:type="dxa"/>
            <w:vAlign w:val="center"/>
          </w:tcPr>
          <w:p w:rsidR="003B7838" w:rsidRPr="003B7838" w:rsidRDefault="003B7838" w:rsidP="003B7838">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3B7838" w:rsidRPr="003B7838" w:rsidTr="000F0A91">
        <w:tc>
          <w:tcPr>
            <w:tcW w:w="1242"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12</w:t>
            </w:r>
          </w:p>
        </w:tc>
        <w:tc>
          <w:tcPr>
            <w:tcW w:w="1418"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12</w:t>
            </w:r>
            <w:r w:rsidRPr="003B7838">
              <w:rPr>
                <w:rFonts w:asciiTheme="minorEastAsia" w:hAnsiTheme="minorEastAsia"/>
                <w:sz w:val="24"/>
                <w:szCs w:val="24"/>
              </w:rPr>
              <w:t>章</w:t>
            </w:r>
          </w:p>
        </w:tc>
        <w:tc>
          <w:tcPr>
            <w:tcW w:w="2835" w:type="dxa"/>
            <w:vAlign w:val="center"/>
          </w:tcPr>
          <w:p w:rsidR="003B7838" w:rsidRPr="003B7838" w:rsidRDefault="003B7838"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hint="eastAsia"/>
                <w:sz w:val="24"/>
                <w:szCs w:val="24"/>
              </w:rPr>
              <w:t>收视率分析</w:t>
            </w:r>
          </w:p>
        </w:tc>
        <w:tc>
          <w:tcPr>
            <w:tcW w:w="1701" w:type="dxa"/>
            <w:vAlign w:val="center"/>
          </w:tcPr>
          <w:p w:rsidR="003B7838" w:rsidRPr="003B7838" w:rsidRDefault="003B7838" w:rsidP="003B7838">
            <w:pPr>
              <w:spacing w:line="360" w:lineRule="auto"/>
              <w:jc w:val="center"/>
              <w:rPr>
                <w:rFonts w:asciiTheme="minorEastAsia" w:hAnsiTheme="minorEastAsia"/>
                <w:sz w:val="24"/>
                <w:szCs w:val="24"/>
              </w:rPr>
            </w:pPr>
          </w:p>
        </w:tc>
        <w:tc>
          <w:tcPr>
            <w:tcW w:w="1326" w:type="dxa"/>
            <w:vAlign w:val="center"/>
          </w:tcPr>
          <w:p w:rsidR="003B7838" w:rsidRPr="003B7838" w:rsidRDefault="003B7838" w:rsidP="003B7838">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3B7838" w:rsidRPr="003B7838" w:rsidTr="000F0A91">
        <w:tc>
          <w:tcPr>
            <w:tcW w:w="1242"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13</w:t>
            </w:r>
          </w:p>
        </w:tc>
        <w:tc>
          <w:tcPr>
            <w:tcW w:w="1418"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13</w:t>
            </w:r>
            <w:r w:rsidRPr="003B7838">
              <w:rPr>
                <w:rFonts w:asciiTheme="minorEastAsia" w:hAnsiTheme="minorEastAsia"/>
                <w:sz w:val="24"/>
                <w:szCs w:val="24"/>
              </w:rPr>
              <w:t>章</w:t>
            </w:r>
          </w:p>
        </w:tc>
        <w:tc>
          <w:tcPr>
            <w:tcW w:w="2835" w:type="dxa"/>
            <w:vAlign w:val="center"/>
          </w:tcPr>
          <w:p w:rsidR="003B7838" w:rsidRPr="003B7838" w:rsidRDefault="003B7838"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sz w:val="24"/>
                <w:szCs w:val="24"/>
              </w:rPr>
              <w:t>Rhadoop</w:t>
            </w:r>
          </w:p>
        </w:tc>
        <w:tc>
          <w:tcPr>
            <w:tcW w:w="1701" w:type="dxa"/>
            <w:vAlign w:val="center"/>
          </w:tcPr>
          <w:p w:rsidR="003B7838" w:rsidRPr="003B7838" w:rsidRDefault="003B7838" w:rsidP="003B7838">
            <w:pPr>
              <w:spacing w:line="360" w:lineRule="auto"/>
              <w:jc w:val="center"/>
              <w:rPr>
                <w:rFonts w:asciiTheme="minorEastAsia" w:hAnsiTheme="minorEastAsia"/>
                <w:sz w:val="24"/>
                <w:szCs w:val="24"/>
              </w:rPr>
            </w:pPr>
          </w:p>
        </w:tc>
        <w:tc>
          <w:tcPr>
            <w:tcW w:w="1326" w:type="dxa"/>
            <w:vAlign w:val="center"/>
          </w:tcPr>
          <w:p w:rsidR="003B7838" w:rsidRPr="003B7838" w:rsidRDefault="003B7838" w:rsidP="003B7838">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3B7838" w:rsidRPr="003B7838" w:rsidTr="000F0A91">
        <w:tc>
          <w:tcPr>
            <w:tcW w:w="1242"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14</w:t>
            </w:r>
          </w:p>
        </w:tc>
        <w:tc>
          <w:tcPr>
            <w:tcW w:w="1418" w:type="dxa"/>
            <w:vAlign w:val="center"/>
          </w:tcPr>
          <w:p w:rsidR="003B7838"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sz w:val="24"/>
                <w:szCs w:val="24"/>
              </w:rPr>
              <w:t>第</w:t>
            </w:r>
            <w:r w:rsidRPr="003B7838">
              <w:rPr>
                <w:rFonts w:asciiTheme="minorEastAsia" w:hAnsiTheme="minorEastAsia" w:hint="eastAsia"/>
                <w:sz w:val="24"/>
                <w:szCs w:val="24"/>
              </w:rPr>
              <w:t>14</w:t>
            </w:r>
            <w:r w:rsidRPr="003B7838">
              <w:rPr>
                <w:rFonts w:asciiTheme="minorEastAsia" w:hAnsiTheme="minorEastAsia"/>
                <w:sz w:val="24"/>
                <w:szCs w:val="24"/>
              </w:rPr>
              <w:t>章</w:t>
            </w:r>
          </w:p>
        </w:tc>
        <w:tc>
          <w:tcPr>
            <w:tcW w:w="2835" w:type="dxa"/>
            <w:vAlign w:val="center"/>
          </w:tcPr>
          <w:p w:rsidR="003B7838" w:rsidRPr="003B7838" w:rsidRDefault="003B7838" w:rsidP="003B7838">
            <w:pPr>
              <w:spacing w:line="360" w:lineRule="auto"/>
              <w:jc w:val="center"/>
              <w:rPr>
                <w:rFonts w:asciiTheme="minorEastAsia" w:hAnsiTheme="minorEastAsia" w:cs="Times New Roman"/>
                <w:sz w:val="24"/>
                <w:szCs w:val="24"/>
              </w:rPr>
            </w:pPr>
            <w:r w:rsidRPr="003B7838">
              <w:rPr>
                <w:rFonts w:asciiTheme="minorEastAsia" w:hAnsiTheme="minorEastAsia" w:cs="Times New Roman"/>
                <w:sz w:val="24"/>
                <w:szCs w:val="24"/>
              </w:rPr>
              <w:t>SparkR</w:t>
            </w:r>
          </w:p>
        </w:tc>
        <w:tc>
          <w:tcPr>
            <w:tcW w:w="1701" w:type="dxa"/>
            <w:vAlign w:val="center"/>
          </w:tcPr>
          <w:p w:rsidR="003B7838" w:rsidRPr="003B7838" w:rsidRDefault="003B7838" w:rsidP="003B7838">
            <w:pPr>
              <w:spacing w:line="360" w:lineRule="auto"/>
              <w:jc w:val="center"/>
              <w:rPr>
                <w:rFonts w:asciiTheme="minorEastAsia" w:hAnsiTheme="minorEastAsia"/>
                <w:sz w:val="24"/>
                <w:szCs w:val="24"/>
              </w:rPr>
            </w:pPr>
          </w:p>
        </w:tc>
        <w:tc>
          <w:tcPr>
            <w:tcW w:w="1326" w:type="dxa"/>
            <w:vAlign w:val="center"/>
          </w:tcPr>
          <w:p w:rsidR="003B7838" w:rsidRPr="003B7838" w:rsidRDefault="003B7838" w:rsidP="003B7838">
            <w:pPr>
              <w:spacing w:line="360" w:lineRule="auto"/>
              <w:jc w:val="center"/>
              <w:rPr>
                <w:rFonts w:asciiTheme="minorEastAsia" w:hAnsiTheme="minorEastAsia"/>
                <w:sz w:val="24"/>
                <w:szCs w:val="24"/>
              </w:rPr>
            </w:pPr>
            <w:r>
              <w:rPr>
                <w:rFonts w:asciiTheme="minorEastAsia" w:hAnsiTheme="minorEastAsia" w:hint="eastAsia"/>
                <w:sz w:val="24"/>
                <w:szCs w:val="24"/>
              </w:rPr>
              <w:t>4</w:t>
            </w:r>
          </w:p>
        </w:tc>
      </w:tr>
      <w:tr w:rsidR="002D40BA" w:rsidRPr="003B7838" w:rsidTr="00C76E4E">
        <w:tc>
          <w:tcPr>
            <w:tcW w:w="5495" w:type="dxa"/>
            <w:gridSpan w:val="3"/>
            <w:vAlign w:val="center"/>
          </w:tcPr>
          <w:p w:rsidR="008006DD" w:rsidRPr="003B7838" w:rsidRDefault="008006DD" w:rsidP="003B7838">
            <w:pPr>
              <w:spacing w:line="360" w:lineRule="auto"/>
              <w:jc w:val="center"/>
              <w:rPr>
                <w:rFonts w:asciiTheme="minorEastAsia" w:hAnsiTheme="minorEastAsia"/>
                <w:sz w:val="24"/>
                <w:szCs w:val="24"/>
              </w:rPr>
            </w:pPr>
            <w:r w:rsidRPr="003B7838">
              <w:rPr>
                <w:rFonts w:asciiTheme="minorEastAsia" w:hAnsiTheme="minorEastAsia"/>
                <w:sz w:val="24"/>
                <w:szCs w:val="24"/>
              </w:rPr>
              <w:t>合计</w:t>
            </w:r>
            <w:r w:rsidRPr="003B7838">
              <w:rPr>
                <w:rFonts w:asciiTheme="minorEastAsia" w:hAnsiTheme="minorEastAsia" w:hint="eastAsia"/>
                <w:sz w:val="24"/>
                <w:szCs w:val="24"/>
              </w:rPr>
              <w:t>：</w:t>
            </w:r>
          </w:p>
        </w:tc>
        <w:tc>
          <w:tcPr>
            <w:tcW w:w="1701" w:type="dxa"/>
            <w:vAlign w:val="center"/>
          </w:tcPr>
          <w:p w:rsidR="008006DD" w:rsidRPr="003B7838" w:rsidRDefault="00EB48EC"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32</w:t>
            </w:r>
          </w:p>
        </w:tc>
        <w:tc>
          <w:tcPr>
            <w:tcW w:w="1326" w:type="dxa"/>
            <w:vAlign w:val="center"/>
          </w:tcPr>
          <w:p w:rsidR="008006DD"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32</w:t>
            </w:r>
          </w:p>
        </w:tc>
      </w:tr>
      <w:tr w:rsidR="002D40BA" w:rsidRPr="003B7838" w:rsidTr="004D2666">
        <w:tc>
          <w:tcPr>
            <w:tcW w:w="1242" w:type="dxa"/>
            <w:vAlign w:val="center"/>
          </w:tcPr>
          <w:p w:rsidR="002C1D66" w:rsidRPr="003B7838" w:rsidRDefault="002C1D66"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总学分</w:t>
            </w:r>
          </w:p>
        </w:tc>
        <w:tc>
          <w:tcPr>
            <w:tcW w:w="1418" w:type="dxa"/>
            <w:vAlign w:val="center"/>
          </w:tcPr>
          <w:p w:rsidR="002C1D66" w:rsidRPr="003B7838" w:rsidRDefault="002C1D66"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4</w:t>
            </w:r>
          </w:p>
        </w:tc>
        <w:tc>
          <w:tcPr>
            <w:tcW w:w="2835" w:type="dxa"/>
            <w:vAlign w:val="center"/>
          </w:tcPr>
          <w:p w:rsidR="002C1D66" w:rsidRPr="003B7838" w:rsidRDefault="002C1D66" w:rsidP="003B7838">
            <w:pPr>
              <w:spacing w:line="360" w:lineRule="auto"/>
              <w:jc w:val="center"/>
              <w:rPr>
                <w:rFonts w:asciiTheme="minorEastAsia" w:hAnsiTheme="minorEastAsia"/>
                <w:sz w:val="24"/>
                <w:szCs w:val="24"/>
              </w:rPr>
            </w:pPr>
            <w:r w:rsidRPr="003B7838">
              <w:rPr>
                <w:rFonts w:asciiTheme="minorEastAsia" w:hAnsiTheme="minorEastAsia"/>
                <w:sz w:val="24"/>
                <w:szCs w:val="24"/>
              </w:rPr>
              <w:t>总学时</w:t>
            </w:r>
          </w:p>
        </w:tc>
        <w:tc>
          <w:tcPr>
            <w:tcW w:w="3027" w:type="dxa"/>
            <w:gridSpan w:val="2"/>
            <w:vAlign w:val="center"/>
          </w:tcPr>
          <w:p w:rsidR="002C1D66" w:rsidRPr="003B7838" w:rsidRDefault="003B7838" w:rsidP="003B7838">
            <w:pPr>
              <w:spacing w:line="360" w:lineRule="auto"/>
              <w:jc w:val="center"/>
              <w:rPr>
                <w:rFonts w:asciiTheme="minorEastAsia" w:hAnsiTheme="minorEastAsia"/>
                <w:sz w:val="24"/>
                <w:szCs w:val="24"/>
              </w:rPr>
            </w:pPr>
            <w:r w:rsidRPr="003B7838">
              <w:rPr>
                <w:rFonts w:asciiTheme="minorEastAsia" w:hAnsiTheme="minorEastAsia" w:hint="eastAsia"/>
                <w:sz w:val="24"/>
                <w:szCs w:val="24"/>
              </w:rPr>
              <w:t>64</w:t>
            </w:r>
          </w:p>
        </w:tc>
      </w:tr>
    </w:tbl>
    <w:p w:rsidR="00FE4E24" w:rsidRDefault="00FE4E24" w:rsidP="00E84956">
      <w:pPr>
        <w:spacing w:line="360" w:lineRule="auto"/>
        <w:rPr>
          <w:sz w:val="24"/>
          <w:szCs w:val="24"/>
        </w:rPr>
      </w:pPr>
    </w:p>
    <w:p w:rsidR="00FE4E24" w:rsidRDefault="00FE4E24" w:rsidP="00FE4E24">
      <w:pPr>
        <w:pStyle w:val="1"/>
        <w:numPr>
          <w:ilvl w:val="0"/>
          <w:numId w:val="0"/>
        </w:numPr>
        <w:ind w:left="432" w:hanging="432"/>
      </w:pPr>
      <w:r>
        <w:rPr>
          <w:rFonts w:hint="eastAsia"/>
        </w:rPr>
        <w:t>五、</w:t>
      </w:r>
      <w:r w:rsidRPr="00FE4E24">
        <w:rPr>
          <w:rFonts w:hint="eastAsia"/>
        </w:rPr>
        <w:t>建议教材与教学参考书</w:t>
      </w:r>
    </w:p>
    <w:tbl>
      <w:tblPr>
        <w:tblStyle w:val="a4"/>
        <w:tblW w:w="0" w:type="auto"/>
        <w:tblLook w:val="04A0" w:firstRow="1" w:lastRow="0" w:firstColumn="1" w:lastColumn="0" w:noHBand="0" w:noVBand="1"/>
      </w:tblPr>
      <w:tblGrid>
        <w:gridCol w:w="959"/>
        <w:gridCol w:w="2126"/>
        <w:gridCol w:w="2552"/>
        <w:gridCol w:w="1984"/>
        <w:gridCol w:w="901"/>
      </w:tblGrid>
      <w:tr w:rsidR="000F0A91" w:rsidRPr="001B373B" w:rsidTr="001B373B">
        <w:tc>
          <w:tcPr>
            <w:tcW w:w="959" w:type="dxa"/>
            <w:vAlign w:val="center"/>
          </w:tcPr>
          <w:p w:rsidR="000F0A91" w:rsidRPr="001B373B" w:rsidRDefault="000F0A91" w:rsidP="001B373B">
            <w:pPr>
              <w:spacing w:line="360" w:lineRule="auto"/>
              <w:jc w:val="center"/>
              <w:rPr>
                <w:rFonts w:asciiTheme="minorEastAsia" w:hAnsiTheme="minorEastAsia"/>
                <w:sz w:val="24"/>
                <w:szCs w:val="24"/>
              </w:rPr>
            </w:pPr>
            <w:r w:rsidRPr="001B373B">
              <w:rPr>
                <w:rFonts w:asciiTheme="minorEastAsia" w:hAnsiTheme="minorEastAsia"/>
                <w:sz w:val="24"/>
                <w:szCs w:val="24"/>
              </w:rPr>
              <w:t>序号</w:t>
            </w:r>
          </w:p>
        </w:tc>
        <w:tc>
          <w:tcPr>
            <w:tcW w:w="2126" w:type="dxa"/>
            <w:vAlign w:val="center"/>
          </w:tcPr>
          <w:p w:rsidR="000F0A91" w:rsidRPr="001B373B" w:rsidRDefault="000F0A91" w:rsidP="001B373B">
            <w:pPr>
              <w:spacing w:line="360" w:lineRule="auto"/>
              <w:jc w:val="center"/>
              <w:rPr>
                <w:rFonts w:asciiTheme="minorEastAsia" w:hAnsiTheme="minorEastAsia"/>
                <w:sz w:val="24"/>
                <w:szCs w:val="24"/>
              </w:rPr>
            </w:pPr>
            <w:r w:rsidRPr="001B373B">
              <w:rPr>
                <w:rFonts w:asciiTheme="minorEastAsia" w:hAnsiTheme="minorEastAsia"/>
                <w:sz w:val="24"/>
                <w:szCs w:val="24"/>
              </w:rPr>
              <w:t>书名</w:t>
            </w:r>
          </w:p>
        </w:tc>
        <w:tc>
          <w:tcPr>
            <w:tcW w:w="2552" w:type="dxa"/>
            <w:vAlign w:val="center"/>
          </w:tcPr>
          <w:p w:rsidR="000F0A91" w:rsidRPr="001B373B" w:rsidRDefault="000F0A91" w:rsidP="001B373B">
            <w:pPr>
              <w:spacing w:line="360" w:lineRule="auto"/>
              <w:jc w:val="center"/>
              <w:rPr>
                <w:rFonts w:asciiTheme="minorEastAsia" w:hAnsiTheme="minorEastAsia"/>
                <w:sz w:val="24"/>
                <w:szCs w:val="24"/>
              </w:rPr>
            </w:pPr>
            <w:r w:rsidRPr="001B373B">
              <w:rPr>
                <w:rFonts w:asciiTheme="minorEastAsia" w:hAnsiTheme="minorEastAsia"/>
                <w:sz w:val="24"/>
                <w:szCs w:val="24"/>
              </w:rPr>
              <w:t>编者</w:t>
            </w:r>
          </w:p>
        </w:tc>
        <w:tc>
          <w:tcPr>
            <w:tcW w:w="1984" w:type="dxa"/>
            <w:vAlign w:val="center"/>
          </w:tcPr>
          <w:p w:rsidR="000F0A91" w:rsidRPr="001B373B" w:rsidRDefault="000F0A91" w:rsidP="001B373B">
            <w:pPr>
              <w:spacing w:line="360" w:lineRule="auto"/>
              <w:jc w:val="center"/>
              <w:rPr>
                <w:rFonts w:asciiTheme="minorEastAsia" w:hAnsiTheme="minorEastAsia"/>
                <w:sz w:val="24"/>
                <w:szCs w:val="24"/>
              </w:rPr>
            </w:pPr>
            <w:r w:rsidRPr="001B373B">
              <w:rPr>
                <w:rFonts w:asciiTheme="minorEastAsia" w:hAnsiTheme="minorEastAsia"/>
                <w:sz w:val="24"/>
                <w:szCs w:val="24"/>
              </w:rPr>
              <w:t>出版社</w:t>
            </w:r>
          </w:p>
        </w:tc>
        <w:tc>
          <w:tcPr>
            <w:tcW w:w="901" w:type="dxa"/>
            <w:vAlign w:val="center"/>
          </w:tcPr>
          <w:p w:rsidR="000F0A91" w:rsidRPr="001B373B" w:rsidRDefault="000F0A91" w:rsidP="001B373B">
            <w:pPr>
              <w:spacing w:line="360" w:lineRule="auto"/>
              <w:jc w:val="center"/>
              <w:rPr>
                <w:rFonts w:asciiTheme="minorEastAsia" w:hAnsiTheme="minorEastAsia"/>
                <w:sz w:val="24"/>
                <w:szCs w:val="24"/>
              </w:rPr>
            </w:pPr>
            <w:r w:rsidRPr="001B373B">
              <w:rPr>
                <w:rFonts w:asciiTheme="minorEastAsia" w:hAnsiTheme="minorEastAsia"/>
                <w:sz w:val="24"/>
                <w:szCs w:val="24"/>
              </w:rPr>
              <w:t>版本</w:t>
            </w:r>
          </w:p>
        </w:tc>
      </w:tr>
      <w:tr w:rsidR="001A53B7" w:rsidRPr="001B373B" w:rsidTr="001B373B">
        <w:tc>
          <w:tcPr>
            <w:tcW w:w="959" w:type="dxa"/>
            <w:vAlign w:val="center"/>
          </w:tcPr>
          <w:p w:rsidR="001A53B7" w:rsidRPr="001B373B" w:rsidRDefault="001A53B7"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c>
          <w:tcPr>
            <w:tcW w:w="2126" w:type="dxa"/>
            <w:vAlign w:val="center"/>
          </w:tcPr>
          <w:p w:rsidR="001A53B7" w:rsidRPr="001B373B" w:rsidRDefault="001A53B7" w:rsidP="001B373B">
            <w:pPr>
              <w:spacing w:line="360" w:lineRule="auto"/>
              <w:jc w:val="center"/>
              <w:rPr>
                <w:rFonts w:asciiTheme="minorEastAsia" w:hAnsiTheme="minorEastAsia"/>
                <w:sz w:val="24"/>
                <w:szCs w:val="24"/>
              </w:rPr>
            </w:pPr>
            <w:r w:rsidRPr="001B373B">
              <w:rPr>
                <w:rFonts w:asciiTheme="minorEastAsia" w:hAnsiTheme="minorEastAsia"/>
                <w:sz w:val="24"/>
                <w:szCs w:val="24"/>
              </w:rPr>
              <w:t>云计算</w:t>
            </w:r>
            <w:r w:rsidR="001B373B" w:rsidRPr="001B373B">
              <w:rPr>
                <w:rFonts w:asciiTheme="minorEastAsia" w:hAnsiTheme="minorEastAsia"/>
                <w:sz w:val="24"/>
                <w:szCs w:val="24"/>
              </w:rPr>
              <w:t>导论</w:t>
            </w:r>
          </w:p>
        </w:tc>
        <w:tc>
          <w:tcPr>
            <w:tcW w:w="2552" w:type="dxa"/>
            <w:vAlign w:val="center"/>
          </w:tcPr>
          <w:p w:rsidR="001A53B7"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001A53B7" w:rsidRPr="001B373B">
              <w:rPr>
                <w:rFonts w:asciiTheme="minorEastAsia" w:hAnsiTheme="minorEastAsia"/>
                <w:sz w:val="24"/>
                <w:szCs w:val="24"/>
              </w:rPr>
              <w:t>刘鹏</w:t>
            </w:r>
          </w:p>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主编：王成喜</w:t>
            </w:r>
          </w:p>
        </w:tc>
        <w:tc>
          <w:tcPr>
            <w:tcW w:w="1984" w:type="dxa"/>
            <w:vAlign w:val="center"/>
          </w:tcPr>
          <w:p w:rsidR="001A53B7"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lastRenderedPageBreak/>
              <w:t>清华</w:t>
            </w:r>
            <w:r w:rsidRPr="001B373B">
              <w:rPr>
                <w:rFonts w:asciiTheme="minorEastAsia" w:hAnsiTheme="minorEastAsia"/>
                <w:sz w:val="24"/>
                <w:szCs w:val="24"/>
              </w:rPr>
              <w:t>大学出版社</w:t>
            </w:r>
          </w:p>
        </w:tc>
        <w:tc>
          <w:tcPr>
            <w:tcW w:w="901" w:type="dxa"/>
            <w:vAlign w:val="center"/>
          </w:tcPr>
          <w:p w:rsidR="001A53B7"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1A53B7" w:rsidRPr="001B373B" w:rsidTr="001B373B">
        <w:tc>
          <w:tcPr>
            <w:tcW w:w="959" w:type="dxa"/>
            <w:vAlign w:val="center"/>
          </w:tcPr>
          <w:p w:rsidR="001A53B7" w:rsidRPr="001B373B" w:rsidRDefault="001A53B7"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lastRenderedPageBreak/>
              <w:t>2</w:t>
            </w:r>
          </w:p>
        </w:tc>
        <w:tc>
          <w:tcPr>
            <w:tcW w:w="2126" w:type="dxa"/>
            <w:vAlign w:val="center"/>
          </w:tcPr>
          <w:p w:rsidR="001A53B7" w:rsidRPr="001B373B" w:rsidRDefault="001A53B7" w:rsidP="001B373B">
            <w:pPr>
              <w:spacing w:line="360" w:lineRule="auto"/>
              <w:jc w:val="center"/>
              <w:rPr>
                <w:rFonts w:asciiTheme="minorEastAsia" w:hAnsiTheme="minorEastAsia"/>
                <w:sz w:val="24"/>
                <w:szCs w:val="24"/>
              </w:rPr>
            </w:pPr>
            <w:r w:rsidRPr="001B373B">
              <w:rPr>
                <w:rFonts w:asciiTheme="minorEastAsia" w:hAnsiTheme="minorEastAsia"/>
                <w:sz w:val="24"/>
                <w:szCs w:val="24"/>
              </w:rPr>
              <w:t>大数据</w:t>
            </w:r>
            <w:r w:rsidR="001B373B">
              <w:rPr>
                <w:rFonts w:asciiTheme="minorEastAsia" w:hAnsiTheme="minorEastAsia"/>
                <w:sz w:val="24"/>
                <w:szCs w:val="24"/>
              </w:rPr>
              <w:t>导论</w:t>
            </w:r>
          </w:p>
        </w:tc>
        <w:tc>
          <w:tcPr>
            <w:tcW w:w="2552" w:type="dxa"/>
            <w:vAlign w:val="center"/>
          </w:tcPr>
          <w:p w:rsid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Pr="001B373B">
              <w:rPr>
                <w:rFonts w:asciiTheme="minorEastAsia" w:hAnsiTheme="minorEastAsia"/>
                <w:sz w:val="24"/>
                <w:szCs w:val="24"/>
              </w:rPr>
              <w:t>刘鹏</w:t>
            </w:r>
          </w:p>
          <w:p w:rsidR="001A53B7"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主编：付雯</w:t>
            </w:r>
          </w:p>
        </w:tc>
        <w:tc>
          <w:tcPr>
            <w:tcW w:w="1984" w:type="dxa"/>
            <w:vAlign w:val="center"/>
          </w:tcPr>
          <w:p w:rsidR="001A53B7"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1A53B7" w:rsidRPr="001B373B" w:rsidRDefault="001A53B7"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0F0A91" w:rsidRPr="001B373B" w:rsidTr="001B373B">
        <w:tc>
          <w:tcPr>
            <w:tcW w:w="959" w:type="dxa"/>
            <w:vAlign w:val="center"/>
          </w:tcPr>
          <w:p w:rsidR="000F0A91" w:rsidRPr="001B373B" w:rsidRDefault="00FA2FA7"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3</w:t>
            </w:r>
          </w:p>
        </w:tc>
        <w:tc>
          <w:tcPr>
            <w:tcW w:w="2126" w:type="dxa"/>
            <w:vAlign w:val="center"/>
          </w:tcPr>
          <w:p w:rsidR="000F0A91" w:rsidRPr="001B373B" w:rsidRDefault="00DF1674" w:rsidP="001B373B">
            <w:pPr>
              <w:spacing w:line="360" w:lineRule="auto"/>
              <w:jc w:val="center"/>
              <w:rPr>
                <w:rFonts w:asciiTheme="minorEastAsia" w:hAnsiTheme="minorEastAsia"/>
                <w:sz w:val="24"/>
                <w:szCs w:val="24"/>
              </w:rPr>
            </w:pPr>
            <w:r w:rsidRPr="001B373B">
              <w:rPr>
                <w:rFonts w:asciiTheme="minorEastAsia" w:hAnsiTheme="minorEastAsia"/>
                <w:sz w:val="24"/>
                <w:szCs w:val="24"/>
              </w:rPr>
              <w:t>大数据</w:t>
            </w:r>
            <w:r w:rsidR="001B373B">
              <w:rPr>
                <w:rFonts w:asciiTheme="minorEastAsia" w:hAnsiTheme="minorEastAsia" w:hint="eastAsia"/>
                <w:sz w:val="24"/>
                <w:szCs w:val="24"/>
              </w:rPr>
              <w:t>实践</w:t>
            </w:r>
          </w:p>
        </w:tc>
        <w:tc>
          <w:tcPr>
            <w:tcW w:w="2552" w:type="dxa"/>
            <w:vAlign w:val="center"/>
          </w:tcPr>
          <w:p w:rsid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Pr="001B373B">
              <w:rPr>
                <w:rFonts w:asciiTheme="minorEastAsia" w:hAnsiTheme="minorEastAsia"/>
                <w:sz w:val="24"/>
                <w:szCs w:val="24"/>
              </w:rPr>
              <w:t>刘鹏</w:t>
            </w:r>
          </w:p>
          <w:p w:rsidR="000F0A91"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主编：袁晓东</w:t>
            </w:r>
          </w:p>
        </w:tc>
        <w:tc>
          <w:tcPr>
            <w:tcW w:w="1984" w:type="dxa"/>
            <w:vAlign w:val="center"/>
          </w:tcPr>
          <w:p w:rsidR="000F0A91"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0F0A91" w:rsidRPr="001B373B" w:rsidRDefault="00DF1674"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0F0A91" w:rsidRPr="001B373B" w:rsidTr="001B373B">
        <w:tc>
          <w:tcPr>
            <w:tcW w:w="959" w:type="dxa"/>
            <w:vAlign w:val="center"/>
          </w:tcPr>
          <w:p w:rsidR="000F0A91" w:rsidRPr="001B373B" w:rsidRDefault="00FA2FA7"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4</w:t>
            </w:r>
          </w:p>
        </w:tc>
        <w:tc>
          <w:tcPr>
            <w:tcW w:w="2126" w:type="dxa"/>
            <w:vAlign w:val="center"/>
          </w:tcPr>
          <w:p w:rsidR="000F0A91"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数据</w:t>
            </w:r>
            <w:r>
              <w:rPr>
                <w:rFonts w:asciiTheme="minorEastAsia" w:hAnsiTheme="minorEastAsia"/>
                <w:sz w:val="24"/>
                <w:szCs w:val="24"/>
              </w:rPr>
              <w:t>清洗</w:t>
            </w:r>
          </w:p>
        </w:tc>
        <w:tc>
          <w:tcPr>
            <w:tcW w:w="2552" w:type="dxa"/>
            <w:vAlign w:val="center"/>
          </w:tcPr>
          <w:p w:rsid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Pr="001B373B">
              <w:rPr>
                <w:rFonts w:asciiTheme="minorEastAsia" w:hAnsiTheme="minorEastAsia"/>
                <w:sz w:val="24"/>
                <w:szCs w:val="24"/>
              </w:rPr>
              <w:t>刘鹏</w:t>
            </w:r>
          </w:p>
          <w:p w:rsidR="000F0A91"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主编：李法平</w:t>
            </w:r>
          </w:p>
        </w:tc>
        <w:tc>
          <w:tcPr>
            <w:tcW w:w="1984" w:type="dxa"/>
            <w:vAlign w:val="center"/>
          </w:tcPr>
          <w:p w:rsidR="000F0A91"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0F0A91" w:rsidRPr="001B373B" w:rsidRDefault="00DF1674"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1B373B" w:rsidRPr="001B373B" w:rsidTr="001B373B">
        <w:tc>
          <w:tcPr>
            <w:tcW w:w="959"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2126"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数据挖掘基础</w:t>
            </w:r>
          </w:p>
        </w:tc>
        <w:tc>
          <w:tcPr>
            <w:tcW w:w="2552" w:type="dxa"/>
            <w:vAlign w:val="center"/>
          </w:tcPr>
          <w:p w:rsid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Pr="001B373B">
              <w:rPr>
                <w:rFonts w:asciiTheme="minorEastAsia" w:hAnsiTheme="minorEastAsia"/>
                <w:sz w:val="24"/>
                <w:szCs w:val="24"/>
              </w:rPr>
              <w:t>刘鹏</w:t>
            </w:r>
          </w:p>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主编：陶建辉</w:t>
            </w:r>
          </w:p>
        </w:tc>
        <w:tc>
          <w:tcPr>
            <w:tcW w:w="1984"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1B373B" w:rsidRPr="001B373B" w:rsidTr="001B373B">
        <w:tc>
          <w:tcPr>
            <w:tcW w:w="959"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2126"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大数据系统运维</w:t>
            </w:r>
          </w:p>
        </w:tc>
        <w:tc>
          <w:tcPr>
            <w:tcW w:w="2552" w:type="dxa"/>
            <w:vAlign w:val="center"/>
          </w:tcPr>
          <w:p w:rsid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Pr="001B373B">
              <w:rPr>
                <w:rFonts w:asciiTheme="minorEastAsia" w:hAnsiTheme="minorEastAsia"/>
                <w:sz w:val="24"/>
                <w:szCs w:val="24"/>
              </w:rPr>
              <w:t>刘鹏</w:t>
            </w:r>
          </w:p>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主编：姜才康</w:t>
            </w:r>
          </w:p>
        </w:tc>
        <w:tc>
          <w:tcPr>
            <w:tcW w:w="1984"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1B373B" w:rsidRPr="001B373B" w:rsidTr="001B373B">
        <w:tc>
          <w:tcPr>
            <w:tcW w:w="959"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2126"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数据标注工程</w:t>
            </w:r>
          </w:p>
        </w:tc>
        <w:tc>
          <w:tcPr>
            <w:tcW w:w="2552"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主编：刘鹏</w:t>
            </w:r>
          </w:p>
        </w:tc>
        <w:tc>
          <w:tcPr>
            <w:tcW w:w="1984"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1</w:t>
            </w:r>
          </w:p>
        </w:tc>
      </w:tr>
      <w:tr w:rsidR="001B373B" w:rsidRPr="001B373B" w:rsidTr="001B373B">
        <w:tc>
          <w:tcPr>
            <w:tcW w:w="959"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2126" w:type="dxa"/>
            <w:vAlign w:val="center"/>
          </w:tcPr>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Python语言</w:t>
            </w:r>
          </w:p>
        </w:tc>
        <w:tc>
          <w:tcPr>
            <w:tcW w:w="2552" w:type="dxa"/>
            <w:vAlign w:val="center"/>
          </w:tcPr>
          <w:p w:rsidR="001B373B" w:rsidRDefault="001B373B" w:rsidP="001B373B">
            <w:pPr>
              <w:spacing w:line="360" w:lineRule="auto"/>
              <w:jc w:val="center"/>
              <w:rPr>
                <w:rFonts w:asciiTheme="minorEastAsia" w:hAnsiTheme="minorEastAsia"/>
                <w:sz w:val="24"/>
                <w:szCs w:val="24"/>
              </w:rPr>
            </w:pPr>
            <w:r>
              <w:rPr>
                <w:rFonts w:asciiTheme="minorEastAsia" w:hAnsiTheme="minorEastAsia"/>
                <w:sz w:val="24"/>
                <w:szCs w:val="24"/>
              </w:rPr>
              <w:t>丛书总主编</w:t>
            </w:r>
            <w:r>
              <w:rPr>
                <w:rFonts w:asciiTheme="minorEastAsia" w:hAnsiTheme="minorEastAsia" w:hint="eastAsia"/>
                <w:sz w:val="24"/>
                <w:szCs w:val="24"/>
              </w:rPr>
              <w:t>：</w:t>
            </w:r>
            <w:r w:rsidRPr="001B373B">
              <w:rPr>
                <w:rFonts w:asciiTheme="minorEastAsia" w:hAnsiTheme="minorEastAsia"/>
                <w:sz w:val="24"/>
                <w:szCs w:val="24"/>
              </w:rPr>
              <w:t>刘鹏</w:t>
            </w:r>
          </w:p>
          <w:p w:rsidR="001B373B" w:rsidRPr="001B373B" w:rsidRDefault="001B373B" w:rsidP="001B373B">
            <w:pPr>
              <w:spacing w:line="360" w:lineRule="auto"/>
              <w:jc w:val="center"/>
              <w:rPr>
                <w:rFonts w:asciiTheme="minorEastAsia" w:hAnsiTheme="minorEastAsia"/>
                <w:sz w:val="24"/>
                <w:szCs w:val="24"/>
              </w:rPr>
            </w:pPr>
            <w:r>
              <w:rPr>
                <w:rFonts w:asciiTheme="minorEastAsia" w:hAnsiTheme="minorEastAsia" w:hint="eastAsia"/>
                <w:sz w:val="24"/>
                <w:szCs w:val="24"/>
              </w:rPr>
              <w:t>主编：李肖俊</w:t>
            </w:r>
          </w:p>
        </w:tc>
        <w:tc>
          <w:tcPr>
            <w:tcW w:w="1984" w:type="dxa"/>
            <w:vAlign w:val="center"/>
          </w:tcPr>
          <w:p w:rsidR="001B373B" w:rsidRPr="001B373B" w:rsidRDefault="001B373B" w:rsidP="001B373B">
            <w:pPr>
              <w:spacing w:line="360" w:lineRule="auto"/>
              <w:jc w:val="center"/>
              <w:rPr>
                <w:rFonts w:asciiTheme="minorEastAsia" w:hAnsiTheme="minorEastAsia"/>
                <w:sz w:val="24"/>
                <w:szCs w:val="24"/>
              </w:rPr>
            </w:pPr>
            <w:r w:rsidRPr="001B373B">
              <w:rPr>
                <w:rFonts w:asciiTheme="minorEastAsia" w:hAnsiTheme="minorEastAsia" w:hint="eastAsia"/>
                <w:sz w:val="24"/>
                <w:szCs w:val="24"/>
              </w:rPr>
              <w:t>清华</w:t>
            </w:r>
            <w:r w:rsidRPr="001B373B">
              <w:rPr>
                <w:rFonts w:asciiTheme="minorEastAsia" w:hAnsiTheme="minorEastAsia"/>
                <w:sz w:val="24"/>
                <w:szCs w:val="24"/>
              </w:rPr>
              <w:t>大学出版社</w:t>
            </w:r>
          </w:p>
        </w:tc>
        <w:tc>
          <w:tcPr>
            <w:tcW w:w="901" w:type="dxa"/>
            <w:vAlign w:val="center"/>
          </w:tcPr>
          <w:p w:rsidR="001B373B" w:rsidRPr="001B373B" w:rsidRDefault="001B373B" w:rsidP="001B373B">
            <w:pPr>
              <w:spacing w:line="360" w:lineRule="auto"/>
              <w:jc w:val="center"/>
              <w:rPr>
                <w:rFonts w:asciiTheme="minorEastAsia" w:hAnsiTheme="minorEastAsia"/>
                <w:sz w:val="24"/>
                <w:szCs w:val="24"/>
              </w:rPr>
            </w:pPr>
          </w:p>
        </w:tc>
      </w:tr>
    </w:tbl>
    <w:p w:rsidR="00FE4E24" w:rsidRDefault="00FE4E24" w:rsidP="00E84956">
      <w:pPr>
        <w:spacing w:line="360" w:lineRule="auto"/>
        <w:rPr>
          <w:sz w:val="24"/>
          <w:szCs w:val="24"/>
        </w:rPr>
      </w:pPr>
    </w:p>
    <w:p w:rsidR="003D3EB3" w:rsidRPr="00E228C8" w:rsidRDefault="00FE4E24" w:rsidP="00E228C8">
      <w:pPr>
        <w:pStyle w:val="1"/>
        <w:numPr>
          <w:ilvl w:val="0"/>
          <w:numId w:val="0"/>
        </w:numPr>
        <w:ind w:left="432" w:hanging="432"/>
      </w:pPr>
      <w:r>
        <w:rPr>
          <w:rFonts w:hint="eastAsia"/>
        </w:rPr>
        <w:t>六、</w:t>
      </w:r>
      <w:r w:rsidRPr="00FE4E24">
        <w:rPr>
          <w:rFonts w:hint="eastAsia"/>
        </w:rPr>
        <w:t>教学形式与考核方式</w:t>
      </w:r>
    </w:p>
    <w:p w:rsidR="00E228C8" w:rsidRPr="00E228C8" w:rsidRDefault="00E228C8" w:rsidP="00F57483">
      <w:pPr>
        <w:spacing w:line="360" w:lineRule="auto"/>
        <w:ind w:firstLineChars="200" w:firstLine="482"/>
        <w:rPr>
          <w:rFonts w:asciiTheme="minorEastAsia" w:hAnsiTheme="minorEastAsia"/>
          <w:sz w:val="24"/>
          <w:szCs w:val="24"/>
        </w:rPr>
      </w:pPr>
      <w:r w:rsidRPr="00E228C8">
        <w:rPr>
          <w:rFonts w:asciiTheme="minorEastAsia" w:hAnsiTheme="minorEastAsia" w:hint="eastAsia"/>
          <w:b/>
          <w:sz w:val="24"/>
          <w:szCs w:val="24"/>
        </w:rPr>
        <w:t>教学形式：</w:t>
      </w:r>
      <w:r w:rsidRPr="00E228C8">
        <w:rPr>
          <w:rFonts w:asciiTheme="minorEastAsia" w:hAnsiTheme="minorEastAsia" w:hint="eastAsia"/>
          <w:sz w:val="24"/>
          <w:szCs w:val="24"/>
        </w:rPr>
        <w:t>本课程采用课堂讲授、分析和实践教学等手段开展教学活动。</w:t>
      </w:r>
    </w:p>
    <w:p w:rsidR="00A121D5" w:rsidRPr="00762A22" w:rsidRDefault="00E228C8" w:rsidP="00F57483">
      <w:pPr>
        <w:spacing w:line="360" w:lineRule="auto"/>
        <w:ind w:firstLineChars="200" w:firstLine="482"/>
        <w:rPr>
          <w:rFonts w:asciiTheme="minorEastAsia" w:hAnsiTheme="minorEastAsia"/>
          <w:sz w:val="24"/>
          <w:szCs w:val="24"/>
        </w:rPr>
      </w:pPr>
      <w:r w:rsidRPr="00E228C8">
        <w:rPr>
          <w:rFonts w:asciiTheme="minorEastAsia" w:hAnsiTheme="minorEastAsia" w:hint="eastAsia"/>
          <w:b/>
          <w:sz w:val="24"/>
          <w:szCs w:val="24"/>
        </w:rPr>
        <w:t>考核方式：</w:t>
      </w:r>
      <w:r w:rsidRPr="00762A22">
        <w:rPr>
          <w:rFonts w:asciiTheme="minorEastAsia" w:hAnsiTheme="minorEastAsia" w:hint="eastAsia"/>
          <w:sz w:val="24"/>
          <w:szCs w:val="24"/>
        </w:rPr>
        <w:t>本课程采用平时考察与期末闭卷考试相结合的考核方法。平时考察主要考察课堂表现、作业完成情况，平时成绩占30%（课堂表现及考勤占5%，作业占25%）。</w:t>
      </w:r>
      <w:r w:rsidR="00762A22" w:rsidRPr="00762A22">
        <w:rPr>
          <w:rFonts w:asciiTheme="minorEastAsia" w:hAnsiTheme="minorEastAsia" w:hint="eastAsia"/>
          <w:sz w:val="24"/>
          <w:szCs w:val="24"/>
        </w:rPr>
        <w:t>期末闭卷考试占70%，</w:t>
      </w:r>
      <w:r w:rsidRPr="00762A22">
        <w:rPr>
          <w:rFonts w:asciiTheme="minorEastAsia" w:hAnsiTheme="minorEastAsia" w:hint="eastAsia"/>
          <w:sz w:val="24"/>
          <w:szCs w:val="24"/>
        </w:rPr>
        <w:t>期末考试主要采用闭卷考试的方式。命题要求覆盖大纲重点内容，题型不少于四种，难易程度适中。</w:t>
      </w:r>
    </w:p>
    <w:sectPr w:rsidR="00A121D5" w:rsidRPr="00762A22" w:rsidSect="000B2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54" w:rsidRDefault="00CB3C54" w:rsidP="006C7BB5">
      <w:r>
        <w:separator/>
      </w:r>
    </w:p>
  </w:endnote>
  <w:endnote w:type="continuationSeparator" w:id="0">
    <w:p w:rsidR="00CB3C54" w:rsidRDefault="00CB3C54" w:rsidP="006C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54" w:rsidRDefault="00CB3C54" w:rsidP="006C7BB5">
      <w:r>
        <w:separator/>
      </w:r>
    </w:p>
  </w:footnote>
  <w:footnote w:type="continuationSeparator" w:id="0">
    <w:p w:rsidR="00CB3C54" w:rsidRDefault="00CB3C54" w:rsidP="006C7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45E1"/>
    <w:multiLevelType w:val="multilevel"/>
    <w:tmpl w:val="E1C4CB7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94E7D86"/>
    <w:multiLevelType w:val="multilevel"/>
    <w:tmpl w:val="20141302"/>
    <w:lvl w:ilvl="0">
      <w:start w:val="1"/>
      <w:numFmt w:val="decimal"/>
      <w:lvlText w:val="%1"/>
      <w:lvlJc w:val="left"/>
      <w:pPr>
        <w:ind w:left="432" w:hanging="432"/>
      </w:pPr>
      <w:rPr>
        <w:rFonts w:asciiTheme="majorHAnsi" w:eastAsiaTheme="majorEastAsia" w:hAnsiTheme="majorHAnsi"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asciiTheme="majorHAnsi" w:hAnsiTheme="majorHAnsi"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ind w:left="864" w:hanging="864"/>
      </w:pPr>
      <w:rPr>
        <w:rFonts w:asciiTheme="majorHAnsi" w:hAnsiTheme="majorHAnsi" w:hint="default"/>
      </w:r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9A20343"/>
    <w:multiLevelType w:val="multilevel"/>
    <w:tmpl w:val="49A2034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C61688C"/>
    <w:multiLevelType w:val="hybridMultilevel"/>
    <w:tmpl w:val="D4ECDDEC"/>
    <w:lvl w:ilvl="0" w:tplc="1A62A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DE117E"/>
    <w:multiLevelType w:val="hybridMultilevel"/>
    <w:tmpl w:val="C74A0C4E"/>
    <w:lvl w:ilvl="0" w:tplc="08B0A53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32A"/>
    <w:rsid w:val="000025CC"/>
    <w:rsid w:val="00004BEC"/>
    <w:rsid w:val="00006058"/>
    <w:rsid w:val="00007EAC"/>
    <w:rsid w:val="000253BE"/>
    <w:rsid w:val="000301FB"/>
    <w:rsid w:val="000325AE"/>
    <w:rsid w:val="00033AC3"/>
    <w:rsid w:val="000414E3"/>
    <w:rsid w:val="00057F08"/>
    <w:rsid w:val="000703D2"/>
    <w:rsid w:val="00082209"/>
    <w:rsid w:val="00087CFD"/>
    <w:rsid w:val="00090965"/>
    <w:rsid w:val="000A026D"/>
    <w:rsid w:val="000A20AE"/>
    <w:rsid w:val="000A3E9B"/>
    <w:rsid w:val="000B0325"/>
    <w:rsid w:val="000B2F03"/>
    <w:rsid w:val="000B38D0"/>
    <w:rsid w:val="000C7697"/>
    <w:rsid w:val="000D0720"/>
    <w:rsid w:val="000E0EC8"/>
    <w:rsid w:val="000E2DB3"/>
    <w:rsid w:val="000E43AD"/>
    <w:rsid w:val="000E6018"/>
    <w:rsid w:val="000E7C89"/>
    <w:rsid w:val="000F0A91"/>
    <w:rsid w:val="000F5477"/>
    <w:rsid w:val="000F6089"/>
    <w:rsid w:val="00106E3C"/>
    <w:rsid w:val="00122B8E"/>
    <w:rsid w:val="00133B9E"/>
    <w:rsid w:val="00135F52"/>
    <w:rsid w:val="001366C8"/>
    <w:rsid w:val="00155822"/>
    <w:rsid w:val="00155B89"/>
    <w:rsid w:val="00166CA6"/>
    <w:rsid w:val="001675E5"/>
    <w:rsid w:val="001809C5"/>
    <w:rsid w:val="001846E6"/>
    <w:rsid w:val="0018521D"/>
    <w:rsid w:val="00193C91"/>
    <w:rsid w:val="001A53B7"/>
    <w:rsid w:val="001B373B"/>
    <w:rsid w:val="001C22A4"/>
    <w:rsid w:val="001C495E"/>
    <w:rsid w:val="001C4DAA"/>
    <w:rsid w:val="001D08BB"/>
    <w:rsid w:val="001D3161"/>
    <w:rsid w:val="001D73AB"/>
    <w:rsid w:val="001D795A"/>
    <w:rsid w:val="001E59FD"/>
    <w:rsid w:val="001F5A93"/>
    <w:rsid w:val="001F7A61"/>
    <w:rsid w:val="00200C46"/>
    <w:rsid w:val="0021041B"/>
    <w:rsid w:val="00221D44"/>
    <w:rsid w:val="002254F2"/>
    <w:rsid w:val="00253ABF"/>
    <w:rsid w:val="00282116"/>
    <w:rsid w:val="002841A6"/>
    <w:rsid w:val="002851F0"/>
    <w:rsid w:val="002B1B22"/>
    <w:rsid w:val="002C1D66"/>
    <w:rsid w:val="002D35C5"/>
    <w:rsid w:val="002D3729"/>
    <w:rsid w:val="002D40BA"/>
    <w:rsid w:val="002D76E2"/>
    <w:rsid w:val="002D7EF3"/>
    <w:rsid w:val="002E0328"/>
    <w:rsid w:val="002E14C3"/>
    <w:rsid w:val="002E2A22"/>
    <w:rsid w:val="002E4C0A"/>
    <w:rsid w:val="002E6CDD"/>
    <w:rsid w:val="002E7119"/>
    <w:rsid w:val="00301AEA"/>
    <w:rsid w:val="00307615"/>
    <w:rsid w:val="00310ADC"/>
    <w:rsid w:val="00311CEC"/>
    <w:rsid w:val="00317CB2"/>
    <w:rsid w:val="00323C30"/>
    <w:rsid w:val="00330449"/>
    <w:rsid w:val="00342C70"/>
    <w:rsid w:val="00343517"/>
    <w:rsid w:val="00343957"/>
    <w:rsid w:val="003439C4"/>
    <w:rsid w:val="0034511E"/>
    <w:rsid w:val="00363373"/>
    <w:rsid w:val="00375538"/>
    <w:rsid w:val="00382183"/>
    <w:rsid w:val="00382860"/>
    <w:rsid w:val="003873C6"/>
    <w:rsid w:val="003900B6"/>
    <w:rsid w:val="003B0714"/>
    <w:rsid w:val="003B361F"/>
    <w:rsid w:val="003B66B1"/>
    <w:rsid w:val="003B7838"/>
    <w:rsid w:val="003C208E"/>
    <w:rsid w:val="003C5C4A"/>
    <w:rsid w:val="003D24F9"/>
    <w:rsid w:val="003D3EB3"/>
    <w:rsid w:val="003D7DA9"/>
    <w:rsid w:val="003E2267"/>
    <w:rsid w:val="003E3ED3"/>
    <w:rsid w:val="003F48BD"/>
    <w:rsid w:val="004103F8"/>
    <w:rsid w:val="0042498C"/>
    <w:rsid w:val="004256FF"/>
    <w:rsid w:val="00436430"/>
    <w:rsid w:val="00437CA7"/>
    <w:rsid w:val="00442741"/>
    <w:rsid w:val="00446BB5"/>
    <w:rsid w:val="004517B3"/>
    <w:rsid w:val="00473BEC"/>
    <w:rsid w:val="00477236"/>
    <w:rsid w:val="00485C53"/>
    <w:rsid w:val="00494986"/>
    <w:rsid w:val="004B3C57"/>
    <w:rsid w:val="004B7A80"/>
    <w:rsid w:val="004D0036"/>
    <w:rsid w:val="00506418"/>
    <w:rsid w:val="005515CD"/>
    <w:rsid w:val="00555B40"/>
    <w:rsid w:val="00583029"/>
    <w:rsid w:val="005869CA"/>
    <w:rsid w:val="005909CD"/>
    <w:rsid w:val="0059247F"/>
    <w:rsid w:val="00595B0F"/>
    <w:rsid w:val="00597F0C"/>
    <w:rsid w:val="005B4BE7"/>
    <w:rsid w:val="005C4E1A"/>
    <w:rsid w:val="005E7E09"/>
    <w:rsid w:val="005F2792"/>
    <w:rsid w:val="005F27EB"/>
    <w:rsid w:val="005F5DFB"/>
    <w:rsid w:val="0060059E"/>
    <w:rsid w:val="00601FFC"/>
    <w:rsid w:val="00617882"/>
    <w:rsid w:val="00622FA8"/>
    <w:rsid w:val="0062765D"/>
    <w:rsid w:val="00640184"/>
    <w:rsid w:val="00641907"/>
    <w:rsid w:val="006421A8"/>
    <w:rsid w:val="00643C58"/>
    <w:rsid w:val="006745E2"/>
    <w:rsid w:val="006800EC"/>
    <w:rsid w:val="00686604"/>
    <w:rsid w:val="006A02FA"/>
    <w:rsid w:val="006C12E6"/>
    <w:rsid w:val="006C731D"/>
    <w:rsid w:val="006C79DA"/>
    <w:rsid w:val="006C7BB5"/>
    <w:rsid w:val="006E45D1"/>
    <w:rsid w:val="006F0162"/>
    <w:rsid w:val="00715E83"/>
    <w:rsid w:val="007168EC"/>
    <w:rsid w:val="007414C4"/>
    <w:rsid w:val="00744568"/>
    <w:rsid w:val="00745507"/>
    <w:rsid w:val="00745DE5"/>
    <w:rsid w:val="00752768"/>
    <w:rsid w:val="00762A22"/>
    <w:rsid w:val="00772291"/>
    <w:rsid w:val="0079039A"/>
    <w:rsid w:val="007A3B63"/>
    <w:rsid w:val="007A4566"/>
    <w:rsid w:val="007B126F"/>
    <w:rsid w:val="007B37CB"/>
    <w:rsid w:val="007D2513"/>
    <w:rsid w:val="007D4294"/>
    <w:rsid w:val="007E2EA5"/>
    <w:rsid w:val="007E34B5"/>
    <w:rsid w:val="007E6C39"/>
    <w:rsid w:val="007F2F69"/>
    <w:rsid w:val="007F342D"/>
    <w:rsid w:val="007F7A94"/>
    <w:rsid w:val="008006DD"/>
    <w:rsid w:val="00813AD0"/>
    <w:rsid w:val="00814F86"/>
    <w:rsid w:val="00821C6C"/>
    <w:rsid w:val="00821F85"/>
    <w:rsid w:val="00837EA9"/>
    <w:rsid w:val="00842812"/>
    <w:rsid w:val="008539F0"/>
    <w:rsid w:val="008610B5"/>
    <w:rsid w:val="00861BC1"/>
    <w:rsid w:val="00870A0B"/>
    <w:rsid w:val="00872FF3"/>
    <w:rsid w:val="00890EFC"/>
    <w:rsid w:val="008A2E5A"/>
    <w:rsid w:val="008A6CC2"/>
    <w:rsid w:val="008B6B14"/>
    <w:rsid w:val="008C2690"/>
    <w:rsid w:val="008E199E"/>
    <w:rsid w:val="008F5F2F"/>
    <w:rsid w:val="00901A77"/>
    <w:rsid w:val="00901C50"/>
    <w:rsid w:val="00902762"/>
    <w:rsid w:val="009076F5"/>
    <w:rsid w:val="00916A47"/>
    <w:rsid w:val="009176EE"/>
    <w:rsid w:val="00925627"/>
    <w:rsid w:val="0095204D"/>
    <w:rsid w:val="0095224E"/>
    <w:rsid w:val="00952D79"/>
    <w:rsid w:val="0098525F"/>
    <w:rsid w:val="009A09EB"/>
    <w:rsid w:val="009A6C83"/>
    <w:rsid w:val="009C50E8"/>
    <w:rsid w:val="009E4946"/>
    <w:rsid w:val="009F0BD3"/>
    <w:rsid w:val="00A0282D"/>
    <w:rsid w:val="00A05D13"/>
    <w:rsid w:val="00A1038B"/>
    <w:rsid w:val="00A121D5"/>
    <w:rsid w:val="00A17C72"/>
    <w:rsid w:val="00A23A94"/>
    <w:rsid w:val="00A30DFA"/>
    <w:rsid w:val="00A4788F"/>
    <w:rsid w:val="00A579C5"/>
    <w:rsid w:val="00A6374D"/>
    <w:rsid w:val="00A72E80"/>
    <w:rsid w:val="00AA10CE"/>
    <w:rsid w:val="00AA16FD"/>
    <w:rsid w:val="00AB5DB0"/>
    <w:rsid w:val="00AC1E5A"/>
    <w:rsid w:val="00AC7B2A"/>
    <w:rsid w:val="00AE7B38"/>
    <w:rsid w:val="00AF1FBE"/>
    <w:rsid w:val="00AF2444"/>
    <w:rsid w:val="00AF41D2"/>
    <w:rsid w:val="00AF551D"/>
    <w:rsid w:val="00B01919"/>
    <w:rsid w:val="00B01D63"/>
    <w:rsid w:val="00B05D37"/>
    <w:rsid w:val="00B05F95"/>
    <w:rsid w:val="00B05FA1"/>
    <w:rsid w:val="00B24213"/>
    <w:rsid w:val="00B250E9"/>
    <w:rsid w:val="00B25E85"/>
    <w:rsid w:val="00B840D0"/>
    <w:rsid w:val="00B94536"/>
    <w:rsid w:val="00B94DB8"/>
    <w:rsid w:val="00BA2A75"/>
    <w:rsid w:val="00BA3BFB"/>
    <w:rsid w:val="00BA3DE9"/>
    <w:rsid w:val="00BB18F4"/>
    <w:rsid w:val="00BB2AD8"/>
    <w:rsid w:val="00BD0D5E"/>
    <w:rsid w:val="00BD5399"/>
    <w:rsid w:val="00BF02BE"/>
    <w:rsid w:val="00BF7594"/>
    <w:rsid w:val="00C020E2"/>
    <w:rsid w:val="00C06E2A"/>
    <w:rsid w:val="00C07E4C"/>
    <w:rsid w:val="00C14AEA"/>
    <w:rsid w:val="00C16877"/>
    <w:rsid w:val="00C30474"/>
    <w:rsid w:val="00C34EC8"/>
    <w:rsid w:val="00C35210"/>
    <w:rsid w:val="00C352FB"/>
    <w:rsid w:val="00C41711"/>
    <w:rsid w:val="00C4362B"/>
    <w:rsid w:val="00C45657"/>
    <w:rsid w:val="00C55CFA"/>
    <w:rsid w:val="00C5681C"/>
    <w:rsid w:val="00C61540"/>
    <w:rsid w:val="00C67379"/>
    <w:rsid w:val="00C7185C"/>
    <w:rsid w:val="00C768B3"/>
    <w:rsid w:val="00CA3755"/>
    <w:rsid w:val="00CB3C54"/>
    <w:rsid w:val="00CB3F8A"/>
    <w:rsid w:val="00CB494B"/>
    <w:rsid w:val="00CB54C8"/>
    <w:rsid w:val="00CB64EF"/>
    <w:rsid w:val="00CB6B51"/>
    <w:rsid w:val="00CC532A"/>
    <w:rsid w:val="00D005E3"/>
    <w:rsid w:val="00D027F1"/>
    <w:rsid w:val="00D02A38"/>
    <w:rsid w:val="00D03132"/>
    <w:rsid w:val="00D12294"/>
    <w:rsid w:val="00D12299"/>
    <w:rsid w:val="00D2566F"/>
    <w:rsid w:val="00D26058"/>
    <w:rsid w:val="00D528C5"/>
    <w:rsid w:val="00D53621"/>
    <w:rsid w:val="00D55B6D"/>
    <w:rsid w:val="00D6256A"/>
    <w:rsid w:val="00D6345D"/>
    <w:rsid w:val="00D74E4D"/>
    <w:rsid w:val="00D82A2A"/>
    <w:rsid w:val="00D83742"/>
    <w:rsid w:val="00D976DD"/>
    <w:rsid w:val="00DA074D"/>
    <w:rsid w:val="00DA4F24"/>
    <w:rsid w:val="00DB6BEF"/>
    <w:rsid w:val="00DC32FF"/>
    <w:rsid w:val="00DD2698"/>
    <w:rsid w:val="00DD7838"/>
    <w:rsid w:val="00DE16FD"/>
    <w:rsid w:val="00DE1D9C"/>
    <w:rsid w:val="00DE2267"/>
    <w:rsid w:val="00DE3975"/>
    <w:rsid w:val="00DF1674"/>
    <w:rsid w:val="00E02B24"/>
    <w:rsid w:val="00E0389D"/>
    <w:rsid w:val="00E17123"/>
    <w:rsid w:val="00E228C8"/>
    <w:rsid w:val="00E30E2F"/>
    <w:rsid w:val="00E31E22"/>
    <w:rsid w:val="00E340F4"/>
    <w:rsid w:val="00E440A0"/>
    <w:rsid w:val="00E44207"/>
    <w:rsid w:val="00E640B5"/>
    <w:rsid w:val="00E75931"/>
    <w:rsid w:val="00E84956"/>
    <w:rsid w:val="00E93FDA"/>
    <w:rsid w:val="00E9517B"/>
    <w:rsid w:val="00E9776A"/>
    <w:rsid w:val="00EA7664"/>
    <w:rsid w:val="00EB48EC"/>
    <w:rsid w:val="00EB4A38"/>
    <w:rsid w:val="00EB4AD1"/>
    <w:rsid w:val="00EB61AA"/>
    <w:rsid w:val="00EE4181"/>
    <w:rsid w:val="00EE58ED"/>
    <w:rsid w:val="00EF3C43"/>
    <w:rsid w:val="00EF5260"/>
    <w:rsid w:val="00EF7868"/>
    <w:rsid w:val="00F02CA6"/>
    <w:rsid w:val="00F058FF"/>
    <w:rsid w:val="00F210D4"/>
    <w:rsid w:val="00F27570"/>
    <w:rsid w:val="00F34590"/>
    <w:rsid w:val="00F37660"/>
    <w:rsid w:val="00F57483"/>
    <w:rsid w:val="00F62167"/>
    <w:rsid w:val="00F744DF"/>
    <w:rsid w:val="00F952B8"/>
    <w:rsid w:val="00F97CBD"/>
    <w:rsid w:val="00FA2FA7"/>
    <w:rsid w:val="00FA6495"/>
    <w:rsid w:val="00FA71F5"/>
    <w:rsid w:val="00FC1D47"/>
    <w:rsid w:val="00FC3738"/>
    <w:rsid w:val="00FD004C"/>
    <w:rsid w:val="00FD0495"/>
    <w:rsid w:val="00FD7CBF"/>
    <w:rsid w:val="00FE0649"/>
    <w:rsid w:val="00FE35E4"/>
    <w:rsid w:val="00FE4E24"/>
    <w:rsid w:val="00FF6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03"/>
    <w:pPr>
      <w:widowControl w:val="0"/>
      <w:jc w:val="both"/>
    </w:pPr>
  </w:style>
  <w:style w:type="paragraph" w:styleId="1">
    <w:name w:val="heading 1"/>
    <w:basedOn w:val="a"/>
    <w:next w:val="a"/>
    <w:link w:val="1Char"/>
    <w:uiPriority w:val="9"/>
    <w:qFormat/>
    <w:rsid w:val="00436430"/>
    <w:pPr>
      <w:keepNext/>
      <w:keepLines/>
      <w:numPr>
        <w:numId w:val="22"/>
      </w:numPr>
      <w:spacing w:before="300" w:after="300" w:line="480" w:lineRule="auto"/>
      <w:ind w:left="431" w:hanging="431"/>
      <w:outlineLvl w:val="0"/>
    </w:pPr>
    <w:rPr>
      <w:rFonts w:ascii="Times New Roman" w:hAnsi="Times New Roman" w:cs="Times New Roman"/>
      <w:b/>
      <w:bCs/>
      <w:kern w:val="44"/>
      <w:sz w:val="32"/>
      <w:szCs w:val="44"/>
    </w:rPr>
  </w:style>
  <w:style w:type="paragraph" w:styleId="2">
    <w:name w:val="heading 2"/>
    <w:basedOn w:val="a"/>
    <w:next w:val="a"/>
    <w:link w:val="2Char"/>
    <w:uiPriority w:val="9"/>
    <w:unhideWhenUsed/>
    <w:qFormat/>
    <w:rsid w:val="00FE4E24"/>
    <w:pPr>
      <w:keepNext/>
      <w:keepLines/>
      <w:numPr>
        <w:ilvl w:val="1"/>
        <w:numId w:val="22"/>
      </w:numPr>
      <w:spacing w:before="260" w:after="260" w:line="416" w:lineRule="auto"/>
      <w:outlineLvl w:val="1"/>
    </w:pPr>
    <w:rPr>
      <w:rFonts w:ascii="Times New Roman" w:hAnsi="Times New Roman" w:cstheme="majorBidi"/>
      <w:b/>
      <w:bCs/>
      <w:sz w:val="30"/>
      <w:szCs w:val="32"/>
    </w:rPr>
  </w:style>
  <w:style w:type="paragraph" w:styleId="3">
    <w:name w:val="heading 3"/>
    <w:basedOn w:val="a"/>
    <w:next w:val="a"/>
    <w:link w:val="3Char"/>
    <w:uiPriority w:val="9"/>
    <w:unhideWhenUsed/>
    <w:qFormat/>
    <w:rsid w:val="00FE4E24"/>
    <w:pPr>
      <w:keepNext/>
      <w:keepLines/>
      <w:numPr>
        <w:ilvl w:val="2"/>
        <w:numId w:val="22"/>
      </w:numPr>
      <w:spacing w:before="260" w:after="260" w:line="416" w:lineRule="auto"/>
      <w:outlineLvl w:val="2"/>
    </w:pPr>
    <w:rPr>
      <w:rFonts w:ascii="Times New Roman" w:hAnsi="Times New Roman" w:cs="Times New Roman"/>
      <w:b/>
      <w:bCs/>
      <w:sz w:val="28"/>
      <w:szCs w:val="32"/>
    </w:rPr>
  </w:style>
  <w:style w:type="paragraph" w:styleId="4">
    <w:name w:val="heading 4"/>
    <w:basedOn w:val="a"/>
    <w:next w:val="a"/>
    <w:link w:val="4Char"/>
    <w:uiPriority w:val="9"/>
    <w:unhideWhenUsed/>
    <w:qFormat/>
    <w:rsid w:val="003B66B1"/>
    <w:pPr>
      <w:keepNext/>
      <w:keepLines/>
      <w:numPr>
        <w:ilvl w:val="3"/>
        <w:numId w:val="22"/>
      </w:numPr>
      <w:spacing w:before="280" w:after="290" w:line="376" w:lineRule="auto"/>
      <w:outlineLvl w:val="3"/>
    </w:pPr>
    <w:rPr>
      <w:rFonts w:ascii="Times New Roman" w:eastAsiaTheme="majorEastAsia" w:hAnsi="Times New Roman" w:cstheme="majorBidi"/>
      <w:b/>
      <w:bCs/>
      <w:sz w:val="28"/>
      <w:szCs w:val="28"/>
    </w:rPr>
  </w:style>
  <w:style w:type="paragraph" w:styleId="5">
    <w:name w:val="heading 5"/>
    <w:basedOn w:val="a"/>
    <w:next w:val="a"/>
    <w:link w:val="5Char"/>
    <w:uiPriority w:val="9"/>
    <w:unhideWhenUsed/>
    <w:qFormat/>
    <w:rsid w:val="003B66B1"/>
    <w:pPr>
      <w:keepNext/>
      <w:keepLines/>
      <w:numPr>
        <w:ilvl w:val="4"/>
        <w:numId w:val="22"/>
      </w:numPr>
      <w:spacing w:before="280" w:after="290" w:line="376" w:lineRule="auto"/>
      <w:outlineLvl w:val="4"/>
    </w:pPr>
    <w:rPr>
      <w:rFonts w:ascii="Times New Roman" w:eastAsiaTheme="majorEastAsia" w:hAnsi="Times New Roman" w:cs="Times New Roman"/>
      <w:b/>
      <w:bCs/>
      <w:sz w:val="28"/>
      <w:szCs w:val="28"/>
    </w:rPr>
  </w:style>
  <w:style w:type="paragraph" w:styleId="6">
    <w:name w:val="heading 6"/>
    <w:basedOn w:val="a"/>
    <w:next w:val="a"/>
    <w:link w:val="6Char"/>
    <w:uiPriority w:val="9"/>
    <w:unhideWhenUsed/>
    <w:qFormat/>
    <w:rsid w:val="003B66B1"/>
    <w:pPr>
      <w:keepNext/>
      <w:keepLines/>
      <w:numPr>
        <w:ilvl w:val="5"/>
        <w:numId w:val="16"/>
      </w:numPr>
      <w:spacing w:before="240" w:after="64" w:line="320" w:lineRule="auto"/>
      <w:outlineLvl w:val="5"/>
    </w:pPr>
    <w:rPr>
      <w:rFonts w:ascii="Times New Roman" w:eastAsiaTheme="majorEastAsia" w:hAnsi="Times New Roman"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6430"/>
    <w:rPr>
      <w:rFonts w:ascii="Times New Roman" w:hAnsi="Times New Roman" w:cs="Times New Roman"/>
      <w:b/>
      <w:bCs/>
      <w:kern w:val="44"/>
      <w:sz w:val="32"/>
      <w:szCs w:val="44"/>
    </w:rPr>
  </w:style>
  <w:style w:type="character" w:customStyle="1" w:styleId="2Char">
    <w:name w:val="标题 2 Char"/>
    <w:basedOn w:val="a0"/>
    <w:link w:val="2"/>
    <w:uiPriority w:val="9"/>
    <w:rsid w:val="00FE4E24"/>
    <w:rPr>
      <w:rFonts w:ascii="Times New Roman" w:hAnsi="Times New Roman" w:cstheme="majorBidi"/>
      <w:b/>
      <w:bCs/>
      <w:sz w:val="30"/>
      <w:szCs w:val="32"/>
    </w:rPr>
  </w:style>
  <w:style w:type="character" w:customStyle="1" w:styleId="3Char">
    <w:name w:val="标题 3 Char"/>
    <w:basedOn w:val="a0"/>
    <w:link w:val="3"/>
    <w:uiPriority w:val="9"/>
    <w:rsid w:val="00FE4E24"/>
    <w:rPr>
      <w:rFonts w:ascii="Times New Roman" w:hAnsi="Times New Roman" w:cs="Times New Roman"/>
      <w:b/>
      <w:bCs/>
      <w:sz w:val="28"/>
      <w:szCs w:val="32"/>
    </w:rPr>
  </w:style>
  <w:style w:type="character" w:customStyle="1" w:styleId="4Char">
    <w:name w:val="标题 4 Char"/>
    <w:basedOn w:val="a0"/>
    <w:link w:val="4"/>
    <w:uiPriority w:val="9"/>
    <w:rsid w:val="003B66B1"/>
    <w:rPr>
      <w:rFonts w:ascii="Times New Roman" w:eastAsiaTheme="majorEastAsia" w:hAnsi="Times New Roman" w:cstheme="majorBidi"/>
      <w:b/>
      <w:bCs/>
      <w:sz w:val="28"/>
      <w:szCs w:val="28"/>
    </w:rPr>
  </w:style>
  <w:style w:type="character" w:customStyle="1" w:styleId="5Char">
    <w:name w:val="标题 5 Char"/>
    <w:basedOn w:val="a0"/>
    <w:link w:val="5"/>
    <w:uiPriority w:val="9"/>
    <w:rsid w:val="003B66B1"/>
    <w:rPr>
      <w:rFonts w:ascii="Times New Roman" w:eastAsiaTheme="majorEastAsia" w:hAnsi="Times New Roman" w:cs="Times New Roman"/>
      <w:b/>
      <w:bCs/>
      <w:sz w:val="28"/>
      <w:szCs w:val="28"/>
    </w:rPr>
  </w:style>
  <w:style w:type="paragraph" w:styleId="a3">
    <w:name w:val="Title"/>
    <w:basedOn w:val="a"/>
    <w:next w:val="a"/>
    <w:link w:val="Char"/>
    <w:uiPriority w:val="10"/>
    <w:qFormat/>
    <w:rsid w:val="00E02B24"/>
    <w:pPr>
      <w:spacing w:before="240" w:after="60"/>
      <w:jc w:val="center"/>
      <w:outlineLvl w:val="0"/>
    </w:pPr>
    <w:rPr>
      <w:rFonts w:asciiTheme="majorHAnsi" w:eastAsia="黑体" w:hAnsiTheme="majorHAnsi" w:cstheme="majorBidi"/>
      <w:b/>
      <w:bCs/>
      <w:sz w:val="44"/>
      <w:szCs w:val="32"/>
    </w:rPr>
  </w:style>
  <w:style w:type="character" w:customStyle="1" w:styleId="Char">
    <w:name w:val="标题 Char"/>
    <w:basedOn w:val="a0"/>
    <w:link w:val="a3"/>
    <w:uiPriority w:val="10"/>
    <w:rsid w:val="00E02B24"/>
    <w:rPr>
      <w:rFonts w:asciiTheme="majorHAnsi" w:eastAsia="黑体" w:hAnsiTheme="majorHAnsi" w:cstheme="majorBidi"/>
      <w:b/>
      <w:bCs/>
      <w:sz w:val="44"/>
      <w:szCs w:val="32"/>
    </w:rPr>
  </w:style>
  <w:style w:type="character" w:customStyle="1" w:styleId="6Char">
    <w:name w:val="标题 6 Char"/>
    <w:basedOn w:val="a0"/>
    <w:link w:val="6"/>
    <w:uiPriority w:val="9"/>
    <w:rsid w:val="003B66B1"/>
    <w:rPr>
      <w:rFonts w:ascii="Times New Roman" w:eastAsiaTheme="majorEastAsia" w:hAnsi="Times New Roman" w:cstheme="majorBidi"/>
      <w:b/>
      <w:bCs/>
      <w:sz w:val="24"/>
      <w:szCs w:val="24"/>
    </w:rPr>
  </w:style>
  <w:style w:type="table" w:styleId="a4">
    <w:name w:val="Table Grid"/>
    <w:basedOn w:val="a1"/>
    <w:uiPriority w:val="59"/>
    <w:rsid w:val="003D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C7B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7BB5"/>
    <w:rPr>
      <w:sz w:val="18"/>
      <w:szCs w:val="18"/>
    </w:rPr>
  </w:style>
  <w:style w:type="paragraph" w:styleId="a6">
    <w:name w:val="footer"/>
    <w:basedOn w:val="a"/>
    <w:link w:val="Char1"/>
    <w:uiPriority w:val="99"/>
    <w:unhideWhenUsed/>
    <w:rsid w:val="006C7BB5"/>
    <w:pPr>
      <w:tabs>
        <w:tab w:val="center" w:pos="4153"/>
        <w:tab w:val="right" w:pos="8306"/>
      </w:tabs>
      <w:snapToGrid w:val="0"/>
      <w:jc w:val="left"/>
    </w:pPr>
    <w:rPr>
      <w:sz w:val="18"/>
      <w:szCs w:val="18"/>
    </w:rPr>
  </w:style>
  <w:style w:type="character" w:customStyle="1" w:styleId="Char1">
    <w:name w:val="页脚 Char"/>
    <w:basedOn w:val="a0"/>
    <w:link w:val="a6"/>
    <w:uiPriority w:val="99"/>
    <w:rsid w:val="006C7BB5"/>
    <w:rPr>
      <w:sz w:val="18"/>
      <w:szCs w:val="18"/>
    </w:rPr>
  </w:style>
  <w:style w:type="paragraph" w:styleId="a7">
    <w:name w:val="Normal (Web)"/>
    <w:basedOn w:val="a"/>
    <w:uiPriority w:val="99"/>
    <w:unhideWhenUsed/>
    <w:rsid w:val="00F3459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B6BEF"/>
    <w:rPr>
      <w:b/>
      <w:bCs/>
    </w:rPr>
  </w:style>
  <w:style w:type="character" w:customStyle="1" w:styleId="Char2">
    <w:name w:val="正文文本缩进 Char"/>
    <w:link w:val="a9"/>
    <w:rsid w:val="00872FF3"/>
    <w:rPr>
      <w:rFonts w:eastAsia="宋体"/>
      <w:szCs w:val="24"/>
    </w:rPr>
  </w:style>
  <w:style w:type="paragraph" w:styleId="a9">
    <w:name w:val="Body Text Indent"/>
    <w:basedOn w:val="a"/>
    <w:link w:val="Char2"/>
    <w:rsid w:val="00872FF3"/>
    <w:pPr>
      <w:snapToGrid w:val="0"/>
      <w:spacing w:line="330" w:lineRule="atLeast"/>
      <w:ind w:firstLineChars="200" w:firstLine="200"/>
    </w:pPr>
    <w:rPr>
      <w:rFonts w:eastAsia="宋体"/>
      <w:szCs w:val="24"/>
    </w:rPr>
  </w:style>
  <w:style w:type="character" w:customStyle="1" w:styleId="Char10">
    <w:name w:val="正文文本缩进 Char1"/>
    <w:basedOn w:val="a0"/>
    <w:uiPriority w:val="99"/>
    <w:semiHidden/>
    <w:rsid w:val="00872FF3"/>
  </w:style>
  <w:style w:type="paragraph" w:styleId="aa">
    <w:name w:val="No Spacing"/>
    <w:uiPriority w:val="1"/>
    <w:qFormat/>
    <w:rsid w:val="002E14C3"/>
    <w:pPr>
      <w:widowControl w:val="0"/>
      <w:jc w:val="both"/>
    </w:pPr>
  </w:style>
  <w:style w:type="paragraph" w:customStyle="1" w:styleId="CharChar3CharChar">
    <w:name w:val="Char Char3 Char Char"/>
    <w:basedOn w:val="a"/>
    <w:rsid w:val="00AA10CE"/>
    <w:pPr>
      <w:snapToGrid w:val="0"/>
    </w:pPr>
    <w:rPr>
      <w:rFonts w:ascii="Arial" w:eastAsia="宋体" w:hAnsi="Arial"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0598">
      <w:bodyDiv w:val="1"/>
      <w:marLeft w:val="0"/>
      <w:marRight w:val="0"/>
      <w:marTop w:val="0"/>
      <w:marBottom w:val="0"/>
      <w:divBdr>
        <w:top w:val="none" w:sz="0" w:space="0" w:color="auto"/>
        <w:left w:val="none" w:sz="0" w:space="0" w:color="auto"/>
        <w:bottom w:val="none" w:sz="0" w:space="0" w:color="auto"/>
        <w:right w:val="none" w:sz="0" w:space="0" w:color="auto"/>
      </w:divBdr>
    </w:div>
    <w:div w:id="983436366">
      <w:bodyDiv w:val="1"/>
      <w:marLeft w:val="0"/>
      <w:marRight w:val="0"/>
      <w:marTop w:val="0"/>
      <w:marBottom w:val="0"/>
      <w:divBdr>
        <w:top w:val="none" w:sz="0" w:space="0" w:color="auto"/>
        <w:left w:val="none" w:sz="0" w:space="0" w:color="auto"/>
        <w:bottom w:val="none" w:sz="0" w:space="0" w:color="auto"/>
        <w:right w:val="none" w:sz="0" w:space="0" w:color="auto"/>
      </w:divBdr>
    </w:div>
    <w:div w:id="1453403643">
      <w:bodyDiv w:val="1"/>
      <w:marLeft w:val="0"/>
      <w:marRight w:val="0"/>
      <w:marTop w:val="0"/>
      <w:marBottom w:val="0"/>
      <w:divBdr>
        <w:top w:val="none" w:sz="0" w:space="0" w:color="auto"/>
        <w:left w:val="none" w:sz="0" w:space="0" w:color="auto"/>
        <w:bottom w:val="none" w:sz="0" w:space="0" w:color="auto"/>
        <w:right w:val="none" w:sz="0" w:space="0" w:color="auto"/>
      </w:divBdr>
    </w:div>
    <w:div w:id="1545601060">
      <w:bodyDiv w:val="1"/>
      <w:marLeft w:val="0"/>
      <w:marRight w:val="0"/>
      <w:marTop w:val="0"/>
      <w:marBottom w:val="0"/>
      <w:divBdr>
        <w:top w:val="none" w:sz="0" w:space="0" w:color="auto"/>
        <w:left w:val="none" w:sz="0" w:space="0" w:color="auto"/>
        <w:bottom w:val="none" w:sz="0" w:space="0" w:color="auto"/>
        <w:right w:val="none" w:sz="0" w:space="0" w:color="auto"/>
      </w:divBdr>
    </w:div>
    <w:div w:id="15953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7280-1156-42C4-BC75-1A1E53D4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Pages>
  <Words>536</Words>
  <Characters>3056</Characters>
  <Application>Microsoft Office Word</Application>
  <DocSecurity>0</DocSecurity>
  <Lines>25</Lines>
  <Paragraphs>7</Paragraphs>
  <ScaleCrop>false</ScaleCrop>
  <Company>MS</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2018-09-22T05:39:00Z</dcterms:created>
  <dcterms:modified xsi:type="dcterms:W3CDTF">2018-12-27T05:30:00Z</dcterms:modified>
</cp:coreProperties>
</file>