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14" w:val="left" w:leader="none"/>
        </w:tabs>
        <w:spacing w:line="240" w:lineRule="auto"/>
        <w:ind w:left="116" w:right="0" w:firstLine="0"/>
        <w:rPr>
          <w:rFonts w:ascii="Times New Roman"/>
          <w:sz w:val="20"/>
        </w:rPr>
      </w:pP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5"/>
          <w:footerReference w:type="default" r:id="rId6"/>
          <w:type w:val="continuous"/>
          <w:pgSz w:w="11120" w:h="15090"/>
          <w:pgMar w:header="0" w:footer="540" w:top="140" w:bottom="720" w:left="740" w:right="740"/>
          <w:pgNumType w:start="8"/>
        </w:sectPr>
      </w:pPr>
    </w:p>
    <w:p>
      <w:pPr>
        <w:spacing w:before="198"/>
        <w:ind w:left="1130" w:right="0" w:firstLine="0"/>
        <w:jc w:val="left"/>
        <w:rPr>
          <w:rFonts w:ascii="方正大标宋_GBK" w:eastAsia="方正大标宋_GBK" w:hint="eastAsia"/>
          <w:sz w:val="29"/>
        </w:rPr>
      </w:pPr>
      <w:r>
        <w:rPr/>
        <w:pict>
          <v:group style="position:absolute;margin-left:249.448807pt;margin-top:-102.690666pt;width:56.7pt;height:28.35pt;mso-position-horizontal-relative:page;mso-position-vertical-relative:paragraph;z-index:1072" coordorigin="4989,-2054" coordsize="1134,567">
            <v:shape style="position:absolute;left:5411;top:-1915;width:290;height:290" type="#_x0000_t75" stroked="false">
              <v:imagedata r:id="rId7" o:title=""/>
            </v:shape>
            <v:line style="position:absolute" from="4989,-1770" to="6123,-1770" stroked="true" strokeweight=".283pt" strokecolor="#000000">
              <v:stroke dashstyle="solid"/>
            </v:line>
            <v:line style="position:absolute" from="5556,-2054" to="5556,-1487" stroked="true" strokeweight=".283pt" strokecolor="#000000">
              <v:stroke dashstyle="solid"/>
            </v:line>
            <w10:wrap type="none"/>
          </v:group>
        </w:pict>
      </w:r>
      <w:r>
        <w:rPr>
          <w:rFonts w:ascii="方正大标宋_GBK" w:eastAsia="方正大标宋_GBK" w:hint="eastAsia"/>
          <w:color w:val="231F20"/>
          <w:sz w:val="29"/>
        </w:rPr>
        <w:t>第一章</w:t>
      </w:r>
    </w:p>
    <w:p>
      <w:pPr>
        <w:pStyle w:val="BodyText"/>
        <w:spacing w:before="9"/>
        <w:rPr>
          <w:rFonts w:ascii="方正大标宋_GBK"/>
          <w:sz w:val="42"/>
        </w:rPr>
      </w:pPr>
      <w:r>
        <w:rPr/>
        <w:br w:type="column"/>
      </w:r>
      <w:r>
        <w:rPr>
          <w:rFonts w:ascii="方正大标宋_GBK"/>
          <w:sz w:val="42"/>
        </w:rPr>
      </w:r>
    </w:p>
    <w:p>
      <w:pPr>
        <w:spacing w:before="0"/>
        <w:ind w:left="0" w:right="2235" w:firstLine="0"/>
        <w:jc w:val="center"/>
        <w:rPr>
          <w:rFonts w:ascii="方正大标宋_GBK" w:eastAsia="方正大标宋_GBK" w:hint="eastAsia"/>
          <w:sz w:val="36"/>
        </w:rPr>
      </w:pPr>
      <w:r>
        <w:rPr>
          <w:rFonts w:ascii="方正大标宋_GBK" w:eastAsia="方正大标宋_GBK" w:hint="eastAsia"/>
          <w:color w:val="231F20"/>
          <w:w w:val="105"/>
          <w:sz w:val="36"/>
        </w:rPr>
        <w:t>中华、经典与教育</w:t>
      </w:r>
    </w:p>
    <w:p>
      <w:pPr>
        <w:pStyle w:val="BodyText"/>
        <w:rPr>
          <w:rFonts w:ascii="方正大标宋_GBK"/>
          <w:sz w:val="40"/>
        </w:rPr>
      </w:pPr>
    </w:p>
    <w:p>
      <w:pPr>
        <w:pStyle w:val="BodyText"/>
        <w:spacing w:before="12"/>
        <w:rPr>
          <w:rFonts w:ascii="方正大标宋_GBK"/>
          <w:sz w:val="28"/>
        </w:rPr>
      </w:pPr>
    </w:p>
    <w:p>
      <w:pPr>
        <w:pStyle w:val="Heading1"/>
        <w:tabs>
          <w:tab w:pos="1142" w:val="left" w:leader="none"/>
        </w:tabs>
        <w:spacing w:before="0"/>
        <w:ind w:right="2229"/>
        <w:jc w:val="center"/>
      </w:pPr>
      <w:r>
        <w:rPr>
          <w:color w:val="231F20"/>
          <w:spacing w:val="5"/>
        </w:rPr>
        <w:t>第一</w:t>
      </w:r>
      <w:r>
        <w:rPr>
          <w:color w:val="231F20"/>
        </w:rPr>
        <w:t>节</w:t>
        <w:tab/>
      </w:r>
      <w:r>
        <w:rPr>
          <w:color w:val="231F20"/>
          <w:spacing w:val="5"/>
        </w:rPr>
        <w:t>中华、中国与中庸</w:t>
      </w:r>
    </w:p>
    <w:p>
      <w:pPr>
        <w:spacing w:after="0"/>
        <w:jc w:val="center"/>
        <w:sectPr>
          <w:type w:val="continuous"/>
          <w:pgSz w:w="11120" w:h="15090"/>
          <w:pgMar w:top="140" w:bottom="720" w:left="740" w:right="740"/>
          <w:cols w:num="2" w:equalWidth="0">
            <w:col w:w="2027" w:space="40"/>
            <w:col w:w="7573"/>
          </w:cols>
        </w:sectPr>
      </w:pPr>
    </w:p>
    <w:p>
      <w:pPr>
        <w:pStyle w:val="BodyText"/>
        <w:spacing w:before="16"/>
        <w:rPr>
          <w:rFonts w:ascii="方正中雅宋_GBK"/>
          <w:sz w:val="20"/>
        </w:rPr>
      </w:pPr>
      <w:r>
        <w:rPr/>
        <w:pict>
          <v:group style="position:absolute;margin-left:518.598511pt;margin-top:.000115pt;width:37pt;height:37pt;mso-position-horizontal-relative:page;mso-position-vertical-relative:page;z-index:104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09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12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p>
    <w:p>
      <w:pPr>
        <w:pStyle w:val="BodyText"/>
        <w:spacing w:line="309" w:lineRule="auto" w:before="71"/>
        <w:ind w:left="1130" w:right="1180" w:firstLine="425"/>
      </w:pPr>
      <w:r>
        <w:rPr>
          <w:color w:val="231F20"/>
          <w:spacing w:val="-18"/>
          <w:w w:val="103"/>
        </w:rPr>
        <w:t>在汉语词汇中，“中华”“中国”“华夏”三个词，异中有同，同中有异，</w:t>
      </w:r>
      <w:r>
        <w:rPr>
          <w:color w:val="231F20"/>
          <w:spacing w:val="-7"/>
        </w:rPr>
        <w:t>总体而言，同大于异。“中华”一词，广义而言，因古代华夏族多建都于黄</w:t>
      </w:r>
      <w:r>
        <w:rPr>
          <w:color w:val="231F20"/>
          <w:w w:val="103"/>
        </w:rPr>
        <w:t>河</w:t>
      </w:r>
      <w:r>
        <w:rPr>
          <w:color w:val="231F20"/>
          <w:spacing w:val="-3"/>
          <w:w w:val="103"/>
        </w:rPr>
        <w:t>南北，其统治中心区域在东、南、西、北四方之中</w:t>
      </w:r>
      <w:r>
        <w:rPr>
          <w:color w:val="231F20"/>
          <w:spacing w:val="-51"/>
        </w:rPr>
        <w:t> </w:t>
      </w:r>
      <w:r>
        <w:rPr>
          <w:rFonts w:ascii="Rope Sequence Number ST" w:hAnsi="Rope Sequence Number ST" w:eastAsia="Rope Sequence Number ST"/>
          <w:color w:val="231F20"/>
          <w:w w:val="105"/>
          <w:position w:val="7"/>
          <w:sz w:val="12"/>
        </w:rPr>
        <w:t>a</w:t>
      </w:r>
      <w:r>
        <w:rPr>
          <w:color w:val="231F20"/>
          <w:spacing w:val="-14"/>
          <w:w w:val="103"/>
        </w:rPr>
        <w:t>，故称为“中华”，虽</w:t>
      </w:r>
      <w:r>
        <w:rPr>
          <w:color w:val="231F20"/>
          <w:spacing w:val="10"/>
        </w:rPr>
        <w:t>然</w:t>
      </w:r>
      <w:r>
        <w:rPr>
          <w:color w:val="231F20"/>
        </w:rPr>
        <w:t>后来历朝历代疆土渐广，凡所统辖之区域，皆泛称“中华”；狭义而言， 仅</w:t>
      </w:r>
      <w:r>
        <w:rPr>
          <w:color w:val="231F20"/>
          <w:spacing w:val="-11"/>
        </w:rPr>
        <w:t>指中原地区；古时也作为族别的称呼，即华夏族、汉族也称为“中华”。关  于</w:t>
      </w:r>
      <w:r>
        <w:rPr>
          <w:color w:val="231F20"/>
          <w:spacing w:val="-20"/>
        </w:rPr>
        <w:t>“中国”一词，上古时代，华夏族建国于黄河流域一带，同样以方位为基准， </w:t>
      </w:r>
      <w:r>
        <w:rPr>
          <w:color w:val="231F20"/>
          <w:spacing w:val="5"/>
          <w:w w:val="103"/>
        </w:rPr>
        <w:t>以</w:t>
      </w:r>
      <w:r>
        <w:rPr>
          <w:color w:val="231F20"/>
          <w:spacing w:val="-7"/>
          <w:w w:val="103"/>
        </w:rPr>
        <w:t>为居天下之“中”，故自称“中”国，而把周围其他地区称为四方，乃至</w:t>
      </w:r>
      <w:r>
        <w:rPr>
          <w:color w:val="231F20"/>
          <w:w w:val="105"/>
        </w:rPr>
        <w:t>后来有东夷、西狄、南蛮、北戎的贬称，直至发展出以文明与野蛮为区分的</w:t>
      </w:r>
      <w:r>
        <w:rPr>
          <w:color w:val="231F20"/>
          <w:spacing w:val="2"/>
        </w:rPr>
        <w:t>华</w:t>
      </w:r>
      <w:r>
        <w:rPr>
          <w:color w:val="231F20"/>
          <w:spacing w:val="-5"/>
        </w:rPr>
        <w:t>夷之辩的思想；后泛指中原地区，也指生长、居住在中原地区的人，还可  以</w:t>
      </w:r>
      <w:r>
        <w:rPr>
          <w:color w:val="231F20"/>
        </w:rPr>
        <w:t>指称朝廷，狭义则仅指京师地区，后来逐步演变为我国的专称</w:t>
      </w:r>
      <w:r>
        <w:rPr>
          <w:color w:val="231F20"/>
          <w:spacing w:val="-11"/>
        </w:rPr>
        <w:t>。“华夏” 一</w:t>
      </w:r>
      <w:r>
        <w:rPr>
          <w:color w:val="231F20"/>
          <w:spacing w:val="-12"/>
        </w:rPr>
        <w:t>词，原指我国中原地区，后囊括我国的全部领土，也成为我国的古称。“中</w:t>
      </w:r>
      <w:r>
        <w:rPr>
          <w:color w:val="231F20"/>
          <w:spacing w:val="-36"/>
          <w:w w:val="103"/>
        </w:rPr>
        <w:t>华”“</w:t>
      </w:r>
      <w:r>
        <w:rPr>
          <w:color w:val="231F20"/>
          <w:spacing w:val="-14"/>
          <w:w w:val="103"/>
        </w:rPr>
        <w:t>中国”“华夏”紧密联系，三者之间的历史演变极其漫长、复杂，但要真正认</w:t>
      </w:r>
      <w:r>
        <w:rPr>
          <w:color w:val="231F20"/>
          <w:spacing w:val="-21"/>
          <w:w w:val="103"/>
        </w:rPr>
        <w:t>识“中华”，还必须了解“中”“华”“国”“夏”等字的字源演变和字</w:t>
      </w:r>
      <w:r>
        <w:rPr>
          <w:color w:val="231F20"/>
          <w:w w:val="105"/>
        </w:rPr>
        <w:t>义流变。如果要真正对“中华”和“中国”有一个较为直观的概念把握，那么“中庸”就是一个较为合适的选项。</w:t>
      </w:r>
    </w:p>
    <w:p>
      <w:pPr>
        <w:pStyle w:val="BodyText"/>
        <w:spacing w:before="4"/>
        <w:rPr>
          <w:sz w:val="18"/>
        </w:rPr>
      </w:pPr>
    </w:p>
    <w:p>
      <w:pPr>
        <w:pStyle w:val="Heading2"/>
        <w:spacing w:before="1"/>
      </w:pPr>
      <w:r>
        <w:rPr>
          <w:color w:val="231F20"/>
          <w:spacing w:val="-31"/>
        </w:rPr>
        <w:t>一、“中”“华”“国”“夏”</w:t>
      </w:r>
    </w:p>
    <w:p>
      <w:pPr>
        <w:pStyle w:val="BodyText"/>
        <w:spacing w:before="11"/>
        <w:rPr>
          <w:rFonts w:ascii="方正兰亭准黑_GBK"/>
          <w:sz w:val="16"/>
        </w:rPr>
      </w:pPr>
    </w:p>
    <w:p>
      <w:pPr>
        <w:pStyle w:val="BodyText"/>
        <w:ind w:left="1556"/>
      </w:pPr>
      <w:r>
        <w:rPr>
          <w:color w:val="231F20"/>
          <w:w w:val="105"/>
        </w:rPr>
        <w:t>根据牛汝辰的研究，于省吾考证“中”字本是指带有飘带的旗帜，是个</w:t>
      </w:r>
    </w:p>
    <w:p>
      <w:pPr>
        <w:pStyle w:val="BodyText"/>
        <w:spacing w:before="10"/>
        <w:rPr>
          <w:sz w:val="24"/>
        </w:rPr>
      </w:pPr>
      <w:r>
        <w:rPr/>
        <w:pict>
          <v:line style="position:absolute;mso-position-horizontal-relative:page;mso-position-vertical-relative:paragraph;z-index:0;mso-wrap-distance-left:0;mso-wrap-distance-right:0" from="93.542801pt,17.98913pt" to="200.125801pt,17.98913pt" stroked="true" strokeweight=".3pt" strokecolor="#231f20">
            <v:stroke dashstyle="solid"/>
            <w10:wrap type="topAndBottom"/>
          </v:line>
        </w:pict>
      </w:r>
    </w:p>
    <w:p>
      <w:pPr>
        <w:spacing w:line="249" w:lineRule="auto" w:before="38"/>
        <w:ind w:left="1130" w:right="1237"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111"/>
          <w:w w:val="105"/>
          <w:sz w:val="12"/>
        </w:rPr>
        <w:t> </w:t>
      </w:r>
      <w:r>
        <w:rPr>
          <w:color w:val="231F20"/>
          <w:spacing w:val="-3"/>
          <w:w w:val="105"/>
          <w:sz w:val="12"/>
        </w:rPr>
        <w:t>天地中心处于黄河中游的河南省登封市，北纬 </w:t>
      </w:r>
      <w:r>
        <w:rPr>
          <w:rFonts w:ascii="Times New Roman" w:hAnsi="Times New Roman" w:eastAsia="Times New Roman"/>
          <w:color w:val="231F20"/>
          <w:w w:val="105"/>
          <w:sz w:val="12"/>
        </w:rPr>
        <w:t>34</w:t>
      </w:r>
      <w:r>
        <w:rPr>
          <w:rFonts w:ascii="Times New Roman" w:hAnsi="Times New Roman" w:eastAsia="Times New Roman"/>
          <w:color w:val="231F20"/>
          <w:spacing w:val="-16"/>
          <w:w w:val="105"/>
          <w:sz w:val="12"/>
        </w:rPr>
        <w:t> </w:t>
      </w:r>
      <w:r>
        <w:rPr>
          <w:color w:val="231F20"/>
          <w:w w:val="105"/>
          <w:sz w:val="12"/>
        </w:rPr>
        <w:t>度穿境而过。中国古代堪舆学把这条东西走向的纬线称为天脐线。洛河汇入黄河</w:t>
      </w:r>
      <w:r>
        <w:rPr>
          <w:color w:val="231F20"/>
          <w:sz w:val="12"/>
        </w:rPr>
        <w:t>的地方叫洛汭，连接洛汭与阳城的是一条南北走向的天轴线，阳城治所就在今天的登封市告成镇。天脐线与天轴线的交叉点就在登封    </w:t>
      </w:r>
      <w:r>
        <w:rPr>
          <w:color w:val="231F20"/>
          <w:spacing w:val="-7"/>
          <w:sz w:val="12"/>
        </w:rPr>
        <w:t>市，因此登封市享有“天中地心”之美誉。根据古史传说，中国夏、商、周三代的都城都建立在嵩山周围、河洛之间。从远古时代起， </w:t>
      </w:r>
      <w:r>
        <w:rPr>
          <w:color w:val="231F20"/>
          <w:spacing w:val="0"/>
          <w:w w:val="103"/>
          <w:sz w:val="12"/>
        </w:rPr>
        <w:t>嵩</w:t>
      </w:r>
      <w:r>
        <w:rPr>
          <w:color w:val="231F20"/>
          <w:spacing w:val="-6"/>
          <w:w w:val="103"/>
          <w:sz w:val="12"/>
        </w:rPr>
        <w:t>山一带就被称为“中原”，它是中国当时的政治、经济和文化中心，掌握了先进的天文观测方法和技术。此地也是中华民族二十四</w:t>
      </w:r>
      <w:r>
        <w:rPr>
          <w:color w:val="231F20"/>
          <w:w w:val="105"/>
          <w:sz w:val="12"/>
        </w:rPr>
        <w:t>节</w:t>
      </w:r>
      <w:r>
        <w:rPr>
          <w:color w:val="231F20"/>
          <w:spacing w:val="-4"/>
          <w:w w:val="105"/>
          <w:sz w:val="12"/>
        </w:rPr>
        <w:t>气的发源地，处在今天的河南省登封市告成镇，最重要的历史遗迹就是周公测景台和元朝观星台。参见 ：张苏 </w:t>
      </w:r>
      <w:r>
        <w:rPr>
          <w:rFonts w:ascii="Times New Roman" w:hAnsi="Times New Roman" w:eastAsia="Times New Roman"/>
          <w:color w:val="231F20"/>
          <w:spacing w:val="-8"/>
          <w:w w:val="105"/>
          <w:sz w:val="12"/>
        </w:rPr>
        <w:t>. </w:t>
      </w:r>
      <w:r>
        <w:rPr>
          <w:color w:val="231F20"/>
          <w:w w:val="105"/>
          <w:sz w:val="12"/>
        </w:rPr>
        <w:t>二十四节气起源地的</w:t>
      </w:r>
      <w:r>
        <w:rPr>
          <w:color w:val="231F20"/>
          <w:spacing w:val="-4"/>
          <w:w w:val="105"/>
          <w:sz w:val="12"/>
        </w:rPr>
        <w:t>遗产保护现状与思考 </w:t>
      </w:r>
      <w:r>
        <w:rPr>
          <w:rFonts w:ascii="Times New Roman" w:hAnsi="Times New Roman" w:eastAsia="Times New Roman"/>
          <w:color w:val="231F20"/>
          <w:w w:val="105"/>
          <w:sz w:val="12"/>
        </w:rPr>
        <w:t>[J].</w:t>
      </w:r>
      <w:r>
        <w:rPr>
          <w:rFonts w:ascii="Times New Roman" w:hAnsi="Times New Roman" w:eastAsia="Times New Roman"/>
          <w:color w:val="231F20"/>
          <w:spacing w:val="-2"/>
          <w:w w:val="105"/>
          <w:sz w:val="12"/>
        </w:rPr>
        <w:t> </w:t>
      </w:r>
      <w:r>
        <w:rPr>
          <w:color w:val="231F20"/>
          <w:spacing w:val="-1"/>
          <w:w w:val="105"/>
          <w:sz w:val="12"/>
        </w:rPr>
        <w:t>古今农业，</w:t>
      </w:r>
      <w:r>
        <w:rPr>
          <w:rFonts w:ascii="Times New Roman" w:hAnsi="Times New Roman" w:eastAsia="Times New Roman"/>
          <w:color w:val="231F20"/>
          <w:spacing w:val="-4"/>
          <w:w w:val="105"/>
          <w:sz w:val="12"/>
        </w:rPr>
        <w:t>2016</w:t>
      </w:r>
      <w:r>
        <w:rPr>
          <w:color w:val="231F20"/>
          <w:spacing w:val="-4"/>
          <w:w w:val="105"/>
          <w:sz w:val="12"/>
        </w:rPr>
        <w:t>（</w:t>
      </w:r>
      <w:r>
        <w:rPr>
          <w:rFonts w:ascii="Times New Roman" w:hAnsi="Times New Roman" w:eastAsia="Times New Roman"/>
          <w:color w:val="231F20"/>
          <w:spacing w:val="-4"/>
          <w:w w:val="105"/>
          <w:sz w:val="12"/>
        </w:rPr>
        <w:t>2</w:t>
      </w:r>
      <w:r>
        <w:rPr>
          <w:color w:val="231F20"/>
          <w:spacing w:val="-4"/>
          <w:w w:val="105"/>
          <w:sz w:val="12"/>
        </w:rPr>
        <w:t>）：</w:t>
      </w:r>
      <w:r>
        <w:rPr>
          <w:rFonts w:ascii="Times New Roman" w:hAnsi="Times New Roman" w:eastAsia="Times New Roman"/>
          <w:color w:val="231F20"/>
          <w:spacing w:val="-4"/>
          <w:w w:val="105"/>
          <w:sz w:val="12"/>
        </w:rPr>
        <w:t>101</w:t>
      </w:r>
      <w:r>
        <w:rPr>
          <w:color w:val="231F20"/>
          <w:spacing w:val="-4"/>
          <w:w w:val="105"/>
          <w:sz w:val="12"/>
        </w:rPr>
        <w:t>-</w:t>
      </w:r>
      <w:r>
        <w:rPr>
          <w:rFonts w:ascii="Times New Roman" w:hAnsi="Times New Roman" w:eastAsia="Times New Roman"/>
          <w:color w:val="231F20"/>
          <w:spacing w:val="-4"/>
          <w:w w:val="105"/>
          <w:sz w:val="12"/>
        </w:rPr>
        <w:t>109.</w:t>
      </w:r>
    </w:p>
    <w:p>
      <w:pPr>
        <w:spacing w:after="0" w:line="249" w:lineRule="auto"/>
        <w:jc w:val="left"/>
        <w:rPr>
          <w:rFonts w:ascii="Times New Roman" w:hAnsi="Times New Roman" w:eastAsia="Times New Roman"/>
          <w:sz w:val="12"/>
        </w:rPr>
        <w:sectPr>
          <w:type w:val="continuous"/>
          <w:pgSz w:w="11120" w:h="15090"/>
          <w:pgMar w:top="140" w:bottom="720" w:left="740" w:right="740"/>
        </w:sectPr>
      </w:pPr>
    </w:p>
    <w:p>
      <w:pPr>
        <w:tabs>
          <w:tab w:pos="6414" w:val="left" w:leader="none"/>
        </w:tabs>
        <w:spacing w:line="240" w:lineRule="auto"/>
        <w:ind w:left="116" w:right="0" w:firstLine="0"/>
        <w:rPr>
          <w:rFonts w:ascii="Times New Roman"/>
          <w:sz w:val="20"/>
        </w:rPr>
      </w:pPr>
      <w:r>
        <w:rPr/>
        <w:pict>
          <v:group style="position:absolute;margin-left:518.598511pt;margin-top:.000115pt;width:37pt;height:37pt;mso-position-horizontal-relative:page;mso-position-vertical-relative:page;z-index:116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21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24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5"/>
        </w:rPr>
      </w:pPr>
    </w:p>
    <w:p>
      <w:pPr>
        <w:pStyle w:val="BodyText"/>
        <w:spacing w:line="309" w:lineRule="auto" w:before="71"/>
        <w:ind w:left="1300" w:right="1017"/>
      </w:pPr>
      <w:r>
        <w:rPr/>
        <w:pict>
          <v:group style="position:absolute;margin-left:249.448807pt;margin-top:-94.185623pt;width:56.7pt;height:28.35pt;mso-position-horizontal-relative:page;mso-position-vertical-relative:paragraph;z-index:1192"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5"/>
        </w:rPr>
        <w:t>象形字，后又引申出地理概念的四方中间的“中”、文化概念的合适的“中” </w:t>
      </w:r>
      <w:r>
        <w:rPr>
          <w:color w:val="231F20"/>
          <w:spacing w:val="-16"/>
          <w:w w:val="103"/>
        </w:rPr>
        <w:t>等。关于“华”，可靠记载出现于西周，“华”即“花”，从光华、鲜美之义引申到文化上</w:t>
      </w:r>
      <w:r>
        <w:rPr>
          <w:color w:val="231F20"/>
          <w:spacing w:val="-217"/>
          <w:w w:val="103"/>
        </w:rPr>
        <w:t>，</w:t>
      </w:r>
      <w:r>
        <w:rPr>
          <w:color w:val="231F20"/>
          <w:spacing w:val="-17"/>
          <w:w w:val="103"/>
        </w:rPr>
        <w:t>“华”又指服章之美与文化之高，与“夏”的引申义相近。“夏”</w:t>
      </w:r>
      <w:r>
        <w:rPr>
          <w:color w:val="231F20"/>
          <w:spacing w:val="-17"/>
          <w:w w:val="105"/>
        </w:rPr>
        <w:t>是鲧、禹、启所在部族名称，至于它为何得名，解释多样。一说夏人所建的国家叫夏，因此整个部族就称作夏部族。一说因为夏部族活动于夏地，而夏</w:t>
      </w:r>
      <w:r>
        <w:rPr>
          <w:color w:val="231F20"/>
        </w:rPr>
        <w:t>地所在，其说又不一，有夏水说、夏县说、古阳翟说。古阳翟说比较可靠， </w:t>
      </w:r>
      <w:r>
        <w:rPr>
          <w:color w:val="231F20"/>
          <w:w w:val="105"/>
        </w:rPr>
        <w:t>因此地多翟鸟。翟鸟因其羽毛光泽鲜艳而称为夏翟，单称为夏。夏王朝实因</w:t>
      </w:r>
      <w:r>
        <w:rPr>
          <w:color w:val="231F20"/>
          <w:spacing w:val="-11"/>
        </w:rPr>
        <w:t>建都于夏地</w:t>
      </w:r>
      <w:r>
        <w:rPr>
          <w:color w:val="231F20"/>
        </w:rPr>
        <w:t>（即后世的阳翟</w:t>
      </w:r>
      <w:r>
        <w:rPr>
          <w:color w:val="231F20"/>
          <w:spacing w:val="-52"/>
        </w:rPr>
        <w:t>）</w:t>
      </w:r>
      <w:r>
        <w:rPr>
          <w:color w:val="231F20"/>
          <w:spacing w:val="-18"/>
        </w:rPr>
        <w:t>而得名。为什么又要衍出华、诸华、华夏呢？“其</w:t>
      </w:r>
      <w:r>
        <w:rPr>
          <w:color w:val="231F20"/>
          <w:spacing w:val="1"/>
          <w:w w:val="103"/>
        </w:rPr>
        <w:t>一</w:t>
      </w:r>
      <w:r>
        <w:rPr>
          <w:color w:val="231F20"/>
          <w:spacing w:val="-19"/>
          <w:w w:val="103"/>
        </w:rPr>
        <w:t>盖为加重语气。”“其二盖为加强语义。”现在的“国”字，古代有</w:t>
      </w:r>
      <w:r>
        <w:rPr>
          <w:color w:val="231F20"/>
          <w:spacing w:val="-19"/>
        </w:rPr>
        <w:t> </w:t>
      </w:r>
      <w:r>
        <w:rPr>
          <w:rFonts w:ascii="Times New Roman" w:hAnsi="Times New Roman" w:eastAsia="Times New Roman"/>
          <w:color w:val="231F20"/>
          <w:w w:val="103"/>
        </w:rPr>
        <w:t>40</w:t>
      </w:r>
      <w:r>
        <w:rPr>
          <w:rFonts w:ascii="Times New Roman" w:hAnsi="Times New Roman" w:eastAsia="Times New Roman"/>
          <w:color w:val="231F20"/>
        </w:rPr>
        <w:t> </w:t>
      </w:r>
      <w:r>
        <w:rPr>
          <w:color w:val="231F20"/>
          <w:w w:val="103"/>
        </w:rPr>
        <w:t>多种</w:t>
      </w:r>
    </w:p>
    <w:p>
      <w:pPr>
        <w:pStyle w:val="BodyText"/>
        <w:spacing w:line="309" w:lineRule="auto" w:before="8"/>
        <w:ind w:left="1192" w:right="1020" w:firstLine="6"/>
        <w:jc w:val="center"/>
      </w:pPr>
      <w:r>
        <w:rPr/>
        <w:pict>
          <v:shape style="position:absolute;margin-left:485.872406pt;margin-top:63.0536pt;width:8pt;height:87.2pt;mso-position-horizontal-relative:page;mso-position-vertical-relative:paragraph;z-index:1264"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13"/>
          <w:w w:val="103"/>
        </w:rPr>
        <w:t>写法，繁体字通常写作“國”，甲骨文中写作“或”，是以</w:t>
      </w:r>
      <w:r>
        <w:rPr>
          <w:color w:val="231F20"/>
          <w:spacing w:val="-13"/>
        </w:rPr>
        <w:t> </w:t>
      </w:r>
      <w:r>
        <w:rPr>
          <w:rFonts w:ascii="Times New Roman" w:hAnsi="Times New Roman" w:eastAsia="Times New Roman"/>
          <w:color w:val="231F20"/>
          <w:w w:val="103"/>
        </w:rPr>
        <w:t>1975</w:t>
      </w:r>
      <w:r>
        <w:rPr>
          <w:rFonts w:ascii="Times New Roman" w:hAnsi="Times New Roman" w:eastAsia="Times New Roman"/>
          <w:color w:val="231F20"/>
        </w:rPr>
        <w:t> </w:t>
      </w:r>
      <w:r>
        <w:rPr>
          <w:color w:val="231F20"/>
          <w:spacing w:val="5"/>
          <w:w w:val="103"/>
        </w:rPr>
        <w:t>年被识别出</w:t>
      </w:r>
      <w:r>
        <w:rPr>
          <w:color w:val="231F20"/>
          <w:spacing w:val="5"/>
          <w:w w:val="103"/>
        </w:rPr>
        <w:t> </w:t>
      </w:r>
      <w:r>
        <w:rPr>
          <w:color w:val="231F20"/>
          <w:spacing w:val="-12"/>
          <w:w w:val="103"/>
        </w:rPr>
        <w:t>来的国宝何尊内底所铸铭文作为依据，“國”“或”是一个人扛着武器，保卫 </w:t>
      </w:r>
      <w:r>
        <w:rPr>
          <w:color w:val="231F20"/>
          <w:spacing w:val="-13"/>
        </w:rPr>
        <w:t>城池、守护土地的意思。</w:t>
      </w:r>
      <w:r>
        <w:rPr>
          <w:rFonts w:ascii="Times New Roman" w:hAnsi="Times New Roman" w:eastAsia="Times New Roman"/>
          <w:color w:val="231F20"/>
        </w:rPr>
        <w:t>1956 </w:t>
      </w:r>
      <w:r>
        <w:rPr>
          <w:color w:val="231F20"/>
          <w:spacing w:val="-15"/>
        </w:rPr>
        <w:t>年确定第二批简化字时，郭沫若选定了“国”字， </w:t>
      </w:r>
      <w:r>
        <w:rPr>
          <w:color w:val="231F20"/>
          <w:spacing w:val="-25"/>
          <w:w w:val="103"/>
        </w:rPr>
        <w:t>“国”字从“玉”</w:t>
      </w:r>
      <w:r>
        <w:rPr>
          <w:color w:val="231F20"/>
          <w:spacing w:val="-217"/>
          <w:w w:val="103"/>
        </w:rPr>
        <w:t>，</w:t>
      </w:r>
      <w:r>
        <w:rPr>
          <w:color w:val="231F20"/>
          <w:spacing w:val="-23"/>
          <w:w w:val="103"/>
        </w:rPr>
        <w:t>“玉”为美好的象征，这表达了“国”为“玉”，也就是“宝贝”</w:t>
      </w:r>
      <w:r>
        <w:rPr>
          <w:color w:val="231F20"/>
          <w:spacing w:val="-21"/>
          <w:w w:val="103"/>
        </w:rPr>
        <w:t>的意思。在我国历史上，上述四个字就组合成“中国</w:t>
      </w:r>
      <w:r>
        <w:rPr>
          <w:color w:val="231F20"/>
          <w:spacing w:val="-29"/>
          <w:w w:val="103"/>
        </w:rPr>
        <w:t>”“华夏”“中华”等称呼。</w:t>
      </w:r>
    </w:p>
    <w:p>
      <w:pPr>
        <w:pStyle w:val="BodyText"/>
        <w:spacing w:line="309" w:lineRule="auto" w:before="4"/>
        <w:ind w:left="1300" w:right="1020" w:hanging="109"/>
        <w:rPr>
          <w:rFonts w:ascii="Rope Sequence Number ST" w:hAnsi="Rope Sequence Number ST" w:eastAsia="Rope Sequence Number ST"/>
          <w:sz w:val="12"/>
        </w:rPr>
      </w:pPr>
      <w:r>
        <w:rPr>
          <w:color w:val="231F20"/>
          <w:spacing w:val="-22"/>
        </w:rPr>
        <w:t>“华夏”指的是中原诸族，也是汉族前身的称谓，至今仍为中国的别称。“中华” </w:t>
      </w:r>
      <w:r>
        <w:rPr>
          <w:color w:val="231F20"/>
          <w:spacing w:val="-22"/>
          <w:w w:val="105"/>
        </w:rPr>
        <w:t>最初指黄河流域一带。随着历朝版图的扩张，凡属中原王朝管辖的地方都称</w:t>
      </w:r>
      <w:r>
        <w:rPr>
          <w:color w:val="231F20"/>
          <w:spacing w:val="-16"/>
          <w:w w:val="103"/>
        </w:rPr>
        <w:t>为“中华”，于是，“中华”便泛指全国。“中国”之意则有多种。一有地理</w:t>
      </w:r>
      <w:r>
        <w:rPr>
          <w:color w:val="231F20"/>
          <w:spacing w:val="-18"/>
          <w:w w:val="103"/>
        </w:rPr>
        <w:t>的中国之意，指“中央</w:t>
      </w:r>
      <w:r>
        <w:rPr>
          <w:color w:val="231F20"/>
          <w:spacing w:val="-42"/>
          <w:w w:val="103"/>
        </w:rPr>
        <w:t>”“京师”“国中</w:t>
      </w:r>
      <w:r>
        <w:rPr>
          <w:color w:val="231F20"/>
          <w:spacing w:val="-26"/>
          <w:w w:val="103"/>
        </w:rPr>
        <w:t>”“中原”。二有民族的“中国”和“华夏”</w:t>
      </w:r>
      <w:r>
        <w:rPr>
          <w:color w:val="231F20"/>
          <w:spacing w:val="-26"/>
        </w:rPr>
        <w:t>之意。三有文化的“中国”和“华夏”之意，即核心、权威、正统之意，具  有睿智、高贵之意，又具有中庸、适宜之意，还具有光华、礼仪、文化、文</w:t>
      </w:r>
      <w:r>
        <w:rPr>
          <w:color w:val="231F20"/>
          <w:spacing w:val="1"/>
          <w:w w:val="103"/>
        </w:rPr>
        <w:t>明</w:t>
      </w:r>
      <w:r>
        <w:rPr>
          <w:color w:val="231F20"/>
          <w:w w:val="103"/>
        </w:rPr>
        <w:t>之意。四有国号的“中国”之意，即</w:t>
      </w:r>
      <w:r>
        <w:rPr>
          <w:color w:val="231F20"/>
        </w:rPr>
        <w:t> </w:t>
      </w:r>
      <w:r>
        <w:rPr>
          <w:rFonts w:ascii="Times New Roman" w:hAnsi="Times New Roman" w:eastAsia="Times New Roman"/>
          <w:color w:val="231F20"/>
          <w:w w:val="103"/>
        </w:rPr>
        <w:t>1912</w:t>
      </w:r>
      <w:r>
        <w:rPr>
          <w:rFonts w:ascii="Times New Roman" w:hAnsi="Times New Roman" w:eastAsia="Times New Roman"/>
          <w:color w:val="231F20"/>
        </w:rPr>
        <w:t> </w:t>
      </w:r>
      <w:r>
        <w:rPr>
          <w:color w:val="231F20"/>
          <w:spacing w:val="-10"/>
          <w:w w:val="103"/>
        </w:rPr>
        <w:t>年元旦，“中华民国”成立，简称</w:t>
      </w:r>
      <w:r>
        <w:rPr>
          <w:color w:val="231F20"/>
          <w:spacing w:val="-29"/>
          <w:w w:val="103"/>
        </w:rPr>
        <w:t>“中国”；</w:t>
      </w:r>
      <w:r>
        <w:rPr>
          <w:rFonts w:ascii="Times New Roman" w:hAnsi="Times New Roman" w:eastAsia="Times New Roman"/>
          <w:color w:val="231F20"/>
          <w:w w:val="103"/>
        </w:rPr>
        <w:t>1949</w:t>
      </w:r>
      <w:r>
        <w:rPr>
          <w:rFonts w:ascii="Times New Roman" w:hAnsi="Times New Roman" w:eastAsia="Times New Roman"/>
          <w:color w:val="231F20"/>
        </w:rPr>
        <w:t> </w:t>
      </w:r>
      <w:r>
        <w:rPr>
          <w:color w:val="231F20"/>
          <w:spacing w:val="-10"/>
          <w:w w:val="103"/>
        </w:rPr>
        <w:t>年中华人民共和国成立，“中国”便成为人民当家做主新国</w:t>
      </w:r>
      <w:r>
        <w:rPr>
          <w:color w:val="231F20"/>
          <w:w w:val="105"/>
        </w:rPr>
        <w:t>家的名称。</w:t>
      </w:r>
      <w:r>
        <w:rPr>
          <w:rFonts w:ascii="Rope Sequence Number ST" w:hAnsi="Rope Sequence Number ST" w:eastAsia="Rope Sequence Number ST"/>
          <w:color w:val="231F20"/>
          <w:w w:val="105"/>
          <w:position w:val="7"/>
          <w:sz w:val="12"/>
        </w:rPr>
        <w:t>a</w:t>
      </w:r>
    </w:p>
    <w:p>
      <w:pPr>
        <w:pStyle w:val="BodyText"/>
        <w:spacing w:line="309" w:lineRule="auto" w:before="8"/>
        <w:ind w:left="1300" w:right="1020" w:firstLine="425"/>
        <w:rPr>
          <w:rFonts w:ascii="Rope Sequence Number ST" w:hAnsi="Rope Sequence Number ST" w:eastAsia="Rope Sequence Number ST"/>
          <w:sz w:val="12"/>
        </w:rPr>
      </w:pPr>
      <w:r>
        <w:rPr>
          <w:color w:val="231F20"/>
          <w:spacing w:val="-6"/>
          <w:w w:val="103"/>
        </w:rPr>
        <w:t>冯天谕认为，“中国”是一个历史范畴，随着时代的演进，其内涵不断</w:t>
      </w:r>
      <w:r>
        <w:rPr>
          <w:color w:val="231F20"/>
          <w:spacing w:val="-7"/>
          <w:w w:val="103"/>
        </w:rPr>
        <w:t>拓展。在先秦，“中国”或指京师，与“四方”对称</w:t>
      </w:r>
      <w:r>
        <w:rPr>
          <w:color w:val="231F20"/>
          <w:spacing w:val="-7"/>
        </w:rPr>
        <w:t> </w:t>
      </w:r>
      <w:r>
        <w:rPr>
          <w:color w:val="231F20"/>
          <w:spacing w:val="-2"/>
          <w:w w:val="103"/>
        </w:rPr>
        <w:t>；或指黄河中下游这一</w:t>
      </w:r>
      <w:r>
        <w:rPr>
          <w:color w:val="231F20"/>
          <w:spacing w:val="-7"/>
          <w:w w:val="103"/>
        </w:rPr>
        <w:t>文明地段，与落后的“四夷”对称。隋唐以降，“中国”指定都中原的王朝</w:t>
      </w:r>
      <w:r>
        <w:rPr>
          <w:color w:val="231F20"/>
          <w:spacing w:val="-7"/>
        </w:rPr>
        <w:t> </w:t>
      </w:r>
      <w:r>
        <w:rPr>
          <w:color w:val="231F20"/>
          <w:w w:val="103"/>
        </w:rPr>
        <w:t>；</w:t>
      </w:r>
      <w:r>
        <w:rPr>
          <w:color w:val="231F20"/>
          <w:spacing w:val="-14"/>
          <w:w w:val="103"/>
        </w:rPr>
        <w:t>元代自称其统治区域为“中国”，称邻国</w:t>
      </w:r>
      <w:r>
        <w:rPr>
          <w:color w:val="231F20"/>
          <w:w w:val="103"/>
        </w:rPr>
        <w:t>（</w:t>
      </w:r>
      <w:r>
        <w:rPr>
          <w:color w:val="231F20"/>
          <w:spacing w:val="-19"/>
          <w:w w:val="103"/>
        </w:rPr>
        <w:t>如日本、高丽、安南等</w:t>
      </w:r>
      <w:r>
        <w:rPr>
          <w:color w:val="231F20"/>
          <w:w w:val="103"/>
        </w:rPr>
        <w:t>）</w:t>
      </w:r>
      <w:r>
        <w:rPr>
          <w:color w:val="231F20"/>
          <w:spacing w:val="-19"/>
          <w:w w:val="103"/>
        </w:rPr>
        <w:t>为“外夷”；</w:t>
      </w:r>
      <w:r>
        <w:rPr>
          <w:color w:val="231F20"/>
          <w:spacing w:val="-7"/>
        </w:rPr>
        <w:t>明清沿袭此说。“中国”虽不断演化，但其主旨始终是“中国者，天下之中</w:t>
      </w:r>
      <w:r>
        <w:rPr>
          <w:color w:val="231F20"/>
          <w:spacing w:val="-55"/>
          <w:w w:val="103"/>
        </w:rPr>
        <w:t>也”</w:t>
      </w:r>
      <w:r>
        <w:rPr>
          <w:color w:val="231F20"/>
          <w:w w:val="103"/>
        </w:rPr>
        <w:t>。地理学的中心意识与文化学的中心意识还表现在“中华”一词上</w:t>
      </w:r>
      <w:r>
        <w:rPr>
          <w:color w:val="231F20"/>
          <w:spacing w:val="-32"/>
          <w:w w:val="103"/>
        </w:rPr>
        <w:t>，“华”指</w:t>
      </w:r>
      <w:r>
        <w:rPr>
          <w:color w:val="231F20"/>
          <w:spacing w:val="-17"/>
          <w:w w:val="103"/>
        </w:rPr>
        <w:t>文化繁盛，“中华”意为居于中心的富有文化的民族。</w:t>
      </w:r>
      <w:r>
        <w:rPr>
          <w:rFonts w:ascii="Rope Sequence Number ST" w:hAnsi="Rope Sequence Number ST" w:eastAsia="Rope Sequence Number ST"/>
          <w:color w:val="231F20"/>
          <w:w w:val="105"/>
          <w:position w:val="7"/>
          <w:sz w:val="12"/>
        </w:rPr>
        <w:t>b</w:t>
      </w:r>
    </w:p>
    <w:p>
      <w:pPr>
        <w:pStyle w:val="BodyText"/>
        <w:spacing w:before="9"/>
        <w:rPr>
          <w:rFonts w:ascii="Rope Sequence Number ST"/>
          <w:sz w:val="22"/>
        </w:rPr>
      </w:pPr>
      <w:r>
        <w:rPr/>
        <w:pict>
          <v:line style="position:absolute;mso-position-horizontal-relative:page;mso-position-vertical-relative:paragraph;z-index:1144;mso-wrap-distance-left:0;mso-wrap-distance-right:0" from="102.046799pt,17.054066pt" to="208.629799pt,17.054066pt" stroked="true" strokeweight=".3pt" strokecolor="#231f20">
            <v:stroke dashstyle="solid"/>
            <w10:wrap type="topAndBottom"/>
          </v:line>
        </w:pict>
      </w:r>
    </w:p>
    <w:p>
      <w:pPr>
        <w:spacing w:line="163" w:lineRule="exact" w:before="38"/>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3"/>
          <w:sz w:val="12"/>
        </w:rPr>
        <w:t>a</w:t>
      </w:r>
      <w:r>
        <w:rPr>
          <w:rFonts w:ascii="Rope Sequence Number ST" w:hAnsi="Rope Sequence Number ST" w:eastAsia="Rope Sequence Number ST"/>
          <w:color w:val="231F20"/>
          <w:spacing w:val="-90"/>
          <w:sz w:val="12"/>
        </w:rPr>
        <w:t> </w:t>
      </w:r>
      <w:r>
        <w:rPr>
          <w:color w:val="231F20"/>
          <w:w w:val="103"/>
          <w:sz w:val="12"/>
        </w:rPr>
        <w:t>牛汝辰</w:t>
      </w:r>
      <w:r>
        <w:rPr>
          <w:color w:val="231F20"/>
          <w:spacing w:val="-30"/>
          <w:sz w:val="12"/>
        </w:rPr>
        <w:t> </w:t>
      </w:r>
      <w:r>
        <w:rPr>
          <w:rFonts w:ascii="Times New Roman" w:hAnsi="Times New Roman" w:eastAsia="Times New Roman"/>
          <w:color w:val="231F20"/>
          <w:w w:val="103"/>
          <w:sz w:val="12"/>
        </w:rPr>
        <w:t>.</w:t>
      </w:r>
      <w:r>
        <w:rPr>
          <w:color w:val="231F20"/>
          <w:spacing w:val="-12"/>
          <w:w w:val="103"/>
          <w:sz w:val="12"/>
        </w:rPr>
        <w:t>“中国”“中华”“华夏”的由来及其文化内涵</w:t>
      </w:r>
      <w:r>
        <w:rPr>
          <w:color w:val="231F20"/>
          <w:spacing w:val="-30"/>
          <w:sz w:val="12"/>
        </w:rPr>
        <w:t> </w:t>
      </w:r>
      <w:r>
        <w:rPr>
          <w:rFonts w:ascii="Times New Roman" w:hAnsi="Times New Roman" w:eastAsia="Times New Roman"/>
          <w:color w:val="231F20"/>
          <w:w w:val="103"/>
          <w:sz w:val="12"/>
        </w:rPr>
        <w:t>[J].</w:t>
      </w:r>
      <w:r>
        <w:rPr>
          <w:rFonts w:ascii="Times New Roman" w:hAnsi="Times New Roman" w:eastAsia="Times New Roman"/>
          <w:color w:val="231F20"/>
          <w:sz w:val="12"/>
        </w:rPr>
        <w:t> </w:t>
      </w:r>
      <w:r>
        <w:rPr>
          <w:color w:val="231F20"/>
          <w:w w:val="103"/>
          <w:sz w:val="12"/>
        </w:rPr>
        <w:t>测绘科学，</w:t>
      </w:r>
      <w:r>
        <w:rPr>
          <w:rFonts w:ascii="Times New Roman" w:hAnsi="Times New Roman" w:eastAsia="Times New Roman"/>
          <w:color w:val="231F20"/>
          <w:w w:val="103"/>
          <w:sz w:val="12"/>
        </w:rPr>
        <w:t>2019</w:t>
      </w:r>
      <w:r>
        <w:rPr>
          <w:color w:val="231F20"/>
          <w:w w:val="103"/>
          <w:sz w:val="12"/>
        </w:rPr>
        <w:t>（</w:t>
      </w:r>
      <w:r>
        <w:rPr>
          <w:rFonts w:ascii="Times New Roman" w:hAnsi="Times New Roman" w:eastAsia="Times New Roman"/>
          <w:color w:val="231F20"/>
          <w:w w:val="103"/>
          <w:sz w:val="12"/>
        </w:rPr>
        <w:t>6</w:t>
      </w:r>
      <w:r>
        <w:rPr>
          <w:color w:val="231F20"/>
          <w:spacing w:val="-31"/>
          <w:w w:val="103"/>
          <w:sz w:val="12"/>
        </w:rPr>
        <w:t>）：</w:t>
      </w:r>
      <w:r>
        <w:rPr>
          <w:rFonts w:ascii="Times New Roman" w:hAnsi="Times New Roman" w:eastAsia="Times New Roman"/>
          <w:color w:val="231F20"/>
          <w:w w:val="103"/>
          <w:sz w:val="12"/>
        </w:rPr>
        <w:t>256</w:t>
      </w:r>
      <w:r>
        <w:rPr>
          <w:color w:val="231F20"/>
          <w:w w:val="103"/>
          <w:sz w:val="12"/>
        </w:rPr>
        <w:t>-</w:t>
      </w:r>
      <w:r>
        <w:rPr>
          <w:rFonts w:ascii="Times New Roman" w:hAnsi="Times New Roman" w:eastAsia="Times New Roman"/>
          <w:color w:val="231F20"/>
          <w:w w:val="103"/>
          <w:sz w:val="12"/>
        </w:rPr>
        <w:t>262.</w:t>
      </w:r>
    </w:p>
    <w:p>
      <w:pPr>
        <w:spacing w:line="163"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9"/>
          <w:w w:val="105"/>
          <w:sz w:val="12"/>
        </w:rPr>
        <w:t>冯天瑜 </w:t>
      </w:r>
      <w:r>
        <w:rPr>
          <w:rFonts w:ascii="Times New Roman" w:eastAsia="Times New Roman"/>
          <w:color w:val="231F20"/>
          <w:spacing w:val="-1"/>
          <w:w w:val="105"/>
          <w:sz w:val="12"/>
        </w:rPr>
        <w:t>. </w:t>
      </w:r>
      <w:r>
        <w:rPr>
          <w:color w:val="231F20"/>
          <w:spacing w:val="-11"/>
          <w:w w:val="105"/>
          <w:sz w:val="12"/>
        </w:rPr>
        <w:t>中国文化 ：生态与特质 </w:t>
      </w:r>
      <w:r>
        <w:rPr>
          <w:rFonts w:ascii="Times New Roman" w:eastAsia="Times New Roman"/>
          <w:color w:val="231F20"/>
          <w:w w:val="105"/>
          <w:sz w:val="12"/>
        </w:rPr>
        <w:t>[J]. </w:t>
      </w:r>
      <w:r>
        <w:rPr>
          <w:color w:val="231F20"/>
          <w:spacing w:val="-1"/>
          <w:w w:val="105"/>
          <w:sz w:val="12"/>
        </w:rPr>
        <w:t>中国文化研究，</w:t>
      </w:r>
      <w:r>
        <w:rPr>
          <w:rFonts w:ascii="Times New Roman" w:eastAsia="Times New Roman"/>
          <w:color w:val="231F20"/>
          <w:spacing w:val="-4"/>
          <w:w w:val="105"/>
          <w:sz w:val="12"/>
        </w:rPr>
        <w:t>1994</w:t>
      </w:r>
      <w:r>
        <w:rPr>
          <w:color w:val="231F20"/>
          <w:spacing w:val="-4"/>
          <w:w w:val="105"/>
          <w:sz w:val="12"/>
        </w:rPr>
        <w:t>（</w:t>
      </w:r>
      <w:r>
        <w:rPr>
          <w:rFonts w:ascii="Times New Roman" w:eastAsia="Times New Roman"/>
          <w:color w:val="231F20"/>
          <w:spacing w:val="-4"/>
          <w:w w:val="105"/>
          <w:sz w:val="12"/>
        </w:rPr>
        <w:t>3</w:t>
      </w:r>
      <w:r>
        <w:rPr>
          <w:color w:val="231F20"/>
          <w:spacing w:val="-4"/>
          <w:w w:val="105"/>
          <w:sz w:val="12"/>
        </w:rPr>
        <w:t>）：</w:t>
      </w:r>
      <w:r>
        <w:rPr>
          <w:rFonts w:ascii="Times New Roman" w:eastAsia="Times New Roman"/>
          <w:color w:val="231F20"/>
          <w:spacing w:val="-4"/>
          <w:w w:val="105"/>
          <w:sz w:val="12"/>
        </w:rPr>
        <w:t>16</w:t>
      </w:r>
      <w:r>
        <w:rPr>
          <w:color w:val="231F20"/>
          <w:spacing w:val="-4"/>
          <w:w w:val="105"/>
          <w:sz w:val="12"/>
        </w:rPr>
        <w:t>-</w:t>
      </w:r>
      <w:r>
        <w:rPr>
          <w:rFonts w:ascii="Times New Roman" w:eastAsia="Times New Roman"/>
          <w:color w:val="231F20"/>
          <w:spacing w:val="-4"/>
          <w:w w:val="105"/>
          <w:sz w:val="12"/>
        </w:rPr>
        <w:t>22</w:t>
      </w:r>
      <w:r>
        <w:rPr>
          <w:color w:val="231F20"/>
          <w:spacing w:val="-4"/>
          <w:w w:val="105"/>
          <w:sz w:val="12"/>
        </w:rPr>
        <w:t>，</w:t>
      </w:r>
      <w:r>
        <w:rPr>
          <w:rFonts w:ascii="Times New Roman" w:eastAsia="Times New Roman"/>
          <w:color w:val="231F20"/>
          <w:spacing w:val="-4"/>
          <w:w w:val="105"/>
          <w:sz w:val="12"/>
        </w:rPr>
        <w:t>4.</w:t>
      </w:r>
    </w:p>
    <w:p>
      <w:pPr>
        <w:pStyle w:val="BodyText"/>
        <w:rPr>
          <w:rFonts w:ascii="Times New Roman"/>
          <w:sz w:val="20"/>
        </w:rPr>
      </w:pPr>
    </w:p>
    <w:p>
      <w:pPr>
        <w:pStyle w:val="BodyText"/>
        <w:spacing w:before="8"/>
        <w:rPr>
          <w:rFonts w:ascii="Times New Roman"/>
          <w:sz w:val="20"/>
        </w:rPr>
      </w:pPr>
    </w:p>
    <w:p>
      <w:pPr>
        <w:spacing w:before="0"/>
        <w:ind w:left="0" w:right="578" w:firstLine="0"/>
        <w:jc w:val="right"/>
        <w:rPr>
          <w:rFonts w:ascii="Arno Pro"/>
          <w:sz w:val="17"/>
        </w:rPr>
      </w:pPr>
      <w:r>
        <w:rPr>
          <w:rFonts w:ascii="Arno Pro"/>
          <w:color w:val="231F20"/>
          <w:sz w:val="17"/>
        </w:rPr>
        <w:t>9</w:t>
      </w:r>
    </w:p>
    <w:p>
      <w:pPr>
        <w:spacing w:after="0"/>
        <w:jc w:val="right"/>
        <w:rPr>
          <w:rFonts w:ascii="Arno Pro"/>
          <w:sz w:val="17"/>
        </w:rPr>
        <w:sectPr>
          <w:footerReference w:type="default" r:id="rId9"/>
          <w:pgSz w:w="11120" w:h="15090"/>
          <w:pgMar w:footer="540" w:header="0" w:top="140" w:bottom="720" w:left="740" w:right="740"/>
          <w:pgNumType w:start="9"/>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31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36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38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190" w:firstLine="317"/>
      </w:pPr>
      <w:r>
        <w:rPr/>
        <w:pict>
          <v:group style="position:absolute;margin-left:249.448807pt;margin-top:-94.185623pt;width:56.7pt;height:28.35pt;mso-position-horizontal-relative:page;mso-position-vertical-relative:paragraph;z-index:1336"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1"/>
        </w:rPr>
        <w:t>“中华”一词与族别、地域都有关系，但其中的文化含义更为鲜明，那  </w:t>
      </w:r>
      <w:r>
        <w:rPr>
          <w:color w:val="231F20"/>
        </w:rPr>
        <w:t>就是居住在中原及周边地区的民族因有较高的文化修养而被称为中华，其早  </w:t>
      </w:r>
      <w:r>
        <w:rPr>
          <w:color w:val="231F20"/>
          <w:spacing w:val="2"/>
        </w:rPr>
        <w:t>期与服饰文明、礼乐文明有着紧密联系</w:t>
      </w:r>
      <w:r>
        <w:rPr>
          <w:color w:val="231F20"/>
          <w:spacing w:val="-7"/>
        </w:rPr>
        <w:t>。“中国、夏、华三个名称，最基本</w:t>
      </w:r>
      <w:r>
        <w:rPr>
          <w:color w:val="231F20"/>
          <w:spacing w:val="1"/>
          <w:w w:val="103"/>
        </w:rPr>
        <w:t>的</w:t>
      </w:r>
      <w:r>
        <w:rPr>
          <w:color w:val="231F20"/>
          <w:spacing w:val="-13"/>
          <w:w w:val="103"/>
        </w:rPr>
        <w:t>含义还是在于文化。”随着华夏族与周边各族的文化大交流和大融合，“中</w:t>
      </w:r>
      <w:r>
        <w:rPr>
          <w:color w:val="231F20"/>
        </w:rPr>
        <w:t>华文明在结构上不仅包括作为其主脉的中原华夏文明，也包括中原地区周边  </w:t>
      </w:r>
      <w:r>
        <w:rPr>
          <w:color w:val="231F20"/>
          <w:w w:val="105"/>
        </w:rPr>
        <w:t>曾被称为‘夷狄’的各文化群体……在几千年混杂共存和交往交流交融进程</w:t>
      </w:r>
      <w:r>
        <w:rPr>
          <w:color w:val="231F20"/>
          <w:w w:val="103"/>
        </w:rPr>
        <w:t>中</w:t>
      </w:r>
      <w:r>
        <w:rPr>
          <w:color w:val="231F20"/>
          <w:spacing w:val="-13"/>
          <w:w w:val="103"/>
        </w:rPr>
        <w:t>最终形成了一个‘多元一体’的中华文化。”</w:t>
      </w:r>
      <w:r>
        <w:rPr>
          <w:rFonts w:ascii="Rope Sequence Number ST" w:hAnsi="Rope Sequence Number ST" w:eastAsia="Rope Sequence Number ST"/>
          <w:color w:val="231F20"/>
          <w:w w:val="105"/>
          <w:position w:val="7"/>
          <w:sz w:val="12"/>
        </w:rPr>
        <w:t>a</w:t>
      </w:r>
      <w:r>
        <w:rPr>
          <w:rFonts w:ascii="Rope Sequence Number ST" w:hAnsi="Rope Sequence Number ST" w:eastAsia="Rope Sequence Number ST"/>
          <w:color w:val="231F20"/>
          <w:spacing w:val="-89"/>
          <w:position w:val="7"/>
          <w:sz w:val="12"/>
        </w:rPr>
        <w:t> </w:t>
      </w:r>
      <w:r>
        <w:rPr>
          <w:color w:val="231F20"/>
          <w:w w:val="103"/>
        </w:rPr>
        <w:t>春秋以来</w:t>
      </w:r>
      <w:r>
        <w:rPr>
          <w:color w:val="231F20"/>
          <w:spacing w:val="-217"/>
          <w:w w:val="103"/>
        </w:rPr>
        <w:t>，</w:t>
      </w:r>
      <w:r>
        <w:rPr>
          <w:color w:val="231F20"/>
          <w:spacing w:val="-8"/>
          <w:w w:val="103"/>
        </w:rPr>
        <w:t>“中华”与“中庸”</w:t>
      </w:r>
      <w:r>
        <w:rPr>
          <w:color w:val="231F20"/>
          <w:w w:val="105"/>
        </w:rPr>
        <w:t>则联系更为紧密。</w:t>
      </w:r>
    </w:p>
    <w:p>
      <w:pPr>
        <w:pStyle w:val="BodyText"/>
        <w:spacing w:before="11"/>
        <w:rPr>
          <w:sz w:val="17"/>
        </w:rPr>
      </w:pPr>
    </w:p>
    <w:p>
      <w:pPr>
        <w:pStyle w:val="Heading2"/>
      </w:pPr>
      <w:r>
        <w:rPr>
          <w:color w:val="231F20"/>
        </w:rPr>
        <w:t>二、中华、中国与中庸</w:t>
      </w:r>
    </w:p>
    <w:p>
      <w:pPr>
        <w:pStyle w:val="BodyText"/>
        <w:spacing w:before="11"/>
        <w:rPr>
          <w:rFonts w:ascii="方正兰亭准黑_GBK"/>
          <w:sz w:val="16"/>
        </w:rPr>
      </w:pPr>
    </w:p>
    <w:p>
      <w:pPr>
        <w:pStyle w:val="BodyText"/>
        <w:spacing w:line="309" w:lineRule="auto" w:before="1"/>
        <w:ind w:left="1130" w:right="1294" w:firstLine="317"/>
        <w:jc w:val="both"/>
      </w:pPr>
      <w:r>
        <w:rPr/>
        <w:pict>
          <v:shape style="position:absolute;margin-left:61.568199pt;margin-top:37.453888pt;width:8pt;height:65.6pt;mso-position-horizontal-relative:page;mso-position-vertical-relative:paragraph;z-index:1408"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spacing w:val="1"/>
        </w:rPr>
        <w:t>“在中国历史上，与欧洲相比，延续性大于断裂性，虽然空间边缘比较 </w:t>
      </w:r>
      <w:r>
        <w:rPr>
          <w:color w:val="231F20"/>
        </w:rPr>
        <w:t>模糊和移动，但中心区域相对清晰和稳定，政治王朝虽变更起伏，但始终有 </w:t>
      </w:r>
      <w:r>
        <w:rPr>
          <w:color w:val="231F20"/>
          <w:spacing w:val="-6"/>
        </w:rPr>
        <w:t>清晰延续的脉络，文化虽也经受各种挑战，但始终有相当稳定的传统。”</w:t>
      </w:r>
      <w:r>
        <w:rPr>
          <w:rFonts w:ascii="Rope Sequence Number ST" w:hAnsi="Rope Sequence Number ST" w:eastAsia="Rope Sequence Number ST"/>
          <w:color w:val="231F20"/>
          <w:position w:val="7"/>
          <w:sz w:val="12"/>
        </w:rPr>
        <w:t>b </w:t>
      </w:r>
      <w:r>
        <w:rPr>
          <w:color w:val="231F20"/>
        </w:rPr>
        <w:t>这里所说的“脉络”是指中原地区，那么这里所说的“传统”的精神实质是什 </w:t>
      </w:r>
      <w:r>
        <w:rPr>
          <w:color w:val="231F20"/>
          <w:w w:val="105"/>
        </w:rPr>
        <w:t>么呢？</w:t>
      </w:r>
    </w:p>
    <w:p>
      <w:pPr>
        <w:pStyle w:val="BodyText"/>
        <w:spacing w:line="309" w:lineRule="auto" w:before="4"/>
        <w:ind w:left="1130" w:right="1191" w:firstLine="425"/>
        <w:rPr>
          <w:rFonts w:ascii="Rope Sequence Number ST" w:hAnsi="Rope Sequence Number ST" w:eastAsia="Rope Sequence Number ST"/>
          <w:sz w:val="12"/>
        </w:rPr>
      </w:pPr>
      <w:r>
        <w:rPr>
          <w:color w:val="231F20"/>
          <w:spacing w:val="3"/>
          <w:w w:val="103"/>
        </w:rPr>
        <w:t>如果给中华文明和中国文化找一个精神实质，那么</w:t>
      </w:r>
      <w:r>
        <w:rPr>
          <w:color w:val="231F20"/>
          <w:spacing w:val="-9"/>
          <w:w w:val="103"/>
        </w:rPr>
        <w:t>，“中庸”是一个相</w:t>
      </w:r>
      <w:r>
        <w:rPr>
          <w:color w:val="231F20"/>
        </w:rPr>
        <w:t>对理想的选项。中庸是儒学的根本，为中国文化的核心、中华民族的灵魂。</w:t>
      </w:r>
      <w:r>
        <w:rPr>
          <w:color w:val="231F20"/>
          <w:w w:val="103"/>
        </w:rPr>
        <w:t>然而</w:t>
      </w:r>
      <w:r>
        <w:rPr>
          <w:color w:val="231F20"/>
          <w:spacing w:val="-217"/>
          <w:w w:val="103"/>
        </w:rPr>
        <w:t>，</w:t>
      </w:r>
      <w:r>
        <w:rPr>
          <w:color w:val="231F20"/>
          <w:spacing w:val="-25"/>
          <w:w w:val="103"/>
        </w:rPr>
        <w:t>“中庸之道，被‘打翻在地再踏上一只脚’已有几十年甚至近百年历史”。</w:t>
      </w:r>
      <w:r>
        <w:rPr>
          <w:rFonts w:ascii="Rope Sequence Number ST" w:hAnsi="Rope Sequence Number ST" w:eastAsia="Rope Sequence Number ST"/>
          <w:color w:val="231F20"/>
          <w:w w:val="105"/>
          <w:position w:val="7"/>
          <w:sz w:val="12"/>
        </w:rPr>
        <w:t>c</w:t>
      </w:r>
      <w:r>
        <w:rPr>
          <w:color w:val="231F20"/>
          <w:w w:val="105"/>
        </w:rPr>
        <w:t>中庸之道被冠上了“折中骑墙”的帽子，不断遭受误读和歪曲，变成一个贬义词，成为被批判、检讨、嘲笑的对象。</w:t>
      </w:r>
      <w:r>
        <w:rPr>
          <w:rFonts w:ascii="Rope Sequence Number ST" w:hAnsi="Rope Sequence Number ST" w:eastAsia="Rope Sequence Number ST"/>
          <w:color w:val="231F20"/>
          <w:w w:val="105"/>
          <w:position w:val="7"/>
          <w:sz w:val="12"/>
        </w:rPr>
        <w:t>d</w:t>
      </w:r>
      <w:r>
        <w:rPr>
          <w:rFonts w:ascii="Rope Sequence Number ST" w:hAnsi="Rope Sequence Number ST" w:eastAsia="Rope Sequence Number ST"/>
          <w:color w:val="231F20"/>
          <w:spacing w:val="-104"/>
          <w:w w:val="105"/>
          <w:position w:val="7"/>
          <w:sz w:val="12"/>
        </w:rPr>
        <w:t> </w:t>
      </w:r>
      <w:r>
        <w:rPr>
          <w:color w:val="231F20"/>
          <w:w w:val="105"/>
        </w:rPr>
        <w:t>即使在今天的传统文化热中，中庸之道也没有受到应有的肯定和普遍的认同。中庸之道是否要提倡，中庸之道的积极意义何在，中庸之道是否与现代意识相冲突，仍然是大学生辩论的经典辩题和政府公务员考试中的经典考题。</w:t>
      </w:r>
      <w:r>
        <w:rPr>
          <w:rFonts w:ascii="Rope Sequence Number ST" w:hAnsi="Rope Sequence Number ST" w:eastAsia="Rope Sequence Number ST"/>
          <w:color w:val="231F20"/>
          <w:w w:val="105"/>
          <w:position w:val="7"/>
          <w:sz w:val="12"/>
        </w:rPr>
        <w:t>e</w:t>
      </w:r>
    </w:p>
    <w:p>
      <w:pPr>
        <w:pStyle w:val="BodyText"/>
        <w:spacing w:line="309" w:lineRule="auto" w:before="8"/>
        <w:ind w:left="1130" w:right="1190" w:firstLine="425"/>
      </w:pPr>
      <w:r>
        <w:rPr>
          <w:color w:val="231F20"/>
          <w:spacing w:val="-7"/>
          <w:w w:val="103"/>
        </w:rPr>
        <w:t>关于“中庸”以及中国人何以重视“中”，笔者曾经在一篇文章中说</w:t>
      </w:r>
      <w:r>
        <w:rPr>
          <w:color w:val="231F20"/>
          <w:spacing w:val="-7"/>
        </w:rPr>
        <w:t> </w:t>
      </w:r>
      <w:r>
        <w:rPr>
          <w:color w:val="231F20"/>
          <w:w w:val="103"/>
        </w:rPr>
        <w:t>：</w:t>
      </w:r>
      <w:r>
        <w:rPr>
          <w:color w:val="231F20"/>
          <w:spacing w:val="-27"/>
        </w:rPr>
        <w:t>中华文化最重视“中”，中国、中原、中华、中正、中和、中医、中药、中餐……  </w:t>
      </w:r>
      <w:r>
        <w:rPr>
          <w:color w:val="231F20"/>
          <w:spacing w:val="-22"/>
        </w:rPr>
        <w:t>据《字源》，该字甲骨文是个象形字，像旗旒的形状，也就是带着彩带的旗子， </w:t>
      </w:r>
      <w:r>
        <w:rPr>
          <w:color w:val="231F20"/>
          <w:spacing w:val="-30"/>
        </w:rPr>
        <w:t>古人用旗旒测试风向；又有“内、里”的意思。引申为“中央、一半、中介”等， </w:t>
      </w:r>
      <w:r>
        <w:rPr>
          <w:color w:val="231F20"/>
          <w:spacing w:val="-22"/>
          <w:w w:val="103"/>
        </w:rPr>
        <w:t>做动词又有“正”“均”“适合”“适中”的意思。庸，据《字源》，甲骨文是</w:t>
      </w:r>
    </w:p>
    <w:p>
      <w:pPr>
        <w:pStyle w:val="BodyText"/>
        <w:spacing w:before="7"/>
        <w:rPr>
          <w:sz w:val="26"/>
        </w:rPr>
      </w:pPr>
      <w:r>
        <w:rPr/>
        <w:pict>
          <v:line style="position:absolute;mso-position-horizontal-relative:page;mso-position-vertical-relative:paragraph;z-index:1288;mso-wrap-distance-left:0;mso-wrap-distance-right:0" from="93.542801pt,19.138069pt" to="200.125801pt,19.138069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12"/>
          <w:w w:val="105"/>
          <w:sz w:val="12"/>
        </w:rPr>
        <w:t>马戎 </w:t>
      </w:r>
      <w:r>
        <w:rPr>
          <w:rFonts w:ascii="Times New Roman" w:eastAsia="Times New Roman"/>
          <w:color w:val="231F20"/>
          <w:spacing w:val="-1"/>
          <w:w w:val="105"/>
          <w:sz w:val="12"/>
        </w:rPr>
        <w:t>. </w:t>
      </w:r>
      <w:r>
        <w:rPr>
          <w:color w:val="231F20"/>
          <w:spacing w:val="-4"/>
          <w:w w:val="105"/>
          <w:sz w:val="12"/>
        </w:rPr>
        <w:t>中华文明的基本特质 </w:t>
      </w:r>
      <w:r>
        <w:rPr>
          <w:rFonts w:ascii="Times New Roman" w:eastAsia="Times New Roman"/>
          <w:color w:val="231F20"/>
          <w:w w:val="105"/>
          <w:sz w:val="12"/>
        </w:rPr>
        <w:t>[J]. </w:t>
      </w:r>
      <w:r>
        <w:rPr>
          <w:color w:val="231F20"/>
          <w:spacing w:val="-1"/>
          <w:w w:val="105"/>
          <w:sz w:val="12"/>
        </w:rPr>
        <w:t>学术月刊，</w:t>
      </w:r>
      <w:r>
        <w:rPr>
          <w:rFonts w:ascii="Times New Roman" w:eastAsia="Times New Roman"/>
          <w:color w:val="231F20"/>
          <w:spacing w:val="-4"/>
          <w:w w:val="105"/>
          <w:sz w:val="12"/>
        </w:rPr>
        <w:t>2018</w:t>
      </w:r>
      <w:r>
        <w:rPr>
          <w:color w:val="231F20"/>
          <w:spacing w:val="-4"/>
          <w:w w:val="105"/>
          <w:sz w:val="12"/>
        </w:rPr>
        <w:t>（</w:t>
      </w:r>
      <w:r>
        <w:rPr>
          <w:rFonts w:ascii="Times New Roman" w:eastAsia="Times New Roman"/>
          <w:color w:val="231F20"/>
          <w:spacing w:val="-4"/>
          <w:w w:val="105"/>
          <w:sz w:val="12"/>
        </w:rPr>
        <w:t>1</w:t>
      </w:r>
      <w:r>
        <w:rPr>
          <w:color w:val="231F20"/>
          <w:spacing w:val="-4"/>
          <w:w w:val="105"/>
          <w:sz w:val="12"/>
        </w:rPr>
        <w:t>）：</w:t>
      </w:r>
      <w:r>
        <w:rPr>
          <w:rFonts w:ascii="Times New Roman" w:eastAsia="Times New Roman"/>
          <w:color w:val="231F20"/>
          <w:spacing w:val="-4"/>
          <w:w w:val="105"/>
          <w:sz w:val="12"/>
        </w:rPr>
        <w:t>151</w:t>
      </w:r>
      <w:r>
        <w:rPr>
          <w:color w:val="231F20"/>
          <w:spacing w:val="-4"/>
          <w:w w:val="105"/>
          <w:sz w:val="12"/>
        </w:rPr>
        <w:t>-</w:t>
      </w:r>
      <w:r>
        <w:rPr>
          <w:rFonts w:ascii="Times New Roman" w:eastAsia="Times New Roman"/>
          <w:color w:val="231F20"/>
          <w:spacing w:val="-4"/>
          <w:w w:val="105"/>
          <w:sz w:val="12"/>
        </w:rPr>
        <w:t>161.</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b</w:t>
      </w:r>
      <w:r>
        <w:rPr>
          <w:rFonts w:ascii="Rope Sequence Number ST" w:hAnsi="Rope Sequence Number ST" w:eastAsia="Rope Sequence Number ST"/>
          <w:color w:val="231F20"/>
          <w:spacing w:val="-97"/>
          <w:w w:val="105"/>
          <w:sz w:val="12"/>
        </w:rPr>
        <w:t> </w:t>
      </w:r>
      <w:r>
        <w:rPr>
          <w:color w:val="231F20"/>
          <w:spacing w:val="-9"/>
          <w:w w:val="105"/>
          <w:sz w:val="12"/>
        </w:rPr>
        <w:t>葛兆光 </w:t>
      </w:r>
      <w:r>
        <w:rPr>
          <w:rFonts w:ascii="Times New Roman" w:hAnsi="Times New Roman" w:eastAsia="Times New Roman"/>
          <w:color w:val="231F20"/>
          <w:spacing w:val="-2"/>
          <w:w w:val="105"/>
          <w:sz w:val="12"/>
        </w:rPr>
        <w:t>. </w:t>
      </w:r>
      <w:r>
        <w:rPr>
          <w:color w:val="231F20"/>
          <w:spacing w:val="-10"/>
          <w:w w:val="105"/>
          <w:sz w:val="12"/>
        </w:rPr>
        <w:t>宅兹中国 ：重建有关“中国”的历史叙述 </w:t>
      </w:r>
      <w:r>
        <w:rPr>
          <w:rFonts w:ascii="Times New Roman" w:hAnsi="Times New Roman" w:eastAsia="Times New Roman"/>
          <w:color w:val="231F20"/>
          <w:w w:val="105"/>
          <w:sz w:val="12"/>
        </w:rPr>
        <w:t>[M]. </w:t>
      </w:r>
      <w:r>
        <w:rPr>
          <w:color w:val="231F20"/>
          <w:spacing w:val="-9"/>
          <w:w w:val="105"/>
          <w:sz w:val="12"/>
        </w:rPr>
        <w:t>北京 ：中华书局，</w:t>
      </w:r>
      <w:r>
        <w:rPr>
          <w:rFonts w:ascii="Times New Roman" w:hAnsi="Times New Roman" w:eastAsia="Times New Roman"/>
          <w:color w:val="231F20"/>
          <w:w w:val="105"/>
          <w:sz w:val="12"/>
        </w:rPr>
        <w:t>2011 </w:t>
      </w:r>
      <w:r>
        <w:rPr>
          <w:color w:val="231F20"/>
          <w:spacing w:val="-8"/>
          <w:w w:val="105"/>
          <w:sz w:val="12"/>
        </w:rPr>
        <w:t>：</w:t>
      </w:r>
      <w:r>
        <w:rPr>
          <w:rFonts w:ascii="Times New Roman" w:hAnsi="Times New Roman" w:eastAsia="Times New Roman"/>
          <w:color w:val="231F20"/>
          <w:spacing w:val="-8"/>
          <w:w w:val="105"/>
          <w:sz w:val="12"/>
        </w:rPr>
        <w:t>26.</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葛楚英 </w:t>
      </w:r>
      <w:r>
        <w:rPr>
          <w:rFonts w:ascii="Times New Roman" w:eastAsia="Times New Roman"/>
          <w:color w:val="231F20"/>
          <w:spacing w:val="-1"/>
          <w:w w:val="105"/>
          <w:sz w:val="12"/>
        </w:rPr>
        <w:t>. </w:t>
      </w:r>
      <w:r>
        <w:rPr>
          <w:color w:val="231F20"/>
          <w:spacing w:val="-4"/>
          <w:w w:val="105"/>
          <w:sz w:val="12"/>
        </w:rPr>
        <w:t>还中庸之道以本来面目 </w:t>
      </w:r>
      <w:r>
        <w:rPr>
          <w:rFonts w:ascii="Times New Roman" w:eastAsia="Times New Roman"/>
          <w:color w:val="231F20"/>
          <w:w w:val="105"/>
          <w:sz w:val="12"/>
        </w:rPr>
        <w:t>[J]. </w:t>
      </w:r>
      <w:r>
        <w:rPr>
          <w:color w:val="231F20"/>
          <w:spacing w:val="-1"/>
          <w:w w:val="105"/>
          <w:sz w:val="12"/>
        </w:rPr>
        <w:t>理论探讨，</w:t>
      </w:r>
      <w:r>
        <w:rPr>
          <w:rFonts w:ascii="Times New Roman" w:eastAsia="Times New Roman"/>
          <w:color w:val="231F20"/>
          <w:spacing w:val="-5"/>
          <w:w w:val="105"/>
          <w:sz w:val="12"/>
        </w:rPr>
        <w:t>1998</w:t>
      </w:r>
      <w:r>
        <w:rPr>
          <w:color w:val="231F20"/>
          <w:spacing w:val="-5"/>
          <w:w w:val="105"/>
          <w:sz w:val="12"/>
        </w:rPr>
        <w:t>（</w:t>
      </w:r>
      <w:r>
        <w:rPr>
          <w:rFonts w:ascii="Times New Roman" w:eastAsia="Times New Roman"/>
          <w:color w:val="231F20"/>
          <w:spacing w:val="-5"/>
          <w:w w:val="105"/>
          <w:sz w:val="12"/>
        </w:rPr>
        <w:t>2</w:t>
      </w:r>
      <w:r>
        <w:rPr>
          <w:color w:val="231F20"/>
          <w:spacing w:val="-5"/>
          <w:w w:val="105"/>
          <w:sz w:val="12"/>
        </w:rPr>
        <w:t>）：</w:t>
      </w:r>
      <w:r>
        <w:rPr>
          <w:rFonts w:ascii="Times New Roman" w:eastAsia="Times New Roman"/>
          <w:color w:val="231F20"/>
          <w:spacing w:val="-5"/>
          <w:w w:val="105"/>
          <w:sz w:val="12"/>
        </w:rPr>
        <w:t>82</w:t>
      </w:r>
      <w:r>
        <w:rPr>
          <w:color w:val="231F20"/>
          <w:spacing w:val="-5"/>
          <w:w w:val="105"/>
          <w:sz w:val="12"/>
        </w:rPr>
        <w:t>-</w:t>
      </w:r>
      <w:r>
        <w:rPr>
          <w:rFonts w:ascii="Times New Roman" w:eastAsia="Times New Roman"/>
          <w:color w:val="231F20"/>
          <w:spacing w:val="-5"/>
          <w:w w:val="105"/>
          <w:sz w:val="12"/>
        </w:rPr>
        <w:t>84.</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d</w:t>
      </w:r>
      <w:r>
        <w:rPr>
          <w:rFonts w:ascii="Rope Sequence Number ST" w:hAnsi="Rope Sequence Number ST" w:eastAsia="Rope Sequence Number ST"/>
          <w:color w:val="231F20"/>
          <w:spacing w:val="-97"/>
          <w:w w:val="105"/>
          <w:sz w:val="12"/>
        </w:rPr>
        <w:t> </w:t>
      </w:r>
      <w:r>
        <w:rPr>
          <w:color w:val="231F20"/>
          <w:spacing w:val="-9"/>
          <w:w w:val="105"/>
          <w:sz w:val="12"/>
        </w:rPr>
        <w:t>王岳川 </w:t>
      </w:r>
      <w:r>
        <w:rPr>
          <w:rFonts w:ascii="Times New Roman" w:hAnsi="Times New Roman" w:eastAsia="Times New Roman"/>
          <w:color w:val="231F20"/>
          <w:spacing w:val="-2"/>
          <w:w w:val="105"/>
          <w:sz w:val="12"/>
        </w:rPr>
        <w:t>. </w:t>
      </w:r>
      <w:r>
        <w:rPr>
          <w:color w:val="231F20"/>
          <w:w w:val="105"/>
          <w:sz w:val="12"/>
        </w:rPr>
        <w:t>中西思想史上的中庸之道</w:t>
      </w:r>
      <w:r>
        <w:rPr>
          <w:color w:val="231F20"/>
          <w:w w:val="170"/>
          <w:sz w:val="12"/>
        </w:rPr>
        <w:t>—</w:t>
      </w:r>
      <w:r>
        <w:rPr>
          <w:color w:val="231F20"/>
          <w:spacing w:val="-3"/>
          <w:w w:val="105"/>
          <w:sz w:val="12"/>
        </w:rPr>
        <w:t>《中庸》思想的发生与本体构成 </w:t>
      </w:r>
      <w:r>
        <w:rPr>
          <w:rFonts w:ascii="Times New Roman" w:hAnsi="Times New Roman" w:eastAsia="Times New Roman"/>
          <w:color w:val="231F20"/>
          <w:w w:val="105"/>
          <w:sz w:val="12"/>
        </w:rPr>
        <w:t>[J]. </w:t>
      </w:r>
      <w:r>
        <w:rPr>
          <w:color w:val="231F20"/>
          <w:spacing w:val="-1"/>
          <w:w w:val="105"/>
          <w:sz w:val="12"/>
        </w:rPr>
        <w:t>湖南社会科学，</w:t>
      </w:r>
      <w:r>
        <w:rPr>
          <w:rFonts w:ascii="Times New Roman" w:hAnsi="Times New Roman" w:eastAsia="Times New Roman"/>
          <w:color w:val="231F20"/>
          <w:spacing w:val="-5"/>
          <w:w w:val="105"/>
          <w:sz w:val="12"/>
        </w:rPr>
        <w:t>2007</w:t>
      </w:r>
      <w:r>
        <w:rPr>
          <w:color w:val="231F20"/>
          <w:spacing w:val="-5"/>
          <w:w w:val="105"/>
          <w:sz w:val="12"/>
        </w:rPr>
        <w:t>（</w:t>
      </w:r>
      <w:r>
        <w:rPr>
          <w:rFonts w:ascii="Times New Roman" w:hAnsi="Times New Roman" w:eastAsia="Times New Roman"/>
          <w:color w:val="231F20"/>
          <w:spacing w:val="-5"/>
          <w:w w:val="105"/>
          <w:sz w:val="12"/>
        </w:rPr>
        <w:t>6</w:t>
      </w:r>
      <w:r>
        <w:rPr>
          <w:color w:val="231F20"/>
          <w:spacing w:val="-5"/>
          <w:w w:val="105"/>
          <w:sz w:val="12"/>
        </w:rPr>
        <w:t>）：</w:t>
      </w:r>
      <w:r>
        <w:rPr>
          <w:rFonts w:ascii="Times New Roman" w:hAnsi="Times New Roman" w:eastAsia="Times New Roman"/>
          <w:color w:val="231F20"/>
          <w:spacing w:val="-5"/>
          <w:w w:val="105"/>
          <w:sz w:val="12"/>
        </w:rPr>
        <w:t>36</w:t>
      </w:r>
      <w:r>
        <w:rPr>
          <w:color w:val="231F20"/>
          <w:spacing w:val="-5"/>
          <w:w w:val="105"/>
          <w:sz w:val="12"/>
        </w:rPr>
        <w:t>-</w:t>
      </w:r>
      <w:r>
        <w:rPr>
          <w:rFonts w:ascii="Times New Roman" w:hAnsi="Times New Roman" w:eastAsia="Times New Roman"/>
          <w:color w:val="231F20"/>
          <w:spacing w:val="-5"/>
          <w:w w:val="105"/>
          <w:sz w:val="12"/>
        </w:rPr>
        <w:t>43.</w:t>
      </w:r>
    </w:p>
    <w:p>
      <w:pPr>
        <w:spacing w:line="163"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e</w:t>
      </w:r>
      <w:r>
        <w:rPr>
          <w:rFonts w:ascii="Rope Sequence Number ST" w:eastAsia="Rope Sequence Number ST"/>
          <w:color w:val="231F20"/>
          <w:spacing w:val="-97"/>
          <w:w w:val="105"/>
          <w:sz w:val="12"/>
        </w:rPr>
        <w:t> </w:t>
      </w:r>
      <w:r>
        <w:rPr>
          <w:color w:val="231F20"/>
          <w:spacing w:val="-5"/>
          <w:w w:val="105"/>
          <w:sz w:val="12"/>
        </w:rPr>
        <w:t>张祥浩，孙婧 </w:t>
      </w:r>
      <w:r>
        <w:rPr>
          <w:rFonts w:ascii="Times New Roman" w:eastAsia="Times New Roman"/>
          <w:color w:val="231F20"/>
          <w:spacing w:val="-2"/>
          <w:w w:val="105"/>
          <w:sz w:val="12"/>
        </w:rPr>
        <w:t>. </w:t>
      </w:r>
      <w:r>
        <w:rPr>
          <w:color w:val="231F20"/>
          <w:spacing w:val="-3"/>
          <w:w w:val="105"/>
          <w:sz w:val="12"/>
        </w:rPr>
        <w:t>儒家的中庸之道及其在现代的意义 </w:t>
      </w:r>
      <w:r>
        <w:rPr>
          <w:rFonts w:ascii="Times New Roman" w:eastAsia="Times New Roman"/>
          <w:color w:val="231F20"/>
          <w:w w:val="105"/>
          <w:sz w:val="12"/>
        </w:rPr>
        <w:t>[J]. </w:t>
      </w:r>
      <w:r>
        <w:rPr>
          <w:color w:val="231F20"/>
          <w:spacing w:val="-1"/>
          <w:w w:val="105"/>
          <w:sz w:val="12"/>
        </w:rPr>
        <w:t>江苏社会科学，</w:t>
      </w:r>
      <w:r>
        <w:rPr>
          <w:rFonts w:ascii="Times New Roman" w:eastAsia="Times New Roman"/>
          <w:color w:val="231F20"/>
          <w:spacing w:val="-5"/>
          <w:w w:val="105"/>
          <w:sz w:val="12"/>
        </w:rPr>
        <w:t>2008</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28</w:t>
      </w:r>
      <w:r>
        <w:rPr>
          <w:color w:val="231F20"/>
          <w:spacing w:val="-5"/>
          <w:w w:val="105"/>
          <w:sz w:val="12"/>
        </w:rPr>
        <w:t>-</w:t>
      </w:r>
      <w:r>
        <w:rPr>
          <w:rFonts w:ascii="Times New Roman" w:eastAsia="Times New Roman"/>
          <w:color w:val="231F20"/>
          <w:spacing w:val="-5"/>
          <w:w w:val="105"/>
          <w:sz w:val="12"/>
        </w:rPr>
        <w:t>32.</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10</w:t>
      </w:r>
    </w:p>
    <w:p>
      <w:pPr>
        <w:spacing w:after="0"/>
        <w:jc w:val="left"/>
        <w:rPr>
          <w:rFonts w:ascii="Arno Pro"/>
          <w:sz w:val="17"/>
        </w:rPr>
        <w:sectPr>
          <w:footerReference w:type="default" r:id="rId10"/>
          <w:pgSz w:w="11120" w:h="15090"/>
          <w:pgMar w:footer="540" w:header="0" w:top="140" w:bottom="720" w:left="740" w:right="740"/>
          <w:pgNumType w:start="1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43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48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50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020"/>
      </w:pPr>
      <w:r>
        <w:rPr/>
        <w:pict>
          <v:group style="position:absolute;margin-left:249.448807pt;margin-top:-94.185623pt;width:56.7pt;height:28.35pt;mso-position-horizontal-relative:page;mso-position-vertical-relative:paragraph;z-index:1456"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pict>
          <v:shape style="position:absolute;margin-left:485.872406pt;margin-top:222.803574pt;width:8pt;height:87.2pt;mso-position-horizontal-relative:page;mso-position-vertical-relative:paragraph;z-index:1528"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w w:val="105"/>
        </w:rPr>
        <w:t>个会意兼形声字。从庚，用亦声。形旁“庚”像某种乐器，可以演奏，可以</w:t>
      </w:r>
      <w:r>
        <w:rPr>
          <w:color w:val="231F20"/>
          <w:spacing w:val="-19"/>
          <w:w w:val="103"/>
        </w:rPr>
        <w:t>使用。声旁兼形旁的“用”，像木桶状，也是可以使用的，上古</w:t>
      </w:r>
      <w:r>
        <w:rPr>
          <w:color w:val="231F20"/>
          <w:spacing w:val="-23"/>
          <w:w w:val="103"/>
        </w:rPr>
        <w:t>，“庸”和“用”</w:t>
      </w:r>
      <w:r>
        <w:rPr>
          <w:color w:val="231F20"/>
          <w:spacing w:val="-23"/>
          <w:w w:val="105"/>
        </w:rPr>
        <w:t>可以通用，后来分化为两个字，其本义是为他人做事，引申为使用。从两个</w:t>
      </w:r>
      <w:r>
        <w:rPr>
          <w:color w:val="231F20"/>
          <w:spacing w:val="-23"/>
          <w:w w:val="103"/>
        </w:rPr>
        <w:t>字的字义来说</w:t>
      </w:r>
      <w:r>
        <w:rPr>
          <w:color w:val="231F20"/>
          <w:spacing w:val="-217"/>
          <w:w w:val="103"/>
        </w:rPr>
        <w:t>，</w:t>
      </w:r>
      <w:r>
        <w:rPr>
          <w:color w:val="231F20"/>
          <w:spacing w:val="-20"/>
          <w:w w:val="103"/>
        </w:rPr>
        <w:t>“中庸”就是“用中”。“中庸”最早见于《论语</w:t>
      </w:r>
      <w:r>
        <w:rPr>
          <w:color w:val="231F20"/>
          <w:spacing w:val="-55"/>
          <w:w w:val="103"/>
        </w:rPr>
        <w:t>·</w:t>
      </w:r>
      <w:r>
        <w:rPr>
          <w:color w:val="231F20"/>
          <w:spacing w:val="-37"/>
          <w:w w:val="103"/>
        </w:rPr>
        <w:t>雍也》</w:t>
      </w:r>
      <w:r>
        <w:rPr>
          <w:color w:val="231F20"/>
          <w:spacing w:val="-217"/>
          <w:w w:val="103"/>
        </w:rPr>
        <w:t>，</w:t>
      </w:r>
      <w:r>
        <w:rPr>
          <w:color w:val="231F20"/>
          <w:w w:val="103"/>
        </w:rPr>
        <w:t>《中庸》</w:t>
      </w:r>
      <w:r>
        <w:rPr>
          <w:color w:val="231F20"/>
          <w:spacing w:val="-21"/>
        </w:rPr>
        <w:t>里“中庸”出现多达十次，可以说是集中论述何为中庸的专业论文了。然而“中</w:t>
      </w:r>
      <w:r>
        <w:rPr>
          <w:color w:val="231F20"/>
          <w:spacing w:val="1"/>
          <w:w w:val="103"/>
        </w:rPr>
        <w:t>庸</w:t>
      </w:r>
      <w:r>
        <w:rPr>
          <w:color w:val="231F20"/>
          <w:w w:val="103"/>
        </w:rPr>
        <w:t>”的含义实在很复杂，古今说法甚多，下列说法较有代表性</w:t>
      </w:r>
      <w:r>
        <w:rPr>
          <w:color w:val="231F20"/>
          <w:spacing w:val="-51"/>
        </w:rPr>
        <w:t> </w:t>
      </w:r>
      <w:r>
        <w:rPr>
          <w:color w:val="231F20"/>
          <w:spacing w:val="-163"/>
          <w:w w:val="103"/>
        </w:rPr>
        <w:t>：</w:t>
      </w:r>
      <w:r>
        <w:rPr>
          <w:color w:val="231F20"/>
          <w:spacing w:val="-2"/>
          <w:w w:val="103"/>
        </w:rPr>
        <w:t>（</w:t>
      </w:r>
      <w:r>
        <w:rPr>
          <w:rFonts w:ascii="Times New Roman" w:hAnsi="Times New Roman" w:eastAsia="Times New Roman"/>
          <w:color w:val="231F20"/>
          <w:w w:val="103"/>
        </w:rPr>
        <w:t>1</w:t>
      </w:r>
      <w:r>
        <w:rPr>
          <w:color w:val="231F20"/>
          <w:spacing w:val="1"/>
          <w:w w:val="103"/>
        </w:rPr>
        <w:t>）运用中和</w:t>
      </w:r>
      <w:r>
        <w:rPr>
          <w:color w:val="231F20"/>
          <w:w w:val="103"/>
        </w:rPr>
        <w:t>之道。东汉郑玄《礼记正义</w:t>
      </w:r>
      <w:r>
        <w:rPr>
          <w:color w:val="231F20"/>
          <w:spacing w:val="5"/>
          <w:w w:val="103"/>
        </w:rPr>
        <w:t>·</w:t>
      </w:r>
      <w:r>
        <w:rPr>
          <w:color w:val="231F20"/>
          <w:spacing w:val="3"/>
          <w:w w:val="103"/>
        </w:rPr>
        <w:t>三礼目录》说</w:t>
      </w:r>
      <w:r>
        <w:rPr>
          <w:color w:val="231F20"/>
          <w:spacing w:val="-51"/>
        </w:rPr>
        <w:t> </w:t>
      </w:r>
      <w:r>
        <w:rPr>
          <w:color w:val="231F20"/>
          <w:spacing w:val="-11"/>
          <w:w w:val="103"/>
        </w:rPr>
        <w:t>：“名曰中庸者，以其记中和之</w:t>
      </w:r>
      <w:r>
        <w:rPr>
          <w:color w:val="231F20"/>
          <w:spacing w:val="-26"/>
          <w:w w:val="103"/>
        </w:rPr>
        <w:t>为用也。庸，用也。”</w:t>
      </w:r>
      <w:r>
        <w:rPr>
          <w:color w:val="231F20"/>
          <w:w w:val="103"/>
        </w:rPr>
        <w:t>（</w:t>
      </w:r>
      <w:r>
        <w:rPr>
          <w:rFonts w:ascii="Times New Roman" w:hAnsi="Times New Roman" w:eastAsia="Times New Roman"/>
          <w:color w:val="231F20"/>
          <w:w w:val="103"/>
        </w:rPr>
        <w:t>2</w:t>
      </w:r>
      <w:r>
        <w:rPr>
          <w:color w:val="231F20"/>
          <w:spacing w:val="1"/>
          <w:w w:val="103"/>
        </w:rPr>
        <w:t>）</w:t>
      </w:r>
      <w:r>
        <w:rPr>
          <w:color w:val="231F20"/>
          <w:w w:val="103"/>
        </w:rPr>
        <w:t>没有偏差、不可改变的道理。宋程颐认为</w:t>
      </w:r>
      <w:r>
        <w:rPr>
          <w:color w:val="231F20"/>
          <w:spacing w:val="-51"/>
        </w:rPr>
        <w:t> </w:t>
      </w:r>
      <w:r>
        <w:rPr>
          <w:color w:val="231F20"/>
          <w:spacing w:val="-41"/>
          <w:w w:val="103"/>
        </w:rPr>
        <w:t>：“不偏</w:t>
      </w:r>
      <w:r>
        <w:rPr>
          <w:color w:val="231F20"/>
          <w:spacing w:val="-31"/>
          <w:w w:val="103"/>
        </w:rPr>
        <w:t>之谓中，不易之谓庸。中者，天下之正道；庸者，天下之定理。”</w:t>
      </w:r>
      <w:r>
        <w:rPr>
          <w:color w:val="231F20"/>
          <w:w w:val="103"/>
        </w:rPr>
        <w:t>（见朱熹《中庸</w:t>
      </w:r>
      <w:r>
        <w:rPr>
          <w:color w:val="231F20"/>
          <w:spacing w:val="-14"/>
          <w:w w:val="103"/>
        </w:rPr>
        <w:t>章句》引</w:t>
      </w:r>
      <w:r>
        <w:rPr>
          <w:color w:val="231F20"/>
          <w:spacing w:val="-161"/>
          <w:w w:val="103"/>
        </w:rPr>
        <w:t>）</w:t>
      </w:r>
      <w:r>
        <w:rPr>
          <w:color w:val="231F20"/>
          <w:w w:val="103"/>
        </w:rPr>
        <w:t>（</w:t>
      </w:r>
      <w:r>
        <w:rPr>
          <w:rFonts w:ascii="Times New Roman" w:hAnsi="Times New Roman" w:eastAsia="Times New Roman"/>
          <w:color w:val="231F20"/>
          <w:w w:val="103"/>
        </w:rPr>
        <w:t>3</w:t>
      </w:r>
      <w:r>
        <w:rPr>
          <w:color w:val="231F20"/>
          <w:spacing w:val="-53"/>
          <w:w w:val="103"/>
        </w:rPr>
        <w:t>）</w:t>
      </w:r>
      <w:r>
        <w:rPr>
          <w:color w:val="231F20"/>
          <w:spacing w:val="-7"/>
          <w:w w:val="103"/>
        </w:rPr>
        <w:t>无所偏倚的平常日用之道。朱熹在《中庸章句》中说</w:t>
      </w:r>
      <w:r>
        <w:rPr>
          <w:color w:val="231F20"/>
          <w:spacing w:val="-217"/>
          <w:w w:val="103"/>
        </w:rPr>
        <w:t>：</w:t>
      </w:r>
      <w:r>
        <w:rPr>
          <w:color w:val="231F20"/>
          <w:w w:val="103"/>
        </w:rPr>
        <w:t>“中者，</w:t>
      </w:r>
      <w:r>
        <w:rPr>
          <w:color w:val="231F20"/>
          <w:spacing w:val="5"/>
          <w:w w:val="105"/>
        </w:rPr>
        <w:t>不</w:t>
      </w:r>
      <w:r>
        <w:rPr>
          <w:color w:val="231F20"/>
          <w:spacing w:val="-14"/>
          <w:w w:val="105"/>
        </w:rPr>
        <w:t>偏不倚，无过不及之名 ；庸，平常也。”综合三人的诠释，可以初步简单</w:t>
      </w:r>
      <w:r>
        <w:rPr>
          <w:color w:val="231F20"/>
        </w:rPr>
        <w:t>地</w:t>
      </w:r>
      <w:r>
        <w:rPr>
          <w:color w:val="231F20"/>
          <w:spacing w:val="-19"/>
        </w:rPr>
        <w:t>认为：中庸就是在事物动态发展过程中，坚守不偏不倚、无过无不及的态度、 立</w:t>
      </w:r>
      <w:r>
        <w:rPr>
          <w:color w:val="231F20"/>
          <w:spacing w:val="-12"/>
        </w:rPr>
        <w:t>场和方法，尽力维护事物平衡尤其是身心内外平衡、人与人之间合作共生、 人与自然和谐共存的理想状态。</w:t>
      </w:r>
      <w:r>
        <w:rPr>
          <w:rFonts w:ascii="Rope Sequence Number ST" w:hAnsi="Rope Sequence Number ST" w:eastAsia="Rope Sequence Number ST"/>
          <w:color w:val="231F20"/>
          <w:position w:val="7"/>
          <w:sz w:val="12"/>
        </w:rPr>
        <w:t>a </w:t>
      </w:r>
      <w:r>
        <w:rPr>
          <w:color w:val="231F20"/>
          <w:spacing w:val="-16"/>
        </w:rPr>
        <w:t>近来，有学者借助出土文献，结合历代文献， </w:t>
      </w:r>
      <w:r>
        <w:rPr>
          <w:color w:val="231F20"/>
          <w:w w:val="103"/>
        </w:rPr>
        <w:t>指出“中庸”的本义就是“用心”</w:t>
      </w:r>
      <w:r>
        <w:rPr>
          <w:rFonts w:ascii="Rope Sequence Number ST" w:hAnsi="Rope Sequence Number ST" w:eastAsia="Rope Sequence Number ST"/>
          <w:color w:val="231F20"/>
          <w:w w:val="105"/>
          <w:position w:val="7"/>
          <w:sz w:val="12"/>
        </w:rPr>
        <w:t>b</w:t>
      </w:r>
      <w:r>
        <w:rPr>
          <w:color w:val="231F20"/>
          <w:spacing w:val="-9"/>
          <w:w w:val="103"/>
        </w:rPr>
        <w:t>，其实更加形象地指出了中华传统思想文</w:t>
      </w:r>
      <w:r>
        <w:rPr>
          <w:color w:val="231F20"/>
          <w:w w:val="105"/>
        </w:rPr>
        <w:t>化的特质，那就是要尽可能地发挥内心对身体的主宰功能，也就是人的主体性、反思性、能动性、整体性和创新性，这有利于当下更好地理解传统文化的内蕴。</w:t>
      </w:r>
    </w:p>
    <w:p>
      <w:pPr>
        <w:pStyle w:val="BodyText"/>
        <w:spacing w:line="309" w:lineRule="auto" w:before="16"/>
        <w:ind w:left="1300" w:right="1020" w:firstLine="425"/>
        <w:jc w:val="both"/>
      </w:pPr>
      <w:r>
        <w:rPr>
          <w:color w:val="231F20"/>
          <w:spacing w:val="-9"/>
          <w:w w:val="103"/>
        </w:rPr>
        <w:t>如果说“中华”因“华”有“美”“雅”之义，那么</w:t>
      </w:r>
      <w:r>
        <w:rPr>
          <w:color w:val="231F20"/>
          <w:spacing w:val="-15"/>
          <w:w w:val="103"/>
        </w:rPr>
        <w:t>，“中”以及“中庸”</w:t>
      </w:r>
      <w:r>
        <w:rPr>
          <w:color w:val="231F20"/>
          <w:spacing w:val="-23"/>
          <w:w w:val="103"/>
        </w:rPr>
        <w:t>才给了“中华”以深沉的、持久的、强烈的影响，从某个角度来说</w:t>
      </w:r>
      <w:r>
        <w:rPr>
          <w:color w:val="231F20"/>
          <w:spacing w:val="-30"/>
          <w:w w:val="103"/>
        </w:rPr>
        <w:t>，“中庸之道”</w:t>
      </w:r>
      <w:r>
        <w:rPr>
          <w:color w:val="231F20"/>
          <w:spacing w:val="-30"/>
          <w:w w:val="105"/>
        </w:rPr>
        <w:t>奠定了“中华”的文化内涵和精神实质。</w:t>
      </w:r>
    </w:p>
    <w:p>
      <w:pPr>
        <w:pStyle w:val="BodyText"/>
        <w:spacing w:line="309" w:lineRule="auto" w:before="3"/>
        <w:ind w:left="1300" w:right="1020" w:firstLine="425"/>
      </w:pPr>
      <w:r>
        <w:rPr>
          <w:color w:val="231F20"/>
          <w:w w:val="105"/>
        </w:rPr>
        <w:t>中庸之道之所以重要，受到中华民族的崇尚，首先在于它是中国传统的</w:t>
      </w:r>
      <w:r>
        <w:rPr>
          <w:color w:val="231F20"/>
          <w:spacing w:val="2"/>
        </w:rPr>
        <w:t>核心价值观念，是中国传统的基本思维方式</w:t>
      </w:r>
      <w:r>
        <w:rPr>
          <w:color w:val="231F20"/>
          <w:spacing w:val="-7"/>
        </w:rPr>
        <w:t>。《易传》可以说是中华文化的  </w:t>
      </w:r>
      <w:r>
        <w:rPr>
          <w:color w:val="231F20"/>
          <w:spacing w:val="-6"/>
          <w:w w:val="105"/>
        </w:rPr>
        <w:t>价值理念和思维方式的渊薮。冯友兰 </w:t>
      </w:r>
      <w:r>
        <w:rPr>
          <w:rFonts w:ascii="Rope Sequence Number ST" w:hAnsi="Rope Sequence Number ST" w:eastAsia="Rope Sequence Number ST"/>
          <w:color w:val="231F20"/>
          <w:w w:val="105"/>
          <w:position w:val="7"/>
          <w:sz w:val="12"/>
        </w:rPr>
        <w:t>c</w:t>
      </w:r>
      <w:r>
        <w:rPr>
          <w:rFonts w:ascii="Rope Sequence Number ST" w:hAnsi="Rope Sequence Number ST" w:eastAsia="Rope Sequence Number ST"/>
          <w:color w:val="231F20"/>
          <w:spacing w:val="-114"/>
          <w:w w:val="105"/>
          <w:position w:val="7"/>
          <w:sz w:val="12"/>
        </w:rPr>
        <w:t> </w:t>
      </w:r>
      <w:r>
        <w:rPr>
          <w:color w:val="231F20"/>
          <w:w w:val="105"/>
        </w:rPr>
        <w:t>认为</w:t>
      </w:r>
      <w:r>
        <w:rPr>
          <w:color w:val="231F20"/>
          <w:spacing w:val="-14"/>
          <w:w w:val="105"/>
        </w:rPr>
        <w:t>，《中庸》与《易传》有许多相同</w:t>
      </w:r>
      <w:r>
        <w:rPr>
          <w:color w:val="231F20"/>
          <w:spacing w:val="-25"/>
        </w:rPr>
        <w:t>之处。《中庸》说中</w:t>
      </w:r>
      <w:r>
        <w:rPr>
          <w:color w:val="231F20"/>
          <w:spacing w:val="-217"/>
        </w:rPr>
        <w:t>，</w:t>
      </w:r>
      <w:r>
        <w:rPr>
          <w:color w:val="231F20"/>
          <w:spacing w:val="-21"/>
        </w:rPr>
        <w:t>《易传》亦说中。《中庸》注重时中</w:t>
      </w:r>
      <w:r>
        <w:rPr>
          <w:color w:val="231F20"/>
          <w:spacing w:val="-217"/>
        </w:rPr>
        <w:t>，</w:t>
      </w:r>
      <w:r>
        <w:rPr>
          <w:color w:val="231F20"/>
          <w:spacing w:val="-20"/>
        </w:rPr>
        <w:t>《易传》亦注重时</w:t>
      </w:r>
      <w:r>
        <w:rPr>
          <w:color w:val="231F20"/>
        </w:rPr>
        <w:t>（中</w:t>
      </w:r>
      <w:r>
        <w:rPr>
          <w:color w:val="231F20"/>
          <w:spacing w:val="-109"/>
        </w:rPr>
        <w:t>）</w:t>
      </w:r>
      <w:r>
        <w:rPr>
          <w:color w:val="231F20"/>
        </w:rPr>
        <w:t>。</w:t>
      </w:r>
      <w:r>
        <w:rPr>
          <w:color w:val="231F20"/>
          <w:w w:val="103"/>
        </w:rPr>
        <w:t>字</w:t>
      </w:r>
      <w:r>
        <w:rPr>
          <w:color w:val="231F20"/>
          <w:spacing w:val="-4"/>
          <w:w w:val="103"/>
        </w:rPr>
        <w:t>句亦有相同者，如《周易</w:t>
      </w:r>
      <w:r>
        <w:rPr>
          <w:color w:val="231F20"/>
          <w:spacing w:val="-44"/>
          <w:w w:val="103"/>
        </w:rPr>
        <w:t>·</w:t>
      </w:r>
      <w:r>
        <w:rPr>
          <w:color w:val="231F20"/>
          <w:spacing w:val="-22"/>
          <w:w w:val="103"/>
        </w:rPr>
        <w:t>乾卦</w:t>
      </w:r>
      <w:r>
        <w:rPr>
          <w:color w:val="231F20"/>
          <w:spacing w:val="-44"/>
          <w:w w:val="103"/>
        </w:rPr>
        <w:t>·</w:t>
      </w:r>
      <w:r>
        <w:rPr>
          <w:color w:val="231F20"/>
          <w:spacing w:val="-33"/>
          <w:w w:val="103"/>
        </w:rPr>
        <w:t>文言》</w:t>
      </w:r>
      <w:r>
        <w:rPr>
          <w:color w:val="231F20"/>
          <w:spacing w:val="-15"/>
          <w:w w:val="103"/>
        </w:rPr>
        <w:t>：“不易乎世，不成乎名，遁世无闷，不</w:t>
      </w:r>
      <w:r>
        <w:rPr>
          <w:color w:val="231F20"/>
          <w:spacing w:val="-34"/>
          <w:w w:val="103"/>
        </w:rPr>
        <w:t>见是而无闷。”《中庸》</w:t>
      </w:r>
      <w:r>
        <w:rPr>
          <w:color w:val="231F20"/>
          <w:spacing w:val="-19"/>
          <w:w w:val="103"/>
        </w:rPr>
        <w:t>：“君子依乎中庸，遁世不见知而不悔。”</w:t>
      </w:r>
    </w:p>
    <w:p>
      <w:pPr>
        <w:pStyle w:val="BodyText"/>
        <w:spacing w:line="309" w:lineRule="auto" w:before="5"/>
        <w:ind w:left="1300" w:right="1125" w:firstLine="425"/>
      </w:pPr>
      <w:r>
        <w:rPr>
          <w:color w:val="231F20"/>
        </w:rPr>
        <w:t>其次，它是受地理环境、政治结构和生产方式影响的综合产物，是中华 民族文化的内生文化。崇尚中庸安居稳定为旨趣的农业自然经济和宗法社会</w:t>
      </w:r>
    </w:p>
    <w:p>
      <w:pPr>
        <w:pStyle w:val="BodyText"/>
        <w:spacing w:before="12"/>
        <w:rPr>
          <w:sz w:val="13"/>
        </w:rPr>
      </w:pPr>
    </w:p>
    <w:p>
      <w:pPr>
        <w:spacing w:line="163" w:lineRule="exact" w:before="87"/>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97"/>
          <w:w w:val="105"/>
          <w:sz w:val="12"/>
        </w:rPr>
        <w:t> </w:t>
      </w:r>
      <w:r>
        <w:rPr>
          <w:color w:val="231F20"/>
          <w:spacing w:val="-9"/>
          <w:w w:val="105"/>
          <w:sz w:val="12"/>
        </w:rPr>
        <w:t>祝安顺 </w:t>
      </w:r>
      <w:r>
        <w:rPr>
          <w:rFonts w:ascii="Times New Roman" w:hAnsi="Times New Roman" w:eastAsia="Times New Roman"/>
          <w:color w:val="231F20"/>
          <w:spacing w:val="-2"/>
          <w:w w:val="105"/>
          <w:sz w:val="12"/>
        </w:rPr>
        <w:t>. </w:t>
      </w:r>
      <w:r>
        <w:rPr>
          <w:color w:val="231F20"/>
          <w:w w:val="105"/>
          <w:sz w:val="12"/>
        </w:rPr>
        <w:t>中华文化何以最重视“中”</w:t>
      </w:r>
      <w:r>
        <w:rPr>
          <w:rFonts w:ascii="Times New Roman" w:hAnsi="Times New Roman" w:eastAsia="Times New Roman"/>
          <w:color w:val="231F20"/>
          <w:w w:val="105"/>
          <w:sz w:val="12"/>
        </w:rPr>
        <w:t>[N]. </w:t>
      </w:r>
      <w:r>
        <w:rPr>
          <w:color w:val="231F20"/>
          <w:w w:val="105"/>
          <w:sz w:val="12"/>
        </w:rPr>
        <w:t>中华读书报，</w:t>
      </w:r>
      <w:r>
        <w:rPr>
          <w:rFonts w:ascii="Times New Roman" w:hAnsi="Times New Roman" w:eastAsia="Times New Roman"/>
          <w:color w:val="231F20"/>
          <w:w w:val="105"/>
          <w:sz w:val="12"/>
        </w:rPr>
        <w:t>2020</w:t>
      </w:r>
      <w:r>
        <w:rPr>
          <w:color w:val="231F20"/>
          <w:w w:val="105"/>
          <w:sz w:val="12"/>
        </w:rPr>
        <w:t>-</w:t>
      </w:r>
      <w:r>
        <w:rPr>
          <w:rFonts w:ascii="Times New Roman" w:hAnsi="Times New Roman" w:eastAsia="Times New Roman"/>
          <w:color w:val="231F20"/>
          <w:w w:val="105"/>
          <w:sz w:val="12"/>
        </w:rPr>
        <w:t>10</w:t>
      </w:r>
      <w:r>
        <w:rPr>
          <w:color w:val="231F20"/>
          <w:w w:val="105"/>
          <w:sz w:val="12"/>
        </w:rPr>
        <w:t>-</w:t>
      </w:r>
      <w:r>
        <w:rPr>
          <w:rFonts w:ascii="Times New Roman" w:hAnsi="Times New Roman" w:eastAsia="Times New Roman"/>
          <w:color w:val="231F20"/>
          <w:w w:val="105"/>
          <w:sz w:val="12"/>
        </w:rPr>
        <w:t>28</w:t>
      </w:r>
      <w:r>
        <w:rPr>
          <w:color w:val="231F20"/>
          <w:w w:val="105"/>
          <w:sz w:val="12"/>
        </w:rPr>
        <w:t>（</w:t>
      </w:r>
      <w:r>
        <w:rPr>
          <w:rFonts w:ascii="Times New Roman" w:hAnsi="Times New Roman" w:eastAsia="Times New Roman"/>
          <w:color w:val="231F20"/>
          <w:w w:val="105"/>
          <w:sz w:val="12"/>
        </w:rPr>
        <w:t>15</w:t>
      </w:r>
      <w:r>
        <w:rPr>
          <w:color w:val="231F20"/>
          <w:w w:val="105"/>
          <w:sz w:val="12"/>
        </w:rPr>
        <w:t>）</w:t>
      </w:r>
      <w:r>
        <w:rPr>
          <w:rFonts w:ascii="Times New Roman" w:hAnsi="Times New Roman" w:eastAsia="Times New Roman"/>
          <w:color w:val="231F20"/>
          <w:w w:val="105"/>
          <w:sz w:val="12"/>
        </w:rPr>
        <w:t>.</w:t>
      </w:r>
    </w:p>
    <w:p>
      <w:pPr>
        <w:spacing w:line="247" w:lineRule="auto" w:before="0"/>
        <w:ind w:left="1300" w:right="1128" w:firstLine="0"/>
        <w:jc w:val="both"/>
        <w:rPr>
          <w:rFonts w:ascii="Times New Roman" w:hAnsi="Times New Roman" w:eastAsia="Times New Roman"/>
          <w:sz w:val="12"/>
        </w:rPr>
      </w:pPr>
      <w:r>
        <w:rPr>
          <w:rFonts w:ascii="Rope Sequence Number ST" w:hAnsi="Rope Sequence Number ST" w:eastAsia="Rope Sequence Number ST"/>
          <w:color w:val="231F20"/>
          <w:w w:val="105"/>
          <w:sz w:val="12"/>
        </w:rPr>
        <w:t>b</w:t>
      </w:r>
      <w:r>
        <w:rPr>
          <w:rFonts w:ascii="Rope Sequence Number ST" w:hAnsi="Rope Sequence Number ST" w:eastAsia="Rope Sequence Number ST"/>
          <w:color w:val="231F20"/>
          <w:spacing w:val="-99"/>
          <w:w w:val="105"/>
          <w:sz w:val="12"/>
        </w:rPr>
        <w:t> </w:t>
      </w:r>
      <w:r>
        <w:rPr>
          <w:color w:val="231F20"/>
          <w:spacing w:val="-7"/>
          <w:w w:val="105"/>
          <w:sz w:val="12"/>
        </w:rPr>
        <w:t>参见 ：梁立勇 </w:t>
      </w:r>
      <w:r>
        <w:rPr>
          <w:rFonts w:ascii="Times New Roman" w:hAnsi="Times New Roman" w:eastAsia="Times New Roman"/>
          <w:color w:val="231F20"/>
          <w:spacing w:val="7"/>
          <w:w w:val="105"/>
          <w:sz w:val="12"/>
        </w:rPr>
        <w:t>.</w:t>
      </w:r>
      <w:r>
        <w:rPr>
          <w:color w:val="231F20"/>
          <w:spacing w:val="3"/>
          <w:w w:val="105"/>
          <w:sz w:val="12"/>
        </w:rPr>
        <w:t>“中庸”朔义刍议 </w:t>
      </w:r>
      <w:r>
        <w:rPr>
          <w:rFonts w:ascii="Times New Roman" w:hAnsi="Times New Roman" w:eastAsia="Times New Roman"/>
          <w:color w:val="231F20"/>
          <w:w w:val="105"/>
          <w:sz w:val="12"/>
        </w:rPr>
        <w:t>[J].</w:t>
      </w:r>
      <w:r>
        <w:rPr>
          <w:rFonts w:ascii="Times New Roman" w:hAnsi="Times New Roman" w:eastAsia="Times New Roman"/>
          <w:color w:val="231F20"/>
          <w:spacing w:val="-5"/>
          <w:w w:val="105"/>
          <w:sz w:val="12"/>
        </w:rPr>
        <w:t> </w:t>
      </w:r>
      <w:r>
        <w:rPr>
          <w:color w:val="231F20"/>
          <w:spacing w:val="8"/>
          <w:w w:val="105"/>
          <w:sz w:val="12"/>
        </w:rPr>
        <w:t>中国史研究，</w:t>
      </w:r>
      <w:r>
        <w:rPr>
          <w:rFonts w:ascii="Times New Roman" w:hAnsi="Times New Roman" w:eastAsia="Times New Roman"/>
          <w:color w:val="231F20"/>
          <w:spacing w:val="-5"/>
          <w:w w:val="105"/>
          <w:sz w:val="12"/>
        </w:rPr>
        <w:t>2022</w:t>
      </w:r>
      <w:r>
        <w:rPr>
          <w:color w:val="231F20"/>
          <w:spacing w:val="-5"/>
          <w:w w:val="105"/>
          <w:sz w:val="12"/>
        </w:rPr>
        <w:t>（</w:t>
      </w:r>
      <w:r>
        <w:rPr>
          <w:rFonts w:ascii="Times New Roman" w:hAnsi="Times New Roman" w:eastAsia="Times New Roman"/>
          <w:color w:val="231F20"/>
          <w:spacing w:val="-5"/>
          <w:w w:val="105"/>
          <w:sz w:val="12"/>
        </w:rPr>
        <w:t>1</w:t>
      </w:r>
      <w:r>
        <w:rPr>
          <w:color w:val="231F20"/>
          <w:spacing w:val="-5"/>
          <w:w w:val="105"/>
          <w:sz w:val="12"/>
        </w:rPr>
        <w:t>）：</w:t>
      </w:r>
      <w:r>
        <w:rPr>
          <w:rFonts w:ascii="Times New Roman" w:hAnsi="Times New Roman" w:eastAsia="Times New Roman"/>
          <w:color w:val="231F20"/>
          <w:spacing w:val="-5"/>
          <w:w w:val="105"/>
          <w:sz w:val="12"/>
        </w:rPr>
        <w:t>21</w:t>
      </w:r>
      <w:r>
        <w:rPr>
          <w:color w:val="231F20"/>
          <w:spacing w:val="-5"/>
          <w:w w:val="105"/>
          <w:sz w:val="12"/>
        </w:rPr>
        <w:t>-</w:t>
      </w:r>
      <w:r>
        <w:rPr>
          <w:rFonts w:ascii="Times New Roman" w:hAnsi="Times New Roman" w:eastAsia="Times New Roman"/>
          <w:color w:val="231F20"/>
          <w:spacing w:val="-5"/>
          <w:w w:val="105"/>
          <w:sz w:val="12"/>
        </w:rPr>
        <w:t>32</w:t>
      </w:r>
      <w:r>
        <w:rPr>
          <w:rFonts w:ascii="Times New Roman" w:hAnsi="Times New Roman" w:eastAsia="Times New Roman"/>
          <w:color w:val="231F20"/>
          <w:spacing w:val="-8"/>
          <w:w w:val="105"/>
          <w:sz w:val="12"/>
        </w:rPr>
        <w:t> </w:t>
      </w:r>
      <w:r>
        <w:rPr>
          <w:color w:val="231F20"/>
          <w:spacing w:val="-5"/>
          <w:w w:val="105"/>
          <w:sz w:val="12"/>
        </w:rPr>
        <w:t>；程平源 </w:t>
      </w:r>
      <w:r>
        <w:rPr>
          <w:rFonts w:ascii="Times New Roman" w:hAnsi="Times New Roman" w:eastAsia="Times New Roman"/>
          <w:color w:val="231F20"/>
          <w:spacing w:val="7"/>
          <w:w w:val="105"/>
          <w:sz w:val="12"/>
        </w:rPr>
        <w:t>.</w:t>
      </w:r>
      <w:r>
        <w:rPr>
          <w:color w:val="231F20"/>
          <w:spacing w:val="3"/>
          <w:w w:val="105"/>
          <w:sz w:val="12"/>
        </w:rPr>
        <w:t>“中庸”原义辨说 </w:t>
      </w:r>
      <w:r>
        <w:rPr>
          <w:rFonts w:ascii="Times New Roman" w:hAnsi="Times New Roman" w:eastAsia="Times New Roman"/>
          <w:color w:val="231F20"/>
          <w:w w:val="105"/>
          <w:sz w:val="12"/>
        </w:rPr>
        <w:t>[J].</w:t>
      </w:r>
      <w:r>
        <w:rPr>
          <w:rFonts w:ascii="Times New Roman" w:hAnsi="Times New Roman" w:eastAsia="Times New Roman"/>
          <w:color w:val="231F20"/>
          <w:spacing w:val="-5"/>
          <w:w w:val="105"/>
          <w:sz w:val="12"/>
        </w:rPr>
        <w:t> </w:t>
      </w:r>
      <w:r>
        <w:rPr>
          <w:color w:val="231F20"/>
          <w:spacing w:val="2"/>
          <w:w w:val="105"/>
          <w:sz w:val="12"/>
        </w:rPr>
        <w:t>中国孔子网 </w:t>
      </w:r>
      <w:r>
        <w:rPr>
          <w:rFonts w:ascii="Times New Roman" w:hAnsi="Times New Roman" w:eastAsia="Times New Roman"/>
          <w:color w:val="231F20"/>
          <w:w w:val="105"/>
          <w:sz w:val="12"/>
        </w:rPr>
        <w:t>http</w:t>
      </w:r>
      <w:r>
        <w:rPr>
          <w:rFonts w:ascii="Times New Roman" w:hAnsi="Times New Roman" w:eastAsia="Times New Roman"/>
          <w:color w:val="231F20"/>
          <w:spacing w:val="-8"/>
          <w:w w:val="105"/>
          <w:sz w:val="12"/>
        </w:rPr>
        <w:t> </w:t>
      </w:r>
      <w:r>
        <w:rPr>
          <w:color w:val="231F20"/>
          <w:spacing w:val="-11"/>
          <w:w w:val="105"/>
          <w:sz w:val="12"/>
        </w:rPr>
        <w:t>：</w:t>
      </w:r>
      <w:r>
        <w:rPr>
          <w:rFonts w:ascii="Times New Roman" w:hAnsi="Times New Roman" w:eastAsia="Times New Roman"/>
          <w:color w:val="231F20"/>
          <w:spacing w:val="-11"/>
          <w:w w:val="105"/>
          <w:sz w:val="12"/>
        </w:rPr>
        <w:t>// </w:t>
      </w:r>
      <w:r>
        <w:rPr>
          <w:rFonts w:ascii="Times New Roman" w:hAnsi="Times New Roman" w:eastAsia="Times New Roman"/>
          <w:color w:val="231F20"/>
          <w:w w:val="103"/>
          <w:sz w:val="12"/>
        </w:rPr>
        <w:t>chinakongzi.o</w:t>
      </w:r>
      <w:r>
        <w:rPr>
          <w:rFonts w:ascii="Times New Roman" w:hAnsi="Times New Roman" w:eastAsia="Times New Roman"/>
          <w:color w:val="231F20"/>
          <w:spacing w:val="-3"/>
          <w:w w:val="103"/>
          <w:sz w:val="12"/>
        </w:rPr>
        <w:t>r</w:t>
      </w:r>
      <w:r>
        <w:rPr>
          <w:rFonts w:ascii="Times New Roman" w:hAnsi="Times New Roman" w:eastAsia="Times New Roman"/>
          <w:color w:val="231F20"/>
          <w:w w:val="103"/>
          <w:sz w:val="12"/>
        </w:rPr>
        <w:t>g/guoxue/lzxd/200705/t20070519_17416.htm[200</w:t>
      </w:r>
      <w:r>
        <w:rPr>
          <w:rFonts w:ascii="Times New Roman" w:hAnsi="Times New Roman" w:eastAsia="Times New Roman"/>
          <w:color w:val="231F20"/>
          <w:spacing w:val="-1"/>
          <w:w w:val="103"/>
          <w:sz w:val="12"/>
        </w:rPr>
        <w:t>7</w:t>
      </w:r>
      <w:r>
        <w:rPr>
          <w:color w:val="231F20"/>
          <w:w w:val="103"/>
          <w:sz w:val="12"/>
        </w:rPr>
        <w:t>-</w:t>
      </w:r>
      <w:r>
        <w:rPr>
          <w:rFonts w:ascii="Times New Roman" w:hAnsi="Times New Roman" w:eastAsia="Times New Roman"/>
          <w:color w:val="231F20"/>
          <w:w w:val="103"/>
          <w:sz w:val="12"/>
        </w:rPr>
        <w:t>05</w:t>
      </w:r>
      <w:r>
        <w:rPr>
          <w:color w:val="231F20"/>
          <w:w w:val="103"/>
          <w:sz w:val="12"/>
        </w:rPr>
        <w:t>-</w:t>
      </w:r>
      <w:r>
        <w:rPr>
          <w:rFonts w:ascii="Times New Roman" w:hAnsi="Times New Roman" w:eastAsia="Times New Roman"/>
          <w:color w:val="231F20"/>
          <w:w w:val="103"/>
          <w:sz w:val="12"/>
        </w:rPr>
        <w:t>19]</w:t>
      </w:r>
      <w:r>
        <w:rPr>
          <w:color w:val="231F20"/>
          <w:spacing w:val="-11"/>
          <w:w w:val="103"/>
          <w:sz w:val="12"/>
        </w:rPr>
        <w:t>；龚希平，汪乾</w:t>
      </w:r>
      <w:r>
        <w:rPr>
          <w:color w:val="231F20"/>
          <w:spacing w:val="-30"/>
          <w:sz w:val="12"/>
        </w:rPr>
        <w:t> </w:t>
      </w:r>
      <w:r>
        <w:rPr>
          <w:rFonts w:ascii="Times New Roman" w:hAnsi="Times New Roman" w:eastAsia="Times New Roman"/>
          <w:color w:val="231F20"/>
          <w:w w:val="103"/>
          <w:sz w:val="12"/>
        </w:rPr>
        <w:t>.</w:t>
      </w:r>
      <w:r>
        <w:rPr>
          <w:color w:val="231F20"/>
          <w:w w:val="103"/>
          <w:sz w:val="12"/>
        </w:rPr>
        <w:t>“中庸”确诂</w:t>
      </w:r>
      <w:r>
        <w:rPr>
          <w:color w:val="231F20"/>
          <w:spacing w:val="-30"/>
          <w:sz w:val="12"/>
        </w:rPr>
        <w:t> </w:t>
      </w:r>
      <w:r>
        <w:rPr>
          <w:rFonts w:ascii="Times New Roman" w:hAnsi="Times New Roman" w:eastAsia="Times New Roman"/>
          <w:color w:val="231F20"/>
          <w:w w:val="103"/>
          <w:sz w:val="12"/>
        </w:rPr>
        <w:t>[J].</w:t>
      </w:r>
      <w:r>
        <w:rPr>
          <w:rFonts w:ascii="Times New Roman" w:hAnsi="Times New Roman" w:eastAsia="Times New Roman"/>
          <w:color w:val="231F20"/>
          <w:sz w:val="12"/>
        </w:rPr>
        <w:t> </w:t>
      </w:r>
      <w:r>
        <w:rPr>
          <w:color w:val="231F20"/>
          <w:spacing w:val="-1"/>
          <w:w w:val="103"/>
          <w:sz w:val="12"/>
        </w:rPr>
        <w:t>衡水学院学报，</w:t>
      </w:r>
      <w:r>
        <w:rPr>
          <w:rFonts w:ascii="Times New Roman" w:hAnsi="Times New Roman" w:eastAsia="Times New Roman"/>
          <w:color w:val="231F20"/>
          <w:w w:val="103"/>
          <w:sz w:val="12"/>
        </w:rPr>
        <w:t>2019</w:t>
      </w:r>
      <w:r>
        <w:rPr>
          <w:color w:val="231F20"/>
          <w:spacing w:val="-2"/>
          <w:w w:val="103"/>
          <w:sz w:val="12"/>
        </w:rPr>
        <w:t>，</w:t>
      </w:r>
      <w:r>
        <w:rPr>
          <w:rFonts w:ascii="Times New Roman" w:hAnsi="Times New Roman" w:eastAsia="Times New Roman"/>
          <w:color w:val="231F20"/>
          <w:w w:val="103"/>
          <w:sz w:val="12"/>
        </w:rPr>
        <w:t>21</w:t>
      </w:r>
      <w:r>
        <w:rPr>
          <w:color w:val="231F20"/>
          <w:w w:val="103"/>
          <w:sz w:val="12"/>
        </w:rPr>
        <w:t>（</w:t>
      </w:r>
      <w:r>
        <w:rPr>
          <w:rFonts w:ascii="Times New Roman" w:hAnsi="Times New Roman" w:eastAsia="Times New Roman"/>
          <w:color w:val="231F20"/>
          <w:w w:val="103"/>
          <w:sz w:val="12"/>
        </w:rPr>
        <w:t>3</w:t>
      </w:r>
      <w:r>
        <w:rPr>
          <w:color w:val="231F20"/>
          <w:spacing w:val="-62"/>
          <w:w w:val="103"/>
          <w:sz w:val="12"/>
        </w:rPr>
        <w:t>）： </w:t>
      </w:r>
      <w:r>
        <w:rPr>
          <w:rFonts w:ascii="Times New Roman" w:hAnsi="Times New Roman" w:eastAsia="Times New Roman"/>
          <w:color w:val="231F20"/>
          <w:w w:val="105"/>
          <w:sz w:val="12"/>
        </w:rPr>
        <w:t>85</w:t>
      </w:r>
      <w:r>
        <w:rPr>
          <w:color w:val="231F20"/>
          <w:w w:val="105"/>
          <w:sz w:val="12"/>
        </w:rPr>
        <w:t>-</w:t>
      </w:r>
      <w:r>
        <w:rPr>
          <w:rFonts w:ascii="Times New Roman" w:hAnsi="Times New Roman" w:eastAsia="Times New Roman"/>
          <w:color w:val="231F20"/>
          <w:w w:val="105"/>
          <w:sz w:val="12"/>
        </w:rPr>
        <w:t>90.</w:t>
      </w:r>
    </w:p>
    <w:p>
      <w:pPr>
        <w:spacing w:line="159" w:lineRule="exact" w:before="0"/>
        <w:ind w:left="1300" w:right="0" w:firstLine="0"/>
        <w:jc w:val="both"/>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冯友兰 </w:t>
      </w:r>
      <w:r>
        <w:rPr>
          <w:rFonts w:ascii="Times New Roman" w:eastAsia="Times New Roman"/>
          <w:color w:val="231F20"/>
          <w:spacing w:val="-2"/>
          <w:w w:val="105"/>
          <w:sz w:val="12"/>
        </w:rPr>
        <w:t>. </w:t>
      </w:r>
      <w:r>
        <w:rPr>
          <w:color w:val="231F20"/>
          <w:spacing w:val="-9"/>
          <w:w w:val="105"/>
          <w:sz w:val="12"/>
        </w:rPr>
        <w:t>新原道 </w:t>
      </w:r>
      <w:r>
        <w:rPr>
          <w:rFonts w:ascii="Times New Roman" w:eastAsia="Times New Roman"/>
          <w:color w:val="231F20"/>
          <w:w w:val="105"/>
          <w:sz w:val="12"/>
        </w:rPr>
        <w:t>[A]. </w:t>
      </w:r>
      <w:r>
        <w:rPr>
          <w:color w:val="231F20"/>
          <w:w w:val="105"/>
          <w:sz w:val="12"/>
        </w:rPr>
        <w:t>贞元六书（下）</w:t>
      </w:r>
      <w:r>
        <w:rPr>
          <w:rFonts w:ascii="Times New Roman" w:eastAsia="Times New Roman"/>
          <w:color w:val="231F20"/>
          <w:w w:val="105"/>
          <w:sz w:val="12"/>
        </w:rPr>
        <w:t>[Z]. </w:t>
      </w:r>
      <w:r>
        <w:rPr>
          <w:color w:val="231F20"/>
          <w:spacing w:val="-9"/>
          <w:w w:val="105"/>
          <w:sz w:val="12"/>
        </w:rPr>
        <w:t>上海 ：华东师范大学出版社，</w:t>
      </w:r>
      <w:r>
        <w:rPr>
          <w:rFonts w:ascii="Times New Roman" w:eastAsia="Times New Roman"/>
          <w:color w:val="231F20"/>
          <w:w w:val="105"/>
          <w:sz w:val="12"/>
        </w:rPr>
        <w:t>1996 </w:t>
      </w:r>
      <w:r>
        <w:rPr>
          <w:color w:val="231F20"/>
          <w:spacing w:val="-4"/>
          <w:w w:val="105"/>
          <w:sz w:val="12"/>
        </w:rPr>
        <w:t>：</w:t>
      </w:r>
      <w:r>
        <w:rPr>
          <w:rFonts w:ascii="Times New Roman" w:eastAsia="Times New Roman"/>
          <w:color w:val="231F20"/>
          <w:spacing w:val="-4"/>
          <w:w w:val="105"/>
          <w:sz w:val="12"/>
        </w:rPr>
        <w:t>779</w:t>
      </w:r>
      <w:r>
        <w:rPr>
          <w:color w:val="231F20"/>
          <w:spacing w:val="-4"/>
          <w:w w:val="105"/>
          <w:sz w:val="12"/>
        </w:rPr>
        <w:t>-</w:t>
      </w:r>
      <w:r>
        <w:rPr>
          <w:rFonts w:ascii="Times New Roman" w:eastAsia="Times New Roman"/>
          <w:color w:val="231F20"/>
          <w:spacing w:val="-4"/>
          <w:w w:val="105"/>
          <w:sz w:val="12"/>
        </w:rPr>
        <w:t>780.</w:t>
      </w:r>
    </w:p>
    <w:p>
      <w:pPr>
        <w:pStyle w:val="BodyText"/>
        <w:rPr>
          <w:rFonts w:ascii="Times New Roman"/>
          <w:sz w:val="20"/>
        </w:rPr>
      </w:pPr>
    </w:p>
    <w:p>
      <w:pPr>
        <w:pStyle w:val="BodyText"/>
        <w:spacing w:before="3"/>
        <w:rPr>
          <w:rFonts w:ascii="Times New Roman"/>
        </w:rPr>
      </w:pPr>
    </w:p>
    <w:p>
      <w:pPr>
        <w:spacing w:before="0"/>
        <w:ind w:left="1300" w:right="537" w:firstLine="0"/>
        <w:jc w:val="right"/>
        <w:rPr>
          <w:rFonts w:ascii="Arno Pro"/>
          <w:sz w:val="17"/>
        </w:rPr>
      </w:pPr>
      <w:r>
        <w:rPr>
          <w:rFonts w:ascii="Arno Pro"/>
          <w:color w:val="231F20"/>
          <w:sz w:val="17"/>
        </w:rPr>
        <w:t>11</w:t>
      </w:r>
    </w:p>
    <w:p>
      <w:pPr>
        <w:spacing w:after="0"/>
        <w:jc w:val="right"/>
        <w:rPr>
          <w:rFonts w:ascii="Arno Pro"/>
          <w:sz w:val="17"/>
        </w:rPr>
        <w:sectPr>
          <w:footerReference w:type="default" r:id="rId11"/>
          <w:pgSz w:w="11120" w:h="15090"/>
          <w:pgMar w:footer="996" w:header="0" w:top="140" w:bottom="118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57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62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64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190"/>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1600"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18"/>
          <w:w w:val="103"/>
        </w:rPr>
        <w:t>培育的人群心态高度相关。“极高明而道中庸”，“执其两端，用其中于民”，</w:t>
      </w:r>
      <w:r>
        <w:rPr>
          <w:color w:val="231F20"/>
          <w:spacing w:val="-19"/>
        </w:rPr>
        <w:t>施之于政治，就是裁抑豪强，均平田产、权利；施之于文化，则是异中求同， </w:t>
      </w:r>
      <w:r>
        <w:rPr>
          <w:color w:val="231F20"/>
          <w:spacing w:val="-20"/>
          <w:w w:val="105"/>
        </w:rPr>
        <w:t>万流共包 ；施之于风俗，便是不偏颇，不怨尤，内外兼顾 ；奉行中庸的理想</w:t>
      </w:r>
      <w:r>
        <w:rPr>
          <w:color w:val="231F20"/>
          <w:spacing w:val="-6"/>
        </w:rPr>
        <w:t>人格，则是执两用中，温良谦和的君子风。“尚调和、主平衡的中庸之道是</w:t>
      </w:r>
      <w:r>
        <w:rPr>
          <w:color w:val="231F20"/>
          <w:spacing w:val="5"/>
          <w:w w:val="103"/>
        </w:rPr>
        <w:t>一</w:t>
      </w:r>
      <w:r>
        <w:rPr>
          <w:color w:val="231F20"/>
          <w:spacing w:val="-5"/>
          <w:w w:val="103"/>
        </w:rPr>
        <w:t>种顺从自然节律的精神，它肯定变易，又认同‘圜道’，这显然是农耕民</w:t>
      </w:r>
      <w:r>
        <w:rPr>
          <w:color w:val="231F20"/>
          <w:w w:val="105"/>
        </w:rPr>
        <w:t>族从农业生产由播种、生长到收获这一周而复始现象中得到的启示。五行相生</w:t>
      </w:r>
      <w:r>
        <w:rPr>
          <w:color w:val="231F20"/>
          <w:spacing w:val="-5"/>
          <w:w w:val="105"/>
        </w:rPr>
        <w:t>相克学说描述的封闭式循环序列，便是这种思维方式的概括。”</w:t>
      </w:r>
      <w:r>
        <w:rPr>
          <w:rFonts w:ascii="Rope Sequence Number ST" w:hAnsi="Rope Sequence Number ST" w:eastAsia="Rope Sequence Number ST"/>
          <w:color w:val="231F20"/>
          <w:w w:val="105"/>
          <w:position w:val="7"/>
          <w:sz w:val="12"/>
        </w:rPr>
        <w:t>a</w:t>
      </w:r>
    </w:p>
    <w:p>
      <w:pPr>
        <w:pStyle w:val="BodyText"/>
        <w:spacing w:line="309" w:lineRule="auto" w:before="6"/>
        <w:ind w:left="1130" w:right="1190" w:firstLine="425"/>
        <w:rPr>
          <w:rFonts w:ascii="Rope Sequence Number ST" w:hAnsi="Rope Sequence Number ST" w:eastAsia="Rope Sequence Number ST"/>
          <w:sz w:val="12"/>
        </w:rPr>
      </w:pPr>
      <w:r>
        <w:rPr/>
        <w:pict>
          <v:shape style="position:absolute;margin-left:61.568199pt;margin-top:98.015686pt;width:8pt;height:65.6pt;mso-position-horizontal-relative:page;mso-position-vertical-relative:paragraph;z-index:1672"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w w:val="105"/>
        </w:rPr>
        <w:t>最后，站在今天的文化研究角度而言，中庸之道与中国文化的基本精神也是相符合的，具有活力。张岱年曾撰文说，中国文化中有一些思想观念在历史上起到了推动社会发展的作用，成为历史发展的内在思想源泉，这就是文化的基本精神。它具有广泛的影响，为大多数人所接受领会，对于广大人民具有熏陶作用，也具有激励进步、促进发展的积极作用。他认为中国文化</w:t>
      </w:r>
      <w:r>
        <w:rPr>
          <w:color w:val="231F20"/>
          <w:spacing w:val="-12"/>
        </w:rPr>
        <w:t>传统基本精神的主要内涵有四项基本观念，即天人合一、以人为本、刚健自强、 </w:t>
      </w:r>
      <w:r>
        <w:rPr>
          <w:color w:val="231F20"/>
          <w:spacing w:val="-12"/>
          <w:w w:val="105"/>
        </w:rPr>
        <w:t>以和为贵。其中，天人合一即肯定人与自然的统一，亦即认为人与自然界之</w:t>
      </w:r>
      <w:r>
        <w:rPr>
          <w:color w:val="231F20"/>
          <w:spacing w:val="-21"/>
        </w:rPr>
        <w:t>间不是敌对的关系，而是具有不可割裂的关系。所谓“合一”是指对立的统一， </w:t>
      </w:r>
      <w:r>
        <w:rPr>
          <w:color w:val="231F20"/>
          <w:spacing w:val="-25"/>
        </w:rPr>
        <w:t>即两方面是相互依存的关系；多元的统一正是中国古代哲学所谓“和”的体现， </w:t>
      </w:r>
      <w:r>
        <w:rPr>
          <w:color w:val="231F20"/>
          <w:spacing w:val="-21"/>
        </w:rPr>
        <w:t>所谓“和”，不是不承认矛盾对立，而是认为应该解决矛盾而达到更高的统一， </w:t>
      </w:r>
      <w:r>
        <w:rPr>
          <w:color w:val="231F20"/>
          <w:spacing w:val="-21"/>
          <w:w w:val="105"/>
        </w:rPr>
        <w:t>这正是“中庸之道”的体现。以人为本是相对于宗教以神为本而言的。在中</w:t>
      </w:r>
      <w:r>
        <w:rPr>
          <w:color w:val="231F20"/>
          <w:spacing w:val="-11"/>
          <w:w w:val="103"/>
        </w:rPr>
        <w:t>国古代哲学中，儒家宣扬“刚健自强”，道家则崇尚“以柔克刚”，这构成中</w:t>
      </w:r>
      <w:r>
        <w:rPr>
          <w:color w:val="231F20"/>
          <w:w w:val="105"/>
        </w:rPr>
        <w:t>国文化思想的两个方面，从宗教思想的求同存异处体现了“中庸之道</w:t>
      </w:r>
      <w:r>
        <w:rPr>
          <w:color w:val="231F20"/>
          <w:spacing w:val="-55"/>
          <w:w w:val="105"/>
        </w:rPr>
        <w:t>”。</w:t>
      </w:r>
      <w:r>
        <w:rPr>
          <w:rFonts w:ascii="Rope Sequence Number ST" w:hAnsi="Rope Sequence Number ST" w:eastAsia="Rope Sequence Number ST"/>
          <w:color w:val="231F20"/>
          <w:w w:val="105"/>
          <w:position w:val="7"/>
          <w:sz w:val="12"/>
        </w:rPr>
        <w:t>b</w:t>
      </w:r>
    </w:p>
    <w:p>
      <w:pPr>
        <w:pStyle w:val="BodyText"/>
        <w:spacing w:line="309" w:lineRule="auto" w:before="12"/>
        <w:ind w:left="1130" w:right="1190" w:firstLine="425"/>
      </w:pPr>
      <w:r>
        <w:rPr>
          <w:color w:val="231F20"/>
          <w:w w:val="105"/>
        </w:rPr>
        <w:t>中庸之道不仅是中华民族活的思想财富，对中国人来说，也是富有实践</w:t>
      </w:r>
      <w:r>
        <w:rPr>
          <w:color w:val="231F20"/>
          <w:w w:val="103"/>
        </w:rPr>
        <w:t>性的人生指南。林语堂在《中国人》中说</w:t>
      </w:r>
      <w:r>
        <w:rPr>
          <w:color w:val="231F20"/>
          <w:spacing w:val="-51"/>
        </w:rPr>
        <w:t> </w:t>
      </w:r>
      <w:r>
        <w:rPr>
          <w:color w:val="231F20"/>
          <w:spacing w:val="-8"/>
          <w:w w:val="103"/>
        </w:rPr>
        <w:t>：“中庸之道在中国人心中居极重</w:t>
      </w:r>
      <w:r>
        <w:rPr>
          <w:color w:val="231F20"/>
          <w:spacing w:val="-19"/>
        </w:rPr>
        <w:t>要之位置，盖他们自名其国号曰‘中国’，可以见之。中国两字所包含之意义， 不止于地文上的印象，也显示出一种生活的轨范。”</w:t>
      </w:r>
      <w:r>
        <w:rPr>
          <w:rFonts w:ascii="Rope Sequence Number ST" w:hAnsi="Rope Sequence Number ST" w:eastAsia="Rope Sequence Number ST"/>
          <w:color w:val="231F20"/>
          <w:position w:val="7"/>
          <w:sz w:val="12"/>
        </w:rPr>
        <w:t>c</w:t>
      </w:r>
      <w:r>
        <w:rPr>
          <w:rFonts w:ascii="Rope Sequence Number ST" w:hAnsi="Rope Sequence Number ST" w:eastAsia="Rope Sequence Number ST"/>
          <w:color w:val="231F20"/>
          <w:spacing w:val="-52"/>
          <w:position w:val="7"/>
          <w:sz w:val="12"/>
        </w:rPr>
        <w:t> </w:t>
      </w:r>
      <w:r>
        <w:rPr>
          <w:color w:val="231F20"/>
        </w:rPr>
        <w:t>又在《机器与精神》中</w:t>
      </w:r>
      <w:r>
        <w:rPr>
          <w:color w:val="231F20"/>
          <w:spacing w:val="5"/>
          <w:w w:val="103"/>
        </w:rPr>
        <w:t>指</w:t>
      </w:r>
      <w:r>
        <w:rPr>
          <w:color w:val="231F20"/>
          <w:w w:val="103"/>
        </w:rPr>
        <w:t>出</w:t>
      </w:r>
      <w:r>
        <w:rPr>
          <w:color w:val="231F20"/>
          <w:spacing w:val="-51"/>
        </w:rPr>
        <w:t> </w:t>
      </w:r>
      <w:r>
        <w:rPr>
          <w:color w:val="231F20"/>
          <w:spacing w:val="-9"/>
          <w:w w:val="103"/>
        </w:rPr>
        <w:t>：“孟子那种比较积极的观念和老子那种比较圆滑的和平观念，调和起</w:t>
      </w:r>
      <w:r>
        <w:rPr>
          <w:color w:val="231F20"/>
        </w:rPr>
        <w:t>来</w:t>
      </w:r>
      <w:r>
        <w:rPr>
          <w:color w:val="231F20"/>
          <w:spacing w:val="-6"/>
        </w:rPr>
        <w:t>而成为中庸的哲学，这种中庸的哲学可说是一般中国人的宗教。”</w:t>
      </w:r>
      <w:r>
        <w:rPr>
          <w:rFonts w:ascii="Rope Sequence Number ST" w:hAnsi="Rope Sequence Number ST" w:eastAsia="Rope Sequence Number ST"/>
          <w:color w:val="231F20"/>
          <w:position w:val="7"/>
          <w:sz w:val="12"/>
        </w:rPr>
        <w:t>d</w:t>
      </w:r>
      <w:r>
        <w:rPr>
          <w:rFonts w:ascii="Rope Sequence Number ST" w:hAnsi="Rope Sequence Number ST" w:eastAsia="Rope Sequence Number ST"/>
          <w:color w:val="231F20"/>
          <w:spacing w:val="-52"/>
          <w:position w:val="7"/>
          <w:sz w:val="12"/>
        </w:rPr>
        <w:t> </w:t>
      </w:r>
      <w:r>
        <w:rPr>
          <w:color w:val="231F20"/>
        </w:rPr>
        <w:t>夏丏尊</w:t>
      </w:r>
      <w:r>
        <w:rPr>
          <w:color w:val="231F20"/>
          <w:spacing w:val="2"/>
          <w:w w:val="103"/>
        </w:rPr>
        <w:t>在《</w:t>
      </w:r>
      <w:r>
        <w:rPr>
          <w:color w:val="231F20"/>
          <w:spacing w:val="1"/>
          <w:w w:val="103"/>
        </w:rPr>
        <w:t>误用的并存与折中》中说</w:t>
      </w:r>
      <w:r>
        <w:rPr>
          <w:color w:val="231F20"/>
          <w:spacing w:val="-51"/>
        </w:rPr>
        <w:t> </w:t>
      </w:r>
      <w:r>
        <w:rPr>
          <w:color w:val="231F20"/>
          <w:spacing w:val="-9"/>
          <w:w w:val="103"/>
        </w:rPr>
        <w:t>：“从小读过《中庸》的中国人，有一种传统</w:t>
      </w:r>
      <w:r>
        <w:rPr>
          <w:color w:val="231F20"/>
          <w:w w:val="105"/>
        </w:rPr>
        <w:t>的思想与习惯。凡遇正反对的东西，都把它并存起来，或折中起来。已经用白话文了，有的学校，同时还教着古文。已经改了阳历了，阴历还在那里被</w:t>
      </w:r>
    </w:p>
    <w:p>
      <w:pPr>
        <w:pStyle w:val="BodyText"/>
        <w:spacing w:before="11"/>
        <w:rPr>
          <w:sz w:val="24"/>
        </w:rPr>
      </w:pPr>
      <w:r>
        <w:rPr/>
        <w:pict>
          <v:line style="position:absolute;mso-position-horizontal-relative:page;mso-position-vertical-relative:paragraph;z-index:1552;mso-wrap-distance-left:0;mso-wrap-distance-right:0" from="93.542801pt,18.061193pt" to="200.125801pt,18.061193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9"/>
          <w:w w:val="105"/>
          <w:sz w:val="12"/>
        </w:rPr>
        <w:t>冯天瑜 </w:t>
      </w:r>
      <w:r>
        <w:rPr>
          <w:rFonts w:ascii="Times New Roman" w:eastAsia="Times New Roman"/>
          <w:color w:val="231F20"/>
          <w:spacing w:val="-1"/>
          <w:w w:val="105"/>
          <w:sz w:val="12"/>
        </w:rPr>
        <w:t>. </w:t>
      </w:r>
      <w:r>
        <w:rPr>
          <w:color w:val="231F20"/>
          <w:spacing w:val="-11"/>
          <w:w w:val="105"/>
          <w:sz w:val="12"/>
        </w:rPr>
        <w:t>中国文化 ：生态与特质 </w:t>
      </w:r>
      <w:r>
        <w:rPr>
          <w:rFonts w:ascii="Times New Roman" w:eastAsia="Times New Roman"/>
          <w:color w:val="231F20"/>
          <w:w w:val="105"/>
          <w:sz w:val="12"/>
        </w:rPr>
        <w:t>[J]. </w:t>
      </w:r>
      <w:r>
        <w:rPr>
          <w:color w:val="231F20"/>
          <w:spacing w:val="-1"/>
          <w:w w:val="105"/>
          <w:sz w:val="12"/>
        </w:rPr>
        <w:t>中国文化研究，</w:t>
      </w:r>
      <w:r>
        <w:rPr>
          <w:rFonts w:ascii="Times New Roman" w:eastAsia="Times New Roman"/>
          <w:color w:val="231F20"/>
          <w:spacing w:val="-4"/>
          <w:w w:val="105"/>
          <w:sz w:val="12"/>
        </w:rPr>
        <w:t>1994</w:t>
      </w:r>
      <w:r>
        <w:rPr>
          <w:color w:val="231F20"/>
          <w:spacing w:val="-4"/>
          <w:w w:val="105"/>
          <w:sz w:val="12"/>
        </w:rPr>
        <w:t>（</w:t>
      </w:r>
      <w:r>
        <w:rPr>
          <w:rFonts w:ascii="Times New Roman" w:eastAsia="Times New Roman"/>
          <w:color w:val="231F20"/>
          <w:spacing w:val="-4"/>
          <w:w w:val="105"/>
          <w:sz w:val="12"/>
        </w:rPr>
        <w:t>3</w:t>
      </w:r>
      <w:r>
        <w:rPr>
          <w:color w:val="231F20"/>
          <w:spacing w:val="-4"/>
          <w:w w:val="105"/>
          <w:sz w:val="12"/>
        </w:rPr>
        <w:t>）：</w:t>
      </w:r>
      <w:r>
        <w:rPr>
          <w:rFonts w:ascii="Times New Roman" w:eastAsia="Times New Roman"/>
          <w:color w:val="231F20"/>
          <w:spacing w:val="-4"/>
          <w:w w:val="105"/>
          <w:sz w:val="12"/>
        </w:rPr>
        <w:t>16</w:t>
      </w:r>
      <w:r>
        <w:rPr>
          <w:color w:val="231F20"/>
          <w:spacing w:val="-4"/>
          <w:w w:val="105"/>
          <w:sz w:val="12"/>
        </w:rPr>
        <w:t>-</w:t>
      </w:r>
      <w:r>
        <w:rPr>
          <w:rFonts w:ascii="Times New Roman" w:eastAsia="Times New Roman"/>
          <w:color w:val="231F20"/>
          <w:spacing w:val="-4"/>
          <w:w w:val="105"/>
          <w:sz w:val="12"/>
        </w:rPr>
        <w:t>22</w:t>
      </w:r>
      <w:r>
        <w:rPr>
          <w:color w:val="231F20"/>
          <w:spacing w:val="-4"/>
          <w:w w:val="105"/>
          <w:sz w:val="12"/>
        </w:rPr>
        <w:t>，</w:t>
      </w:r>
      <w:r>
        <w:rPr>
          <w:rFonts w:ascii="Times New Roman" w:eastAsia="Times New Roman"/>
          <w:color w:val="231F20"/>
          <w:spacing w:val="-4"/>
          <w:w w:val="105"/>
          <w:sz w:val="12"/>
        </w:rPr>
        <w:t>4.</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9"/>
          <w:w w:val="105"/>
          <w:sz w:val="12"/>
        </w:rPr>
        <w:t>张岱年 </w:t>
      </w:r>
      <w:r>
        <w:rPr>
          <w:rFonts w:ascii="Times New Roman" w:eastAsia="Times New Roman"/>
          <w:color w:val="231F20"/>
          <w:spacing w:val="-1"/>
          <w:w w:val="105"/>
          <w:sz w:val="12"/>
        </w:rPr>
        <w:t>. </w:t>
      </w:r>
      <w:r>
        <w:rPr>
          <w:color w:val="231F20"/>
          <w:spacing w:val="-4"/>
          <w:w w:val="105"/>
          <w:sz w:val="12"/>
        </w:rPr>
        <w:t>中国文化的基本精神 </w:t>
      </w:r>
      <w:r>
        <w:rPr>
          <w:rFonts w:ascii="Times New Roman" w:eastAsia="Times New Roman"/>
          <w:color w:val="231F20"/>
          <w:w w:val="105"/>
          <w:sz w:val="12"/>
        </w:rPr>
        <w:t>[J]. </w:t>
      </w:r>
      <w:r>
        <w:rPr>
          <w:color w:val="231F20"/>
          <w:spacing w:val="-1"/>
          <w:w w:val="105"/>
          <w:sz w:val="12"/>
        </w:rPr>
        <w:t>齐鲁学刊，</w:t>
      </w:r>
      <w:r>
        <w:rPr>
          <w:rFonts w:ascii="Times New Roman" w:eastAsia="Times New Roman"/>
          <w:color w:val="231F20"/>
          <w:spacing w:val="-5"/>
          <w:w w:val="105"/>
          <w:sz w:val="12"/>
        </w:rPr>
        <w:t>2003</w:t>
      </w:r>
      <w:r>
        <w:rPr>
          <w:color w:val="231F20"/>
          <w:spacing w:val="-5"/>
          <w:w w:val="105"/>
          <w:sz w:val="12"/>
        </w:rPr>
        <w:t>（</w:t>
      </w:r>
      <w:r>
        <w:rPr>
          <w:rFonts w:ascii="Times New Roman" w:eastAsia="Times New Roman"/>
          <w:color w:val="231F20"/>
          <w:spacing w:val="-5"/>
          <w:w w:val="105"/>
          <w:sz w:val="12"/>
        </w:rPr>
        <w:t>5</w:t>
      </w:r>
      <w:r>
        <w:rPr>
          <w:color w:val="231F20"/>
          <w:spacing w:val="-5"/>
          <w:w w:val="105"/>
          <w:sz w:val="12"/>
        </w:rPr>
        <w:t>）：</w:t>
      </w:r>
      <w:r>
        <w:rPr>
          <w:rFonts w:ascii="Times New Roman" w:eastAsia="Times New Roman"/>
          <w:color w:val="231F20"/>
          <w:spacing w:val="-5"/>
          <w:w w:val="105"/>
          <w:sz w:val="12"/>
        </w:rPr>
        <w:t>5</w:t>
      </w:r>
      <w:r>
        <w:rPr>
          <w:color w:val="231F20"/>
          <w:spacing w:val="-5"/>
          <w:w w:val="105"/>
          <w:sz w:val="12"/>
        </w:rPr>
        <w:t>-</w:t>
      </w:r>
      <w:r>
        <w:rPr>
          <w:rFonts w:ascii="Times New Roman" w:eastAsia="Times New Roman"/>
          <w:color w:val="231F20"/>
          <w:spacing w:val="-5"/>
          <w:w w:val="105"/>
          <w:sz w:val="12"/>
        </w:rPr>
        <w:t>8.</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林语堂 </w:t>
      </w:r>
      <w:r>
        <w:rPr>
          <w:rFonts w:ascii="Times New Roman" w:eastAsia="Times New Roman"/>
          <w:color w:val="231F20"/>
          <w:spacing w:val="-1"/>
          <w:w w:val="105"/>
          <w:sz w:val="12"/>
        </w:rPr>
        <w:t>. </w:t>
      </w:r>
      <w:r>
        <w:rPr>
          <w:color w:val="231F20"/>
          <w:spacing w:val="-9"/>
          <w:w w:val="105"/>
          <w:sz w:val="12"/>
        </w:rPr>
        <w:t>中国人 </w:t>
      </w:r>
      <w:r>
        <w:rPr>
          <w:rFonts w:ascii="Times New Roman" w:eastAsia="Times New Roman"/>
          <w:color w:val="231F20"/>
          <w:w w:val="105"/>
          <w:sz w:val="12"/>
        </w:rPr>
        <w:t>[M]. </w:t>
      </w:r>
      <w:r>
        <w:rPr>
          <w:color w:val="231F20"/>
          <w:spacing w:val="-9"/>
          <w:w w:val="105"/>
          <w:sz w:val="12"/>
        </w:rPr>
        <w:t>北京 ：群言出版社，</w:t>
      </w:r>
      <w:r>
        <w:rPr>
          <w:rFonts w:ascii="Times New Roman" w:eastAsia="Times New Roman"/>
          <w:color w:val="231F20"/>
          <w:w w:val="105"/>
          <w:sz w:val="12"/>
        </w:rPr>
        <w:t>2009 </w:t>
      </w:r>
      <w:r>
        <w:rPr>
          <w:color w:val="231F20"/>
          <w:spacing w:val="-8"/>
          <w:w w:val="105"/>
          <w:sz w:val="12"/>
        </w:rPr>
        <w:t>：</w:t>
      </w:r>
      <w:r>
        <w:rPr>
          <w:rFonts w:ascii="Times New Roman" w:eastAsia="Times New Roman"/>
          <w:color w:val="231F20"/>
          <w:spacing w:val="-8"/>
          <w:w w:val="105"/>
          <w:sz w:val="12"/>
        </w:rPr>
        <w:t>90.</w:t>
      </w:r>
    </w:p>
    <w:p>
      <w:pPr>
        <w:spacing w:line="163"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d</w:t>
      </w:r>
      <w:r>
        <w:rPr>
          <w:rFonts w:ascii="Rope Sequence Number ST" w:eastAsia="Rope Sequence Number ST"/>
          <w:color w:val="231F20"/>
          <w:spacing w:val="-97"/>
          <w:w w:val="105"/>
          <w:sz w:val="12"/>
        </w:rPr>
        <w:t> </w:t>
      </w:r>
      <w:r>
        <w:rPr>
          <w:color w:val="231F20"/>
          <w:spacing w:val="-9"/>
          <w:w w:val="105"/>
          <w:sz w:val="12"/>
        </w:rPr>
        <w:t>林语堂 </w:t>
      </w:r>
      <w:r>
        <w:rPr>
          <w:rFonts w:ascii="Times New Roman" w:eastAsia="Times New Roman"/>
          <w:color w:val="231F20"/>
          <w:spacing w:val="-2"/>
          <w:w w:val="105"/>
          <w:sz w:val="12"/>
        </w:rPr>
        <w:t>. </w:t>
      </w:r>
      <w:r>
        <w:rPr>
          <w:color w:val="231F20"/>
          <w:spacing w:val="-6"/>
          <w:w w:val="105"/>
          <w:sz w:val="12"/>
        </w:rPr>
        <w:t>机器与精神 </w:t>
      </w:r>
      <w:r>
        <w:rPr>
          <w:rFonts w:ascii="Times New Roman" w:eastAsia="Times New Roman"/>
          <w:color w:val="231F20"/>
          <w:w w:val="105"/>
          <w:sz w:val="12"/>
        </w:rPr>
        <w:t>[A]. </w:t>
      </w:r>
      <w:r>
        <w:rPr>
          <w:color w:val="231F20"/>
          <w:spacing w:val="-9"/>
          <w:w w:val="105"/>
          <w:sz w:val="12"/>
        </w:rPr>
        <w:t>沙莲香 </w:t>
      </w:r>
      <w:r>
        <w:rPr>
          <w:rFonts w:ascii="Times New Roman" w:eastAsia="Times New Roman"/>
          <w:color w:val="231F20"/>
          <w:spacing w:val="-2"/>
          <w:w w:val="105"/>
          <w:sz w:val="12"/>
        </w:rPr>
        <w:t>. </w:t>
      </w:r>
      <w:r>
        <w:rPr>
          <w:color w:val="231F20"/>
          <w:w w:val="105"/>
          <w:sz w:val="12"/>
        </w:rPr>
        <w:t>中国民族性（一）</w:t>
      </w:r>
      <w:r>
        <w:rPr>
          <w:rFonts w:ascii="Times New Roman" w:eastAsia="Times New Roman"/>
          <w:color w:val="231F20"/>
          <w:w w:val="105"/>
          <w:sz w:val="12"/>
        </w:rPr>
        <w:t>[Z]. </w:t>
      </w:r>
      <w:r>
        <w:rPr>
          <w:color w:val="231F20"/>
          <w:spacing w:val="-9"/>
          <w:w w:val="105"/>
          <w:sz w:val="12"/>
        </w:rPr>
        <w:t>北京 ：中国人民大学出版社，</w:t>
      </w:r>
      <w:r>
        <w:rPr>
          <w:rFonts w:ascii="Times New Roman" w:eastAsia="Times New Roman"/>
          <w:color w:val="231F20"/>
          <w:w w:val="105"/>
          <w:sz w:val="12"/>
        </w:rPr>
        <w:t>1989 </w:t>
      </w:r>
      <w:r>
        <w:rPr>
          <w:color w:val="231F20"/>
          <w:spacing w:val="-7"/>
          <w:w w:val="105"/>
          <w:sz w:val="12"/>
        </w:rPr>
        <w:t>：</w:t>
      </w:r>
      <w:r>
        <w:rPr>
          <w:rFonts w:ascii="Times New Roman" w:eastAsia="Times New Roman"/>
          <w:color w:val="231F20"/>
          <w:spacing w:val="-7"/>
          <w:w w:val="105"/>
          <w:sz w:val="12"/>
        </w:rPr>
        <w:t>145.</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12</w:t>
      </w:r>
    </w:p>
    <w:p>
      <w:pPr>
        <w:spacing w:after="0"/>
        <w:jc w:val="left"/>
        <w:rPr>
          <w:rFonts w:ascii="Arno Pro"/>
          <w:sz w:val="17"/>
        </w:rPr>
        <w:sectPr>
          <w:footerReference w:type="default" r:id="rId12"/>
          <w:pgSz w:w="11120" w:h="15090"/>
          <w:pgMar w:footer="540" w:header="0" w:top="140" w:bottom="720" w:left="740" w:right="740"/>
          <w:pgNumType w:start="12"/>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72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76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79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020"/>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1744"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w w:val="105"/>
        </w:rPr>
        <w:t>人沿用。讨价一千，还价五百。再不成的时候，就再用七百五十的中数来折</w:t>
      </w:r>
      <w:r>
        <w:rPr>
          <w:color w:val="231F20"/>
          <w:spacing w:val="-10"/>
          <w:w w:val="103"/>
        </w:rPr>
        <w:t>中。中国真不愧为‘中’国哩。”</w:t>
      </w:r>
      <w:r>
        <w:rPr>
          <w:rFonts w:ascii="Rope Sequence Number ST" w:hAnsi="Rope Sequence Number ST" w:eastAsia="Rope Sequence Number ST"/>
          <w:color w:val="231F20"/>
          <w:w w:val="105"/>
          <w:position w:val="7"/>
          <w:sz w:val="12"/>
        </w:rPr>
        <w:t>a</w:t>
      </w:r>
      <w:r>
        <w:rPr>
          <w:rFonts w:ascii="Rope Sequence Number ST" w:hAnsi="Rope Sequence Number ST" w:eastAsia="Rope Sequence Number ST"/>
          <w:color w:val="231F20"/>
          <w:spacing w:val="-89"/>
          <w:position w:val="7"/>
          <w:sz w:val="12"/>
        </w:rPr>
        <w:t> </w:t>
      </w:r>
      <w:r>
        <w:rPr>
          <w:color w:val="231F20"/>
          <w:w w:val="103"/>
        </w:rPr>
        <w:t>胡阿祥禁不住说</w:t>
      </w:r>
      <w:r>
        <w:rPr>
          <w:color w:val="231F20"/>
          <w:spacing w:val="-217"/>
          <w:w w:val="103"/>
        </w:rPr>
        <w:t>：</w:t>
      </w:r>
      <w:r>
        <w:rPr>
          <w:color w:val="231F20"/>
          <w:spacing w:val="-1"/>
          <w:w w:val="103"/>
        </w:rPr>
        <w:t>“好精彩的一句‘中国真</w:t>
      </w:r>
      <w:r>
        <w:rPr>
          <w:color w:val="231F20"/>
          <w:spacing w:val="-7"/>
          <w:w w:val="103"/>
        </w:rPr>
        <w:t>不愧为“中”国哩’！这样的‘中国’，似乎可以称为‘行为中国’吧，它</w:t>
      </w:r>
      <w:r>
        <w:rPr>
          <w:color w:val="231F20"/>
          <w:spacing w:val="-17"/>
        </w:rPr>
        <w:t>使得中国人的行为，整体而言，不同于英国人的绅士风度、德国人的严肃高效、 </w:t>
      </w:r>
      <w:r>
        <w:rPr>
          <w:color w:val="231F20"/>
          <w:spacing w:val="-17"/>
          <w:w w:val="105"/>
        </w:rPr>
        <w:t>美国人的自由开放、日本人的实用主义，中国传统文化的精华与中国人的典</w:t>
      </w:r>
      <w:r>
        <w:rPr>
          <w:color w:val="231F20"/>
          <w:spacing w:val="-8"/>
          <w:w w:val="103"/>
        </w:rPr>
        <w:t>型行为，是‘中’，是中庸，是折中，是并存，是和平而不激烈、调和而不</w:t>
      </w:r>
      <w:r>
        <w:rPr>
          <w:color w:val="231F20"/>
          <w:spacing w:val="-18"/>
        </w:rPr>
        <w:t>偏颇，是不过激、不及。这样的‘中国人’，与意蕴丰富、内涵深刻的‘中国’ </w:t>
      </w:r>
      <w:r>
        <w:rPr>
          <w:color w:val="231F20"/>
          <w:spacing w:val="-27"/>
          <w:w w:val="105"/>
        </w:rPr>
        <w:t>的名称，协调合一。”</w:t>
      </w:r>
      <w:r>
        <w:rPr>
          <w:rFonts w:ascii="Rope Sequence Number ST" w:hAnsi="Rope Sequence Number ST" w:eastAsia="Rope Sequence Number ST"/>
          <w:color w:val="231F20"/>
          <w:w w:val="105"/>
          <w:position w:val="7"/>
          <w:sz w:val="12"/>
        </w:rPr>
        <w:t>b</w:t>
      </w:r>
    </w:p>
    <w:p>
      <w:pPr>
        <w:pStyle w:val="BodyText"/>
        <w:spacing w:line="309" w:lineRule="auto" w:before="7"/>
        <w:ind w:left="1300" w:right="1020" w:firstLine="425"/>
      </w:pPr>
      <w:r>
        <w:rPr/>
        <w:pict>
          <v:shape style="position:absolute;margin-left:485.872406pt;margin-top:80.403595pt;width:8pt;height:87.2pt;mso-position-horizontal-relative:page;mso-position-vertical-relative:paragraph;z-index:1816"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27"/>
        </w:rPr>
        <w:t>社会学者认为，多数中国人可能既不是以“自我”为中心，也不是以“大我” </w:t>
      </w:r>
      <w:r>
        <w:rPr>
          <w:color w:val="231F20"/>
          <w:spacing w:val="-27"/>
          <w:w w:val="105"/>
        </w:rPr>
        <w:t>为中心，更不是简单地以诸多的两者“关系”为取向的，而是在与众人的直</w:t>
      </w:r>
      <w:r>
        <w:rPr>
          <w:color w:val="231F20"/>
          <w:spacing w:val="-22"/>
        </w:rPr>
        <w:t>接交往与间接相处的具体情境中，倾向于采取中庸之道的人际实践，以建立、 </w:t>
      </w:r>
      <w:r>
        <w:rPr>
          <w:color w:val="231F20"/>
          <w:spacing w:val="-22"/>
          <w:w w:val="105"/>
        </w:rPr>
        <w:t>维持、发展或改善自身在某群体或社会圈中的“人缘”状况。个体在某群体</w:t>
      </w:r>
      <w:r>
        <w:rPr>
          <w:color w:val="231F20"/>
          <w:spacing w:val="-8"/>
          <w:w w:val="103"/>
        </w:rPr>
        <w:t>或社会圈中的良好“人缘”，是个体在该群体或社会圈中长期获取更多资源</w:t>
      </w:r>
      <w:r>
        <w:rPr>
          <w:color w:val="231F20"/>
          <w:w w:val="105"/>
        </w:rPr>
        <w:t>的重要资本。这种以自身良好“人缘”为指向的中庸之道的人际实践可称为</w:t>
      </w:r>
    </w:p>
    <w:p>
      <w:pPr>
        <w:pStyle w:val="BodyText"/>
        <w:spacing w:line="309" w:lineRule="auto" w:before="6"/>
        <w:ind w:left="1300" w:right="1020" w:hanging="109"/>
        <w:rPr>
          <w:rFonts w:ascii="Rope Sequence Number ST" w:hAnsi="Rope Sequence Number ST" w:eastAsia="Rope Sequence Number ST"/>
          <w:sz w:val="12"/>
        </w:rPr>
      </w:pPr>
      <w:r>
        <w:rPr>
          <w:color w:val="231F20"/>
        </w:rPr>
        <w:t>“人缘取向”</w:t>
      </w:r>
      <w:r>
        <w:rPr>
          <w:rFonts w:ascii="Rope Sequence Number ST" w:hAnsi="Rope Sequence Number ST" w:eastAsia="Rope Sequence Number ST"/>
          <w:color w:val="231F20"/>
          <w:position w:val="7"/>
          <w:sz w:val="12"/>
        </w:rPr>
        <w:t>c</w:t>
      </w:r>
      <w:r>
        <w:rPr>
          <w:color w:val="231F20"/>
          <w:spacing w:val="-13"/>
        </w:rPr>
        <w:t>。如果这一点是现实，那么，中庸之道就还活在中国的当代，需</w:t>
      </w:r>
      <w:r>
        <w:rPr>
          <w:color w:val="231F20"/>
          <w:spacing w:val="5"/>
          <w:w w:val="103"/>
        </w:rPr>
        <w:t>要</w:t>
      </w:r>
      <w:r>
        <w:rPr>
          <w:color w:val="231F20"/>
          <w:spacing w:val="-5"/>
          <w:w w:val="103"/>
        </w:rPr>
        <w:t>我们继承和发展，应该成为教育的应有内容之一，“中庸之道的主题思想</w:t>
      </w:r>
      <w:r>
        <w:rPr>
          <w:color w:val="231F20"/>
          <w:w w:val="105"/>
        </w:rPr>
        <w:t>是教育人们自觉地进行自我修养、自我监督、自我教育、自我完善，把自己</w:t>
      </w:r>
      <w:r>
        <w:rPr>
          <w:color w:val="231F20"/>
        </w:rPr>
        <w:t>培养成具有理想人格，达到至善、至仁、至诚、至道、至德、至圣、合外内  之</w:t>
      </w:r>
      <w:r>
        <w:rPr>
          <w:color w:val="231F20"/>
          <w:spacing w:val="-19"/>
        </w:rPr>
        <w:t>道的理想人物；理论基础是天人合一；具体内容是五达道、三达德、九经等； 主</w:t>
      </w:r>
      <w:r>
        <w:rPr>
          <w:color w:val="231F20"/>
          <w:spacing w:val="-22"/>
        </w:rPr>
        <w:t>要原则是慎独自修、忠恕宽容、至诚至性；检验标准是抽象标准和具体标准； </w:t>
      </w:r>
      <w:r>
        <w:rPr>
          <w:color w:val="231F20"/>
          <w:w w:val="105"/>
        </w:rPr>
        <w:t>知</w:t>
      </w:r>
      <w:r>
        <w:rPr>
          <w:color w:val="231F20"/>
          <w:spacing w:val="-18"/>
          <w:w w:val="105"/>
        </w:rPr>
        <w:t>行方法是知行合一 ；主要途径是礼教 ；中庸之道的现代意义主要体现在促进</w:t>
      </w:r>
      <w:r>
        <w:rPr>
          <w:color w:val="231F20"/>
          <w:spacing w:val="-22"/>
          <w:w w:val="105"/>
        </w:rPr>
        <w:t>家庭美德、职业道德、社会公德的建设等方面。”</w:t>
      </w:r>
      <w:r>
        <w:rPr>
          <w:rFonts w:ascii="Rope Sequence Number ST" w:hAnsi="Rope Sequence Number ST" w:eastAsia="Rope Sequence Number ST"/>
          <w:color w:val="231F20"/>
          <w:w w:val="105"/>
          <w:position w:val="7"/>
          <w:sz w:val="12"/>
        </w:rPr>
        <w:t>d</w:t>
      </w:r>
    </w:p>
    <w:p>
      <w:pPr>
        <w:pStyle w:val="BodyText"/>
        <w:spacing w:line="309" w:lineRule="auto" w:before="7"/>
        <w:ind w:left="1300" w:right="1126" w:firstLine="425"/>
        <w:jc w:val="both"/>
      </w:pPr>
      <w:r>
        <w:rPr>
          <w:color w:val="231F20"/>
        </w:rPr>
        <w:t>简言之，中华民族是多民族长期融合而成为一体的，东南西北中皆为中 国不可或缺的一部分，多元一体，源远流长，历久弥新。长期的发展促使中 华民族形成“天下一家、中国一人”的“四海之内皆兄弟”的同胞深情，铸 就了其自强不息、厚德载物的民族心性，赋予了其适时应变、生生不息的民 </w:t>
      </w:r>
      <w:r>
        <w:rPr>
          <w:color w:val="231F20"/>
          <w:w w:val="105"/>
        </w:rPr>
        <w:t>族精神，特别是追求中庸之道的行为准则。</w:t>
      </w:r>
    </w:p>
    <w:p>
      <w:pPr>
        <w:pStyle w:val="BodyText"/>
        <w:rPr>
          <w:sz w:val="20"/>
        </w:rPr>
      </w:pPr>
    </w:p>
    <w:p>
      <w:pPr>
        <w:pStyle w:val="BodyText"/>
        <w:rPr>
          <w:sz w:val="20"/>
        </w:rPr>
      </w:pPr>
    </w:p>
    <w:p>
      <w:pPr>
        <w:pStyle w:val="BodyText"/>
        <w:spacing w:before="5"/>
        <w:rPr>
          <w:sz w:val="26"/>
        </w:rPr>
      </w:pPr>
      <w:r>
        <w:rPr/>
        <w:pict>
          <v:line style="position:absolute;mso-position-horizontal-relative:page;mso-position-vertical-relative:paragraph;z-index:1696;mso-wrap-distance-left:0;mso-wrap-distance-right:0" from="102.046799pt,19.045256pt" to="208.629799pt,19.045256pt" stroked="true" strokeweight=".3pt" strokecolor="#231f20">
            <v:stroke dashstyle="solid"/>
            <w10:wrap type="topAndBottom"/>
          </v:line>
        </w:pict>
      </w:r>
    </w:p>
    <w:p>
      <w:pPr>
        <w:spacing w:line="163" w:lineRule="exact" w:before="38"/>
        <w:ind w:left="130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9"/>
          <w:w w:val="105"/>
          <w:sz w:val="12"/>
        </w:rPr>
        <w:t>夏丏尊 </w:t>
      </w:r>
      <w:r>
        <w:rPr>
          <w:rFonts w:ascii="Times New Roman" w:eastAsia="Times New Roman"/>
          <w:color w:val="231F20"/>
          <w:spacing w:val="-1"/>
          <w:w w:val="105"/>
          <w:sz w:val="12"/>
        </w:rPr>
        <w:t>. </w:t>
      </w:r>
      <w:r>
        <w:rPr>
          <w:color w:val="231F20"/>
          <w:spacing w:val="-4"/>
          <w:w w:val="105"/>
          <w:sz w:val="12"/>
        </w:rPr>
        <w:t>误用的并存与折中 </w:t>
      </w:r>
      <w:r>
        <w:rPr>
          <w:rFonts w:ascii="Times New Roman" w:eastAsia="Times New Roman"/>
          <w:color w:val="231F20"/>
          <w:w w:val="105"/>
          <w:sz w:val="12"/>
        </w:rPr>
        <w:t>[J]. </w:t>
      </w:r>
      <w:r>
        <w:rPr>
          <w:color w:val="231F20"/>
          <w:spacing w:val="-2"/>
          <w:w w:val="105"/>
          <w:sz w:val="12"/>
        </w:rPr>
        <w:t>月读，</w:t>
      </w:r>
      <w:r>
        <w:rPr>
          <w:rFonts w:ascii="Times New Roman" w:eastAsia="Times New Roman"/>
          <w:color w:val="231F20"/>
          <w:spacing w:val="-5"/>
          <w:w w:val="105"/>
          <w:sz w:val="12"/>
        </w:rPr>
        <w:t>2013</w:t>
      </w:r>
      <w:r>
        <w:rPr>
          <w:color w:val="231F20"/>
          <w:spacing w:val="-5"/>
          <w:w w:val="105"/>
          <w:sz w:val="12"/>
        </w:rPr>
        <w:t>（</w:t>
      </w:r>
      <w:r>
        <w:rPr>
          <w:rFonts w:ascii="Times New Roman" w:eastAsia="Times New Roman"/>
          <w:color w:val="231F20"/>
          <w:spacing w:val="-5"/>
          <w:w w:val="105"/>
          <w:sz w:val="12"/>
        </w:rPr>
        <w:t>11</w:t>
      </w:r>
      <w:r>
        <w:rPr>
          <w:color w:val="231F20"/>
          <w:spacing w:val="-5"/>
          <w:w w:val="105"/>
          <w:sz w:val="12"/>
        </w:rPr>
        <w:t>）：</w:t>
      </w:r>
      <w:r>
        <w:rPr>
          <w:rFonts w:ascii="Times New Roman" w:eastAsia="Times New Roman"/>
          <w:color w:val="231F20"/>
          <w:spacing w:val="-5"/>
          <w:w w:val="105"/>
          <w:sz w:val="12"/>
        </w:rPr>
        <w:t>31</w:t>
      </w:r>
      <w:r>
        <w:rPr>
          <w:color w:val="231F20"/>
          <w:spacing w:val="-5"/>
          <w:w w:val="105"/>
          <w:sz w:val="12"/>
        </w:rPr>
        <w:t>-</w:t>
      </w:r>
      <w:r>
        <w:rPr>
          <w:rFonts w:ascii="Times New Roman" w:eastAsia="Times New Roman"/>
          <w:color w:val="231F20"/>
          <w:spacing w:val="-5"/>
          <w:w w:val="105"/>
          <w:sz w:val="12"/>
        </w:rPr>
        <w:t>34.</w:t>
      </w:r>
    </w:p>
    <w:p>
      <w:pPr>
        <w:spacing w:line="160" w:lineRule="exact" w:before="0"/>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b</w:t>
      </w:r>
      <w:r>
        <w:rPr>
          <w:rFonts w:ascii="Rope Sequence Number ST" w:hAnsi="Rope Sequence Number ST" w:eastAsia="Rope Sequence Number ST"/>
          <w:color w:val="231F20"/>
          <w:spacing w:val="-97"/>
          <w:w w:val="105"/>
          <w:sz w:val="12"/>
        </w:rPr>
        <w:t> </w:t>
      </w:r>
      <w:r>
        <w:rPr>
          <w:color w:val="231F20"/>
          <w:spacing w:val="-9"/>
          <w:w w:val="105"/>
          <w:sz w:val="12"/>
        </w:rPr>
        <w:t>胡阿祥 </w:t>
      </w:r>
      <w:r>
        <w:rPr>
          <w:rFonts w:ascii="Times New Roman" w:hAnsi="Times New Roman" w:eastAsia="Times New Roman"/>
          <w:color w:val="231F20"/>
          <w:w w:val="105"/>
          <w:sz w:val="12"/>
        </w:rPr>
        <w:t>.</w:t>
      </w:r>
      <w:r>
        <w:rPr>
          <w:color w:val="231F20"/>
          <w:spacing w:val="-4"/>
          <w:w w:val="105"/>
          <w:sz w:val="12"/>
        </w:rPr>
        <w:t>“中国”从何而来 </w:t>
      </w:r>
      <w:r>
        <w:rPr>
          <w:rFonts w:ascii="Times New Roman" w:hAnsi="Times New Roman" w:eastAsia="Times New Roman"/>
          <w:color w:val="231F20"/>
          <w:w w:val="105"/>
          <w:sz w:val="12"/>
        </w:rPr>
        <w:t>[J]. </w:t>
      </w:r>
      <w:r>
        <w:rPr>
          <w:color w:val="231F20"/>
          <w:spacing w:val="-2"/>
          <w:w w:val="105"/>
          <w:sz w:val="12"/>
        </w:rPr>
        <w:t>唯实，</w:t>
      </w:r>
      <w:r>
        <w:rPr>
          <w:rFonts w:ascii="Times New Roman" w:hAnsi="Times New Roman" w:eastAsia="Times New Roman"/>
          <w:color w:val="231F20"/>
          <w:spacing w:val="-5"/>
          <w:w w:val="105"/>
          <w:sz w:val="12"/>
        </w:rPr>
        <w:t>2016</w:t>
      </w:r>
      <w:r>
        <w:rPr>
          <w:color w:val="231F20"/>
          <w:spacing w:val="-5"/>
          <w:w w:val="105"/>
          <w:sz w:val="12"/>
        </w:rPr>
        <w:t>（</w:t>
      </w:r>
      <w:r>
        <w:rPr>
          <w:rFonts w:ascii="Times New Roman" w:hAnsi="Times New Roman" w:eastAsia="Times New Roman"/>
          <w:color w:val="231F20"/>
          <w:spacing w:val="-5"/>
          <w:w w:val="105"/>
          <w:sz w:val="12"/>
        </w:rPr>
        <w:t>5</w:t>
      </w:r>
      <w:r>
        <w:rPr>
          <w:color w:val="231F20"/>
          <w:spacing w:val="-5"/>
          <w:w w:val="105"/>
          <w:sz w:val="12"/>
        </w:rPr>
        <w:t>）：</w:t>
      </w:r>
      <w:r>
        <w:rPr>
          <w:rFonts w:ascii="Times New Roman" w:hAnsi="Times New Roman" w:eastAsia="Times New Roman"/>
          <w:color w:val="231F20"/>
          <w:spacing w:val="-5"/>
          <w:w w:val="105"/>
          <w:sz w:val="12"/>
        </w:rPr>
        <w:t>78</w:t>
      </w:r>
      <w:r>
        <w:rPr>
          <w:color w:val="231F20"/>
          <w:spacing w:val="-5"/>
          <w:w w:val="105"/>
          <w:sz w:val="12"/>
        </w:rPr>
        <w:t>-</w:t>
      </w:r>
      <w:r>
        <w:rPr>
          <w:rFonts w:ascii="Times New Roman" w:hAnsi="Times New Roman" w:eastAsia="Times New Roman"/>
          <w:color w:val="231F20"/>
          <w:spacing w:val="-5"/>
          <w:w w:val="105"/>
          <w:sz w:val="12"/>
        </w:rPr>
        <w:t>82.</w:t>
      </w:r>
    </w:p>
    <w:p>
      <w:pPr>
        <w:spacing w:line="163" w:lineRule="exact" w:before="0"/>
        <w:ind w:left="1300" w:right="0" w:firstLine="0"/>
        <w:jc w:val="left"/>
        <w:rPr>
          <w:sz w:val="12"/>
        </w:rPr>
      </w:pPr>
      <w:r>
        <w:rPr>
          <w:rFonts w:ascii="Rope Sequence Number ST" w:hAnsi="Rope Sequence Number ST" w:eastAsia="Rope Sequence Number ST"/>
          <w:color w:val="231F20"/>
          <w:w w:val="103"/>
          <w:sz w:val="12"/>
        </w:rPr>
        <w:t>c</w:t>
      </w:r>
      <w:r>
        <w:rPr>
          <w:rFonts w:ascii="Rope Sequence Number ST" w:hAnsi="Rope Sequence Number ST" w:eastAsia="Rope Sequence Number ST"/>
          <w:color w:val="231F20"/>
          <w:spacing w:val="-90"/>
          <w:sz w:val="12"/>
        </w:rPr>
        <w:t> </w:t>
      </w:r>
      <w:r>
        <w:rPr>
          <w:color w:val="231F20"/>
          <w:w w:val="103"/>
          <w:sz w:val="12"/>
        </w:rPr>
        <w:t>沈毅</w:t>
      </w:r>
      <w:r>
        <w:rPr>
          <w:color w:val="231F20"/>
          <w:spacing w:val="-30"/>
          <w:sz w:val="12"/>
        </w:rPr>
        <w:t> </w:t>
      </w:r>
      <w:r>
        <w:rPr>
          <w:rFonts w:ascii="Times New Roman" w:hAnsi="Times New Roman" w:eastAsia="Times New Roman"/>
          <w:color w:val="231F20"/>
          <w:w w:val="103"/>
          <w:sz w:val="12"/>
        </w:rPr>
        <w:t>.</w:t>
      </w:r>
      <w:r>
        <w:rPr>
          <w:rFonts w:ascii="Times New Roman" w:hAnsi="Times New Roman" w:eastAsia="Times New Roman"/>
          <w:color w:val="231F20"/>
          <w:sz w:val="12"/>
        </w:rPr>
        <w:t> </w:t>
      </w:r>
      <w:r>
        <w:rPr>
          <w:color w:val="231F20"/>
          <w:spacing w:val="-5"/>
          <w:w w:val="103"/>
          <w:sz w:val="12"/>
        </w:rPr>
        <w:t>人缘取向：中庸之道的人际实践</w:t>
      </w:r>
      <w:r>
        <w:rPr>
          <w:color w:val="231F20"/>
          <w:w w:val="200"/>
          <w:sz w:val="12"/>
        </w:rPr>
        <w:t>—</w:t>
      </w:r>
      <w:r>
        <w:rPr>
          <w:color w:val="231F20"/>
          <w:w w:val="103"/>
          <w:sz w:val="12"/>
        </w:rPr>
        <w:t>对中国人社会行为取向模式的再探讨</w:t>
      </w:r>
      <w:r>
        <w:rPr>
          <w:color w:val="231F20"/>
          <w:spacing w:val="-30"/>
          <w:sz w:val="12"/>
        </w:rPr>
        <w:t> </w:t>
      </w:r>
      <w:r>
        <w:rPr>
          <w:rFonts w:ascii="Times New Roman" w:hAnsi="Times New Roman" w:eastAsia="Times New Roman"/>
          <w:color w:val="231F20"/>
          <w:w w:val="103"/>
          <w:sz w:val="12"/>
        </w:rPr>
        <w:t>[J].</w:t>
      </w:r>
      <w:r>
        <w:rPr>
          <w:rFonts w:ascii="Times New Roman" w:hAnsi="Times New Roman" w:eastAsia="Times New Roman"/>
          <w:color w:val="231F20"/>
          <w:sz w:val="12"/>
        </w:rPr>
        <w:t> </w:t>
      </w:r>
      <w:r>
        <w:rPr>
          <w:color w:val="231F20"/>
          <w:w w:val="103"/>
          <w:sz w:val="12"/>
        </w:rPr>
        <w:t>南京大学学报（</w:t>
      </w:r>
      <w:r>
        <w:rPr>
          <w:color w:val="231F20"/>
          <w:spacing w:val="-6"/>
          <w:w w:val="103"/>
          <w:sz w:val="12"/>
        </w:rPr>
        <w:t>哲学</w:t>
      </w:r>
      <w:r>
        <w:rPr>
          <w:color w:val="231F20"/>
          <w:spacing w:val="-11"/>
          <w:w w:val="103"/>
          <w:sz w:val="12"/>
        </w:rPr>
        <w:t>·</w:t>
      </w:r>
      <w:r>
        <w:rPr>
          <w:color w:val="231F20"/>
          <w:spacing w:val="-3"/>
          <w:w w:val="103"/>
          <w:sz w:val="12"/>
        </w:rPr>
        <w:t>人文科学</w:t>
      </w:r>
      <w:r>
        <w:rPr>
          <w:color w:val="231F20"/>
          <w:spacing w:val="-11"/>
          <w:w w:val="103"/>
          <w:sz w:val="12"/>
        </w:rPr>
        <w:t>·</w:t>
      </w:r>
      <w:r>
        <w:rPr>
          <w:color w:val="231F20"/>
          <w:w w:val="103"/>
          <w:sz w:val="12"/>
        </w:rPr>
        <w:t>社会科学版</w:t>
      </w:r>
      <w:r>
        <w:rPr>
          <w:color w:val="231F20"/>
          <w:spacing w:val="-62"/>
          <w:w w:val="103"/>
          <w:sz w:val="12"/>
        </w:rPr>
        <w:t>）</w:t>
      </w:r>
      <w:r>
        <w:rPr>
          <w:color w:val="231F20"/>
          <w:w w:val="103"/>
          <w:sz w:val="12"/>
        </w:rPr>
        <w:t>，</w:t>
      </w:r>
    </w:p>
    <w:p>
      <w:pPr>
        <w:spacing w:line="152" w:lineRule="exact" w:before="4"/>
        <w:ind w:left="1300" w:right="0" w:firstLine="0"/>
        <w:jc w:val="left"/>
        <w:rPr>
          <w:rFonts w:ascii="Times New Roman" w:eastAsia="Times New Roman"/>
          <w:sz w:val="12"/>
        </w:rPr>
      </w:pPr>
      <w:r>
        <w:rPr>
          <w:rFonts w:ascii="Times New Roman" w:eastAsia="Times New Roman"/>
          <w:color w:val="231F20"/>
          <w:w w:val="105"/>
          <w:sz w:val="12"/>
        </w:rPr>
        <w:t>2005</w:t>
      </w:r>
      <w:r>
        <w:rPr>
          <w:color w:val="231F20"/>
          <w:w w:val="105"/>
          <w:sz w:val="12"/>
        </w:rPr>
        <w:t>（</w:t>
      </w:r>
      <w:r>
        <w:rPr>
          <w:rFonts w:ascii="Times New Roman" w:eastAsia="Times New Roman"/>
          <w:color w:val="231F20"/>
          <w:w w:val="105"/>
          <w:sz w:val="12"/>
        </w:rPr>
        <w:t>5</w:t>
      </w:r>
      <w:r>
        <w:rPr>
          <w:color w:val="231F20"/>
          <w:w w:val="105"/>
          <w:sz w:val="12"/>
        </w:rPr>
        <w:t>）：</w:t>
      </w:r>
      <w:r>
        <w:rPr>
          <w:rFonts w:ascii="Times New Roman" w:eastAsia="Times New Roman"/>
          <w:color w:val="231F20"/>
          <w:w w:val="105"/>
          <w:sz w:val="12"/>
        </w:rPr>
        <w:t>130</w:t>
      </w:r>
      <w:r>
        <w:rPr>
          <w:color w:val="231F20"/>
          <w:w w:val="105"/>
          <w:sz w:val="12"/>
        </w:rPr>
        <w:t>-</w:t>
      </w:r>
      <w:r>
        <w:rPr>
          <w:rFonts w:ascii="Times New Roman" w:eastAsia="Times New Roman"/>
          <w:color w:val="231F20"/>
          <w:w w:val="105"/>
          <w:sz w:val="12"/>
        </w:rPr>
        <w:t>137.</w:t>
      </w:r>
    </w:p>
    <w:p>
      <w:pPr>
        <w:spacing w:line="164" w:lineRule="exact" w:before="0"/>
        <w:ind w:left="1300" w:right="0" w:firstLine="0"/>
        <w:jc w:val="left"/>
        <w:rPr>
          <w:rFonts w:ascii="Times New Roman" w:eastAsia="Times New Roman"/>
          <w:sz w:val="12"/>
        </w:rPr>
      </w:pPr>
      <w:r>
        <w:rPr>
          <w:rFonts w:ascii="Rope Sequence Number ST" w:eastAsia="Rope Sequence Number ST"/>
          <w:color w:val="231F20"/>
          <w:w w:val="103"/>
          <w:sz w:val="12"/>
        </w:rPr>
        <w:t>d</w:t>
      </w:r>
      <w:r>
        <w:rPr>
          <w:rFonts w:ascii="Rope Sequence Number ST" w:eastAsia="Rope Sequence Number ST"/>
          <w:color w:val="231F20"/>
          <w:spacing w:val="-90"/>
          <w:sz w:val="12"/>
        </w:rPr>
        <w:t> </w:t>
      </w:r>
      <w:r>
        <w:rPr>
          <w:color w:val="231F20"/>
          <w:w w:val="103"/>
          <w:sz w:val="12"/>
        </w:rPr>
        <w:t>邓球柏</w:t>
      </w:r>
      <w:r>
        <w:rPr>
          <w:color w:val="231F20"/>
          <w:spacing w:val="-30"/>
          <w:sz w:val="12"/>
        </w:rPr>
        <w:t> </w:t>
      </w:r>
      <w:r>
        <w:rPr>
          <w:rFonts w:ascii="Times New Roman" w:eastAsia="Times New Roman"/>
          <w:color w:val="231F20"/>
          <w:w w:val="103"/>
          <w:sz w:val="12"/>
        </w:rPr>
        <w:t>.</w:t>
      </w:r>
      <w:r>
        <w:rPr>
          <w:rFonts w:ascii="Times New Roman" w:eastAsia="Times New Roman"/>
          <w:color w:val="231F20"/>
          <w:sz w:val="12"/>
        </w:rPr>
        <w:t> </w:t>
      </w:r>
      <w:r>
        <w:rPr>
          <w:color w:val="231F20"/>
          <w:w w:val="103"/>
          <w:sz w:val="12"/>
        </w:rPr>
        <w:t>论中庸之道</w:t>
      </w:r>
      <w:r>
        <w:rPr>
          <w:color w:val="231F20"/>
          <w:spacing w:val="-30"/>
          <w:sz w:val="12"/>
        </w:rPr>
        <w:t> </w:t>
      </w:r>
      <w:r>
        <w:rPr>
          <w:rFonts w:ascii="Times New Roman" w:eastAsia="Times New Roman"/>
          <w:color w:val="231F20"/>
          <w:w w:val="103"/>
          <w:sz w:val="12"/>
        </w:rPr>
        <w:t>[J].</w:t>
      </w:r>
      <w:r>
        <w:rPr>
          <w:rFonts w:ascii="Times New Roman" w:eastAsia="Times New Roman"/>
          <w:color w:val="231F20"/>
          <w:sz w:val="12"/>
        </w:rPr>
        <w:t> </w:t>
      </w:r>
      <w:r>
        <w:rPr>
          <w:color w:val="231F20"/>
          <w:w w:val="103"/>
          <w:sz w:val="12"/>
        </w:rPr>
        <w:t>首都师范大学学报（社会科学版</w:t>
      </w:r>
      <w:r>
        <w:rPr>
          <w:color w:val="231F20"/>
          <w:spacing w:val="-62"/>
          <w:w w:val="103"/>
          <w:sz w:val="12"/>
        </w:rPr>
        <w:t>）</w:t>
      </w:r>
      <w:r>
        <w:rPr>
          <w:color w:val="231F20"/>
          <w:w w:val="103"/>
          <w:sz w:val="12"/>
        </w:rPr>
        <w:t>，</w:t>
      </w:r>
      <w:r>
        <w:rPr>
          <w:rFonts w:ascii="Times New Roman" w:eastAsia="Times New Roman"/>
          <w:color w:val="231F20"/>
          <w:w w:val="103"/>
          <w:sz w:val="12"/>
        </w:rPr>
        <w:t>2000</w:t>
      </w:r>
      <w:r>
        <w:rPr>
          <w:color w:val="231F20"/>
          <w:w w:val="103"/>
          <w:sz w:val="12"/>
        </w:rPr>
        <w:t>（</w:t>
      </w:r>
      <w:r>
        <w:rPr>
          <w:rFonts w:ascii="Times New Roman" w:eastAsia="Times New Roman"/>
          <w:color w:val="231F20"/>
          <w:w w:val="103"/>
          <w:sz w:val="12"/>
        </w:rPr>
        <w:t>6</w:t>
      </w:r>
      <w:r>
        <w:rPr>
          <w:color w:val="231F20"/>
          <w:spacing w:val="-31"/>
          <w:w w:val="103"/>
          <w:sz w:val="12"/>
        </w:rPr>
        <w:t>）：</w:t>
      </w:r>
      <w:r>
        <w:rPr>
          <w:rFonts w:ascii="Times New Roman" w:eastAsia="Times New Roman"/>
          <w:color w:val="231F20"/>
          <w:w w:val="103"/>
          <w:sz w:val="12"/>
        </w:rPr>
        <w:t>40</w:t>
      </w:r>
      <w:r>
        <w:rPr>
          <w:color w:val="231F20"/>
          <w:w w:val="103"/>
          <w:sz w:val="12"/>
        </w:rPr>
        <w:t>-</w:t>
      </w:r>
      <w:r>
        <w:rPr>
          <w:rFonts w:ascii="Times New Roman" w:eastAsia="Times New Roman"/>
          <w:color w:val="231F20"/>
          <w:w w:val="103"/>
          <w:sz w:val="12"/>
        </w:rPr>
        <w:t>46.</w:t>
      </w:r>
    </w:p>
    <w:p>
      <w:pPr>
        <w:pStyle w:val="BodyText"/>
        <w:rPr>
          <w:rFonts w:ascii="Times New Roman"/>
          <w:sz w:val="20"/>
        </w:rPr>
      </w:pPr>
    </w:p>
    <w:p>
      <w:pPr>
        <w:pStyle w:val="BodyText"/>
        <w:spacing w:before="6"/>
        <w:rPr>
          <w:rFonts w:ascii="Times New Roman"/>
        </w:rPr>
      </w:pPr>
    </w:p>
    <w:p>
      <w:pPr>
        <w:spacing w:before="0"/>
        <w:ind w:left="1300" w:right="537" w:firstLine="0"/>
        <w:jc w:val="right"/>
        <w:rPr>
          <w:rFonts w:ascii="Arno Pro"/>
          <w:sz w:val="17"/>
        </w:rPr>
      </w:pPr>
      <w:r>
        <w:rPr>
          <w:rFonts w:ascii="Arno Pro"/>
          <w:color w:val="231F20"/>
          <w:sz w:val="17"/>
        </w:rPr>
        <w:t>13</w:t>
      </w:r>
    </w:p>
    <w:p>
      <w:pPr>
        <w:spacing w:after="0"/>
        <w:jc w:val="righ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84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88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191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11"/>
        <w:rPr>
          <w:rFonts w:ascii="Arno Pro"/>
          <w:sz w:val="14"/>
        </w:rPr>
      </w:pPr>
    </w:p>
    <w:p>
      <w:pPr>
        <w:pStyle w:val="Heading1"/>
        <w:tabs>
          <w:tab w:pos="4162" w:val="left" w:leader="none"/>
        </w:tabs>
        <w:ind w:left="3020"/>
      </w:pPr>
      <w:r>
        <w:rPr/>
        <w:pict>
          <v:group style="position:absolute;margin-left:249.448807pt;margin-top:-93.817032pt;width:56.7pt;height:28.35pt;mso-position-horizontal-relative:page;mso-position-vertical-relative:paragraph;z-index:1864" coordorigin="4989,-1876" coordsize="1134,567">
            <v:shape style="position:absolute;left:5411;top:-1738;width:290;height:290" type="#_x0000_t75" stroked="false">
              <v:imagedata r:id="rId7" o:title=""/>
            </v:shape>
            <v:line style="position:absolute" from="4989,-1593" to="6123,-1593" stroked="true" strokeweight=".283pt" strokecolor="#000000">
              <v:stroke dashstyle="solid"/>
            </v:line>
            <v:line style="position:absolute" from="5556,-1876" to="5556,-1309" stroked="true" strokeweight=".283pt" strokecolor="#000000">
              <v:stroke dashstyle="solid"/>
            </v:line>
            <w10:wrap type="none"/>
          </v:group>
        </w:pict>
      </w:r>
      <w:r>
        <w:rPr>
          <w:color w:val="231F20"/>
          <w:spacing w:val="5"/>
        </w:rPr>
        <w:t>第二</w:t>
      </w:r>
      <w:r>
        <w:rPr>
          <w:color w:val="231F20"/>
        </w:rPr>
        <w:t>节</w:t>
        <w:tab/>
      </w:r>
      <w:r>
        <w:rPr>
          <w:color w:val="231F20"/>
          <w:spacing w:val="5"/>
        </w:rPr>
        <w:t>经典、经学与经世</w:t>
      </w:r>
    </w:p>
    <w:p>
      <w:pPr>
        <w:pStyle w:val="BodyText"/>
        <w:rPr>
          <w:rFonts w:ascii="方正中雅宋_GBK"/>
          <w:sz w:val="25"/>
        </w:rPr>
      </w:pPr>
    </w:p>
    <w:p>
      <w:pPr>
        <w:pStyle w:val="BodyText"/>
        <w:spacing w:line="309" w:lineRule="auto" w:before="1"/>
        <w:ind w:left="1130" w:right="1190" w:firstLine="425"/>
      </w:pPr>
      <w:r>
        <w:rPr>
          <w:color w:val="231F20"/>
          <w:spacing w:val="-6"/>
          <w:w w:val="103"/>
        </w:rPr>
        <w:t>在汉语词汇中，“经典”旧指作为典范的儒家典籍，又指宗教典籍，也</w:t>
      </w:r>
      <w:r>
        <w:rPr>
          <w:color w:val="231F20"/>
          <w:w w:val="103"/>
        </w:rPr>
        <w:t>指具有权威性的著作。东汉许慎《说文解字》曰</w:t>
      </w:r>
      <w:r>
        <w:rPr>
          <w:color w:val="231F20"/>
          <w:spacing w:val="-51"/>
        </w:rPr>
        <w:t> </w:t>
      </w:r>
      <w:r>
        <w:rPr>
          <w:color w:val="231F20"/>
          <w:spacing w:val="-22"/>
          <w:w w:val="103"/>
        </w:rPr>
        <w:t>：“经，织也。”经字与丝织</w:t>
      </w:r>
      <w:r>
        <w:rPr>
          <w:color w:val="231F20"/>
          <w:spacing w:val="-17"/>
        </w:rPr>
        <w:t>品有关，用丝织品把竹片连接起来就是典、册，也就是后来的书。后来，儒家、</w:t>
      </w:r>
      <w:r>
        <w:rPr>
          <w:color w:val="231F20"/>
          <w:spacing w:val="1"/>
          <w:w w:val="103"/>
        </w:rPr>
        <w:t>佛</w:t>
      </w:r>
      <w:r>
        <w:rPr>
          <w:color w:val="231F20"/>
          <w:spacing w:val="-12"/>
          <w:w w:val="103"/>
        </w:rPr>
        <w:t>家、道家的早期重要文本名都带有“经”。汉代中后期，“经”主要指儒家的</w:t>
      </w:r>
      <w:r>
        <w:rPr>
          <w:color w:val="231F20"/>
          <w:spacing w:val="-7"/>
          <w:w w:val="103"/>
        </w:rPr>
        <w:t>东西。一开始叫作“六经”</w:t>
      </w:r>
      <w:r>
        <w:rPr>
          <w:color w:val="231F20"/>
          <w:spacing w:val="-38"/>
          <w:w w:val="103"/>
        </w:rPr>
        <w:t>：《诗》《书》《礼》《乐》《易》《春秋》，但是到汉</w:t>
      </w:r>
      <w:r>
        <w:rPr>
          <w:color w:val="231F20"/>
          <w:spacing w:val="-24"/>
          <w:w w:val="103"/>
        </w:rPr>
        <w:t>代以后，《乐》佚失了，只剩下“五经”。之后又有“七经”“九经”“十二经</w:t>
      </w:r>
      <w:r>
        <w:rPr>
          <w:color w:val="231F20"/>
          <w:spacing w:val="-26"/>
          <w:w w:val="103"/>
        </w:rPr>
        <w:t>”“十三经”等说法，其中</w:t>
      </w:r>
      <w:r>
        <w:rPr>
          <w:color w:val="231F20"/>
          <w:spacing w:val="-217"/>
          <w:w w:val="103"/>
        </w:rPr>
        <w:t>，</w:t>
      </w:r>
      <w:r>
        <w:rPr>
          <w:color w:val="231F20"/>
          <w:spacing w:val="-10"/>
          <w:w w:val="103"/>
        </w:rPr>
        <w:t>“九经”指《周易</w:t>
      </w:r>
      <w:r>
        <w:rPr>
          <w:color w:val="231F20"/>
          <w:spacing w:val="-37"/>
          <w:w w:val="103"/>
        </w:rPr>
        <w:t>》《尚书》《诗经》《礼记》《周礼》</w:t>
      </w:r>
    </w:p>
    <w:p>
      <w:pPr>
        <w:pStyle w:val="BodyText"/>
        <w:spacing w:line="309" w:lineRule="auto" w:before="6"/>
        <w:ind w:left="1130" w:right="1190" w:hanging="109"/>
      </w:pPr>
      <w:r>
        <w:rPr/>
        <w:pict>
          <v:shape style="position:absolute;margin-left:61.568199pt;margin-top:55.104004pt;width:8pt;height:65.6pt;mso-position-horizontal-relative:page;mso-position-vertical-relative:paragraph;z-index:1936"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spacing w:val="-30"/>
          <w:w w:val="103"/>
        </w:rPr>
        <w:t>《仪礼》《左传》《公羊传》《谷梁传》</w:t>
      </w:r>
      <w:r>
        <w:rPr>
          <w:color w:val="231F20"/>
          <w:spacing w:val="-217"/>
          <w:w w:val="103"/>
        </w:rPr>
        <w:t>，</w:t>
      </w:r>
      <w:r>
        <w:rPr>
          <w:color w:val="231F20"/>
          <w:spacing w:val="-5"/>
          <w:w w:val="103"/>
        </w:rPr>
        <w:t>“十三经”在“九经”的基础上再加《孝</w:t>
      </w:r>
      <w:r>
        <w:rPr>
          <w:color w:val="231F20"/>
          <w:spacing w:val="-24"/>
        </w:rPr>
        <w:t>经》《论语》《孟子》《尔雅》。自春秋到晚清，经典尤其是儒家经典的经学化、 </w:t>
      </w:r>
      <w:r>
        <w:rPr>
          <w:color w:val="231F20"/>
          <w:spacing w:val="-24"/>
          <w:w w:val="105"/>
        </w:rPr>
        <w:t>制度化和权威化，渗透到中国社会的方方面面，上至国家制度、法令，下至节日民俗和百姓生活，一切都离不开儒家经典的学术诠释、教育传承和思想转化。这种影响至今仍在，虽然已不再居于主导地位，但仍潜藏在我们的思维和生活中。</w:t>
      </w:r>
    </w:p>
    <w:p>
      <w:pPr>
        <w:pStyle w:val="BodyText"/>
        <w:spacing w:before="9"/>
        <w:rPr>
          <w:sz w:val="17"/>
        </w:rPr>
      </w:pPr>
    </w:p>
    <w:p>
      <w:pPr>
        <w:pStyle w:val="Heading2"/>
      </w:pPr>
      <w:r>
        <w:rPr>
          <w:color w:val="231F20"/>
        </w:rPr>
        <w:t>一、经典概说</w:t>
      </w:r>
    </w:p>
    <w:p>
      <w:pPr>
        <w:pStyle w:val="BodyText"/>
        <w:spacing w:before="12"/>
        <w:rPr>
          <w:rFonts w:ascii="方正兰亭准黑_GBK"/>
          <w:sz w:val="16"/>
        </w:rPr>
      </w:pPr>
    </w:p>
    <w:p>
      <w:pPr>
        <w:pStyle w:val="BodyText"/>
        <w:spacing w:line="309" w:lineRule="auto"/>
        <w:ind w:left="1130" w:right="1190" w:firstLine="425"/>
        <w:jc w:val="both"/>
      </w:pPr>
      <w:r>
        <w:rPr>
          <w:rFonts w:ascii="Times New Roman" w:hAnsi="Times New Roman" w:eastAsia="Times New Roman"/>
          <w:color w:val="231F20"/>
          <w:w w:val="105"/>
        </w:rPr>
        <w:t>2001</w:t>
      </w:r>
      <w:r>
        <w:rPr>
          <w:rFonts w:ascii="Times New Roman" w:hAnsi="Times New Roman" w:eastAsia="Times New Roman"/>
          <w:color w:val="231F20"/>
          <w:spacing w:val="-20"/>
          <w:w w:val="105"/>
        </w:rPr>
        <w:t> </w:t>
      </w:r>
      <w:r>
        <w:rPr>
          <w:color w:val="231F20"/>
          <w:spacing w:val="-38"/>
          <w:w w:val="105"/>
        </w:rPr>
        <w:t>年 </w:t>
      </w:r>
      <w:r>
        <w:rPr>
          <w:rFonts w:ascii="Times New Roman" w:hAnsi="Times New Roman" w:eastAsia="Times New Roman"/>
          <w:color w:val="231F20"/>
          <w:w w:val="105"/>
        </w:rPr>
        <w:t>12</w:t>
      </w:r>
      <w:r>
        <w:rPr>
          <w:rFonts w:ascii="Times New Roman" w:hAnsi="Times New Roman" w:eastAsia="Times New Roman"/>
          <w:color w:val="231F20"/>
          <w:spacing w:val="-20"/>
          <w:w w:val="105"/>
        </w:rPr>
        <w:t> </w:t>
      </w:r>
      <w:r>
        <w:rPr>
          <w:color w:val="231F20"/>
          <w:spacing w:val="-38"/>
          <w:w w:val="105"/>
        </w:rPr>
        <w:t>月 </w:t>
      </w:r>
      <w:r>
        <w:rPr>
          <w:rFonts w:ascii="Times New Roman" w:hAnsi="Times New Roman" w:eastAsia="Times New Roman"/>
          <w:color w:val="231F20"/>
          <w:w w:val="105"/>
        </w:rPr>
        <w:t>16</w:t>
      </w:r>
      <w:r>
        <w:rPr>
          <w:rFonts w:ascii="Times New Roman" w:hAnsi="Times New Roman" w:eastAsia="Times New Roman"/>
          <w:color w:val="231F20"/>
          <w:spacing w:val="-20"/>
          <w:w w:val="105"/>
        </w:rPr>
        <w:t> </w:t>
      </w:r>
      <w:r>
        <w:rPr>
          <w:color w:val="231F20"/>
          <w:spacing w:val="-15"/>
          <w:w w:val="105"/>
        </w:rPr>
        <w:t>日，由哈佛—燕京学社资助、中山大学哲学系主办的“什么是经典”学术研讨会上，从对经典的定义、经典的形成、经典的诠释以及阅读共同体等方面，对“什么是经典”做了广泛讨论。对于经典的定义，与会学者大多没有进行正面界定，但就其特性进行了论述，如“经典是能够引</w:t>
      </w:r>
      <w:r>
        <w:rPr>
          <w:color w:val="231F20"/>
          <w:w w:val="103"/>
        </w:rPr>
        <w:t>起持续性震撼力的那一类伟大的著作，最能体现人类‘原创性</w:t>
      </w:r>
      <w:r>
        <w:rPr>
          <w:color w:val="231F20"/>
          <w:spacing w:val="-45"/>
          <w:w w:val="103"/>
        </w:rPr>
        <w:t>’”；“经典普</w:t>
      </w:r>
      <w:r>
        <w:rPr>
          <w:color w:val="231F20"/>
          <w:spacing w:val="-25"/>
          <w:w w:val="103"/>
        </w:rPr>
        <w:t>遍存在于人类几种伟大的文明中，它是一种‘特殊’的贵优‘珍品’，而且</w:t>
      </w:r>
      <w:r>
        <w:rPr>
          <w:color w:val="231F20"/>
          <w:spacing w:val="-10"/>
          <w:w w:val="103"/>
        </w:rPr>
        <w:t>是不朽的”</w:t>
      </w:r>
      <w:r>
        <w:rPr>
          <w:color w:val="231F20"/>
          <w:spacing w:val="-12"/>
          <w:w w:val="103"/>
        </w:rPr>
        <w:t>；“经典是解释者与解释文本之间互动的结果，经典为解释者所塑</w:t>
      </w:r>
      <w:r>
        <w:rPr>
          <w:color w:val="231F20"/>
          <w:w w:val="105"/>
        </w:rPr>
        <w:t>造和定位，经典本身是问题与回答的集合，经典是解释者与文本对话之网中</w:t>
      </w:r>
      <w:r>
        <w:rPr>
          <w:color w:val="231F20"/>
          <w:spacing w:val="-28"/>
          <w:w w:val="103"/>
        </w:rPr>
        <w:t>的纽结”</w:t>
      </w:r>
      <w:r>
        <w:rPr>
          <w:color w:val="231F20"/>
          <w:spacing w:val="-217"/>
          <w:w w:val="103"/>
        </w:rPr>
        <w:t>；</w:t>
      </w:r>
      <w:r>
        <w:rPr>
          <w:color w:val="231F20"/>
          <w:spacing w:val="-11"/>
          <w:w w:val="103"/>
        </w:rPr>
        <w:t>“迄今为止，考古学家发现最古老的经典都与人类的宗教活动有关”；</w:t>
      </w:r>
    </w:p>
    <w:p>
      <w:pPr>
        <w:pStyle w:val="BodyText"/>
        <w:spacing w:line="309" w:lineRule="auto" w:before="8"/>
        <w:ind w:left="1130" w:right="1190" w:hanging="109"/>
      </w:pPr>
      <w:r>
        <w:rPr>
          <w:color w:val="231F20"/>
          <w:w w:val="103"/>
        </w:rPr>
        <w:t>“在中国文化传统中</w:t>
      </w:r>
      <w:r>
        <w:rPr>
          <w:color w:val="231F20"/>
          <w:spacing w:val="-17"/>
          <w:w w:val="103"/>
        </w:rPr>
        <w:t>，‘经典’就是政典”。就经典的成因来说</w:t>
      </w:r>
      <w:r>
        <w:rPr>
          <w:color w:val="231F20"/>
          <w:spacing w:val="-18"/>
          <w:w w:val="103"/>
        </w:rPr>
        <w:t>，“认同的结果”</w:t>
      </w:r>
      <w:r>
        <w:rPr>
          <w:color w:val="231F20"/>
          <w:spacing w:val="-23"/>
          <w:w w:val="103"/>
        </w:rPr>
        <w:t>是经典生成的内在条件，经典自身的思想力量使人们对它产生“一种敬畏感”，</w:t>
      </w:r>
      <w:r>
        <w:rPr>
          <w:color w:val="231F20"/>
          <w:spacing w:val="3"/>
        </w:rPr>
        <w:t>对于特定文化系统及其外部系统“产生广泛的影响</w:t>
      </w:r>
      <w:r>
        <w:rPr>
          <w:color w:val="231F20"/>
          <w:spacing w:val="-9"/>
        </w:rPr>
        <w:t>”。还有学者认为，可以  </w:t>
      </w:r>
      <w:r>
        <w:rPr>
          <w:color w:val="231F20"/>
        </w:rPr>
        <w:t>引进西方诠释学理论来激活传统经典的活力，经典诠释要善于借鉴宗教经典</w:t>
      </w:r>
      <w:r>
        <w:rPr>
          <w:color w:val="231F20"/>
          <w:spacing w:val="5"/>
          <w:w w:val="103"/>
        </w:rPr>
        <w:t>诠</w:t>
      </w:r>
      <w:r>
        <w:rPr>
          <w:color w:val="231F20"/>
          <w:spacing w:val="-6"/>
          <w:w w:val="103"/>
        </w:rPr>
        <w:t>释，“什么不是经典”的“负的方法”可以帮助我们更好地认识“什么是</w:t>
      </w:r>
    </w:p>
    <w:p>
      <w:pPr>
        <w:pStyle w:val="BodyText"/>
        <w:rPr>
          <w:sz w:val="20"/>
        </w:rPr>
      </w:pPr>
    </w:p>
    <w:p>
      <w:pPr>
        <w:pStyle w:val="BodyText"/>
        <w:spacing w:before="4"/>
      </w:pPr>
    </w:p>
    <w:p>
      <w:pPr>
        <w:spacing w:before="1"/>
        <w:ind w:left="539" w:right="0" w:firstLine="0"/>
        <w:jc w:val="left"/>
        <w:rPr>
          <w:rFonts w:ascii="Arno Pro"/>
          <w:sz w:val="17"/>
        </w:rPr>
      </w:pPr>
      <w:r>
        <w:rPr>
          <w:rFonts w:ascii="Arno Pro"/>
          <w:color w:val="231F20"/>
          <w:sz w:val="17"/>
        </w:rPr>
        <w:t>14</w:t>
      </w:r>
    </w:p>
    <w:p>
      <w:pPr>
        <w:spacing w:after="0"/>
        <w:jc w:val="lef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198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032"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056"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124"/>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2008"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7"/>
          <w:w w:val="103"/>
        </w:rPr>
        <w:t>经典”，经典文本与诠释文本要适当分离。会议达成的重要共识之一就是经</w:t>
      </w:r>
      <w:r>
        <w:rPr>
          <w:color w:val="231F20"/>
          <w:w w:val="105"/>
        </w:rPr>
        <w:t>典形成中的阅读共同体必须依赖文化共同体。</w:t>
      </w:r>
      <w:r>
        <w:rPr>
          <w:rFonts w:ascii="Rope Sequence Number ST" w:hAnsi="Rope Sequence Number ST" w:eastAsia="Rope Sequence Number ST"/>
          <w:color w:val="231F20"/>
          <w:w w:val="105"/>
          <w:position w:val="7"/>
          <w:sz w:val="12"/>
        </w:rPr>
        <w:t>a</w:t>
      </w:r>
    </w:p>
    <w:p>
      <w:pPr>
        <w:pStyle w:val="BodyText"/>
        <w:spacing w:line="309" w:lineRule="auto" w:before="2"/>
        <w:ind w:left="1300" w:right="1020" w:firstLine="425"/>
        <w:rPr>
          <w:rFonts w:ascii="Rope Sequence Number ST" w:hAnsi="Rope Sequence Number ST" w:eastAsia="Rope Sequence Number ST"/>
          <w:sz w:val="12"/>
        </w:rPr>
      </w:pPr>
      <w:r>
        <w:rPr/>
        <w:pict>
          <v:shape style="position:absolute;margin-left:485.872406pt;margin-top:184.553589pt;width:8pt;height:87.2pt;mso-position-horizontal-relative:page;mso-position-vertical-relative:paragraph;z-index:2080"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0"/>
        </w:rPr>
        <w:t>最初的“经典”如何得以生成？第一，它与初民最初的问题意识有关 ； </w:t>
      </w:r>
      <w:r>
        <w:rPr>
          <w:color w:val="231F20"/>
          <w:spacing w:val="-7"/>
          <w:w w:val="105"/>
        </w:rPr>
        <w:t>第二，与先贤们的思考结果具有超越性有关 ；第三，与问题意识和问题反省</w:t>
      </w:r>
      <w:r>
        <w:rPr>
          <w:color w:val="231F20"/>
          <w:spacing w:val="-6"/>
          <w:w w:val="103"/>
        </w:rPr>
        <w:t>的典型、深刻、持久有关。正如尤西林认为，“经典”往往与其作者及其作</w:t>
      </w:r>
      <w:r>
        <w:rPr>
          <w:color w:val="231F20"/>
          <w:w w:val="105"/>
        </w:rPr>
        <w:t>者的思考内容紧密相关，一是创作者特定的生活时代和问题意识，二是创作</w:t>
      </w:r>
      <w:r>
        <w:rPr>
          <w:color w:val="231F20"/>
          <w:spacing w:val="-4"/>
        </w:rPr>
        <w:t>者对时代困境的超越性构思，三是创作者回应时代和人类基本问题的原创性、</w:t>
      </w:r>
      <w:r>
        <w:rPr>
          <w:color w:val="231F20"/>
          <w:w w:val="103"/>
        </w:rPr>
        <w:t>典</w:t>
      </w:r>
      <w:r>
        <w:rPr>
          <w:color w:val="231F20"/>
          <w:spacing w:val="-19"/>
          <w:w w:val="103"/>
        </w:rPr>
        <w:t>范性、普适性、超越性和恒常性。经典文本具有时尚的对抗性和超越性</w:t>
      </w:r>
      <w:r>
        <w:rPr>
          <w:color w:val="231F20"/>
          <w:spacing w:val="-75"/>
          <w:w w:val="103"/>
        </w:rPr>
        <w:t>。“‘经</w:t>
      </w:r>
      <w:r>
        <w:rPr>
          <w:color w:val="231F20"/>
          <w:w w:val="105"/>
        </w:rPr>
        <w:t>典’与‘古典’相邻，表明经典之首创性的‘先在’性，同时，对应于变动不居的现代性，古典性支持了经典的持存永恒性一面。经典的终极意义、题</w:t>
      </w:r>
      <w:r>
        <w:rPr>
          <w:color w:val="231F20"/>
        </w:rPr>
        <w:t>旨</w:t>
      </w:r>
      <w:r>
        <w:rPr>
          <w:color w:val="231F20"/>
          <w:spacing w:val="-5"/>
        </w:rPr>
        <w:t>及其提问表述的典范方式超时代地吸引着后人与之对话。”</w:t>
      </w:r>
      <w:r>
        <w:rPr>
          <w:rFonts w:ascii="Rope Sequence Number ST" w:hAnsi="Rope Sequence Number ST" w:eastAsia="Rope Sequence Number ST"/>
          <w:color w:val="231F20"/>
          <w:position w:val="7"/>
          <w:sz w:val="12"/>
        </w:rPr>
        <w:t>b</w:t>
      </w:r>
      <w:r>
        <w:rPr>
          <w:rFonts w:ascii="Rope Sequence Number ST" w:hAnsi="Rope Sequence Number ST" w:eastAsia="Rope Sequence Number ST"/>
          <w:color w:val="231F20"/>
          <w:spacing w:val="58"/>
          <w:position w:val="7"/>
          <w:sz w:val="12"/>
        </w:rPr>
        <w:t> </w:t>
      </w:r>
      <w:r>
        <w:rPr>
          <w:color w:val="231F20"/>
          <w:spacing w:val="-3"/>
        </w:rPr>
        <w:t>徐梓认为，经典是经过时代选择而传承至今的书，是历史严苛选择后依然被人们公认为有  </w:t>
      </w:r>
      <w:r>
        <w:rPr>
          <w:color w:val="231F20"/>
          <w:spacing w:val="-3"/>
          <w:w w:val="105"/>
        </w:rPr>
        <w:t>价值的书。</w:t>
      </w:r>
      <w:r>
        <w:rPr>
          <w:rFonts w:ascii="Rope Sequence Number ST" w:hAnsi="Rope Sequence Number ST" w:eastAsia="Rope Sequence Number ST"/>
          <w:color w:val="231F20"/>
          <w:spacing w:val="-3"/>
          <w:w w:val="105"/>
          <w:position w:val="7"/>
          <w:sz w:val="12"/>
        </w:rPr>
        <w:t>c</w:t>
      </w:r>
    </w:p>
    <w:p>
      <w:pPr>
        <w:pStyle w:val="BodyText"/>
        <w:spacing w:line="309" w:lineRule="auto" w:before="10"/>
        <w:ind w:left="1300" w:right="1020" w:firstLine="425"/>
        <w:rPr>
          <w:rFonts w:ascii="Rope Sequence Number ST" w:hAnsi="Rope Sequence Number ST" w:eastAsia="Rope Sequence Number ST"/>
          <w:sz w:val="12"/>
        </w:rPr>
      </w:pPr>
      <w:r>
        <w:rPr>
          <w:color w:val="231F20"/>
          <w:spacing w:val="-2"/>
        </w:rPr>
        <w:t>儒家典籍如何成为中华民族的经典之作？按照雅斯贝尔斯的“轴心时代” </w:t>
      </w:r>
      <w:r>
        <w:rPr>
          <w:color w:val="231F20"/>
          <w:spacing w:val="-7"/>
          <w:w w:val="105"/>
        </w:rPr>
        <w:t>理论，世界主要文明都在公元前 </w:t>
      </w:r>
      <w:r>
        <w:rPr>
          <w:rFonts w:ascii="Times New Roman" w:hAnsi="Times New Roman" w:eastAsia="Times New Roman"/>
          <w:color w:val="231F20"/>
          <w:w w:val="105"/>
        </w:rPr>
        <w:t>6</w:t>
      </w:r>
      <w:r>
        <w:rPr>
          <w:rFonts w:ascii="Times New Roman" w:hAnsi="Times New Roman" w:eastAsia="Times New Roman"/>
          <w:color w:val="231F20"/>
          <w:spacing w:val="-14"/>
          <w:w w:val="105"/>
        </w:rPr>
        <w:t> </w:t>
      </w:r>
      <w:r>
        <w:rPr>
          <w:color w:val="231F20"/>
          <w:spacing w:val="-10"/>
          <w:w w:val="105"/>
        </w:rPr>
        <w:t>世纪到公元前 </w:t>
      </w:r>
      <w:r>
        <w:rPr>
          <w:rFonts w:ascii="Times New Roman" w:hAnsi="Times New Roman" w:eastAsia="Times New Roman"/>
          <w:color w:val="231F20"/>
          <w:w w:val="105"/>
        </w:rPr>
        <w:t>1</w:t>
      </w:r>
      <w:r>
        <w:rPr>
          <w:rFonts w:ascii="Times New Roman" w:hAnsi="Times New Roman" w:eastAsia="Times New Roman"/>
          <w:color w:val="231F20"/>
          <w:spacing w:val="-14"/>
          <w:w w:val="105"/>
        </w:rPr>
        <w:t> </w:t>
      </w:r>
      <w:r>
        <w:rPr>
          <w:color w:val="231F20"/>
          <w:w w:val="105"/>
        </w:rPr>
        <w:t>世纪形成，其中，儒家学</w:t>
      </w:r>
      <w:r>
        <w:rPr>
          <w:color w:val="231F20"/>
        </w:rPr>
        <w:t>说和儒家经典就是这个时期中华文明的典型代表，儒家经典作为中华民族文  化的象征与代表，具有其不可或缺性和独特性，是具有内在根据的。第一， </w:t>
      </w:r>
      <w:r>
        <w:rPr>
          <w:color w:val="231F20"/>
          <w:w w:val="105"/>
        </w:rPr>
        <w:t>观念的合当性，以最基本的人性为根据。第二，文本的开放性与包容性，和而不同，也完全可以与市场经济、民主政治和法治社会兼容。第三，文本的</w:t>
      </w:r>
      <w:r>
        <w:rPr>
          <w:color w:val="231F20"/>
          <w:spacing w:val="-7"/>
          <w:w w:val="103"/>
        </w:rPr>
        <w:t>超越性与普世性，“对文本的理解可能会因当时环境的改变而有一个时间的</w:t>
      </w:r>
      <w:r>
        <w:rPr>
          <w:color w:val="231F20"/>
          <w:spacing w:val="-6"/>
        </w:rPr>
        <w:t>距离。这恰恰使我们对文本进行创造性解释与利用成为可能。”</w:t>
      </w:r>
      <w:r>
        <w:rPr>
          <w:rFonts w:ascii="Rope Sequence Number ST" w:hAnsi="Rope Sequence Number ST" w:eastAsia="Rope Sequence Number ST"/>
          <w:color w:val="231F20"/>
          <w:spacing w:val="-8"/>
          <w:position w:val="7"/>
          <w:sz w:val="12"/>
        </w:rPr>
        <w:t>d</w:t>
      </w:r>
      <w:r>
        <w:rPr>
          <w:rFonts w:ascii="Rope Sequence Number ST" w:hAnsi="Rope Sequence Number ST" w:eastAsia="Rope Sequence Number ST"/>
          <w:color w:val="231F20"/>
          <w:spacing w:val="60"/>
          <w:position w:val="7"/>
          <w:sz w:val="12"/>
        </w:rPr>
        <w:t> </w:t>
      </w:r>
      <w:r>
        <w:rPr>
          <w:color w:val="231F20"/>
        </w:rPr>
        <w:t>中华文明轴心时期积累汇聚而成的中华民族经典传统形成后，尽管后来有着明显的消长  </w:t>
      </w:r>
      <w:r>
        <w:rPr>
          <w:color w:val="231F20"/>
          <w:w w:val="105"/>
        </w:rPr>
        <w:t>变化，但历久弥新，如此旺盛的生命力原因何在？这与中国文化原始初创就扎根于农业文明，政治制度坚持大一统，地理环境相对封闭，古代经典相对早熟与丰富，遵循、继承传统的历史机制相对完善等密切相关。</w:t>
      </w:r>
      <w:r>
        <w:rPr>
          <w:rFonts w:ascii="Rope Sequence Number ST" w:hAnsi="Rope Sequence Number ST" w:eastAsia="Rope Sequence Number ST"/>
          <w:color w:val="231F20"/>
          <w:w w:val="105"/>
          <w:position w:val="7"/>
          <w:sz w:val="12"/>
        </w:rPr>
        <w:t>e</w:t>
      </w:r>
    </w:p>
    <w:p>
      <w:pPr>
        <w:pStyle w:val="BodyText"/>
        <w:spacing w:before="9"/>
        <w:rPr>
          <w:rFonts w:ascii="Rope Sequence Number ST"/>
          <w:sz w:val="17"/>
        </w:rPr>
      </w:pPr>
    </w:p>
    <w:p>
      <w:pPr>
        <w:pStyle w:val="Heading2"/>
        <w:ind w:left="1726"/>
      </w:pPr>
      <w:r>
        <w:rPr>
          <w:color w:val="231F20"/>
        </w:rPr>
        <w:t>二、经学概说</w:t>
      </w:r>
    </w:p>
    <w:p>
      <w:pPr>
        <w:pStyle w:val="BodyText"/>
        <w:spacing w:before="11"/>
        <w:rPr>
          <w:rFonts w:ascii="方正兰亭准黑_GBK"/>
          <w:sz w:val="16"/>
        </w:rPr>
      </w:pPr>
    </w:p>
    <w:p>
      <w:pPr>
        <w:pStyle w:val="BodyText"/>
        <w:ind w:left="1726"/>
      </w:pPr>
      <w:r>
        <w:rPr>
          <w:color w:val="231F20"/>
          <w:w w:val="105"/>
        </w:rPr>
        <w:t>经是中国古代经史子集四类知识分类之首，经学是主要以儒家经典为研</w:t>
      </w:r>
    </w:p>
    <w:p>
      <w:pPr>
        <w:pStyle w:val="BodyText"/>
        <w:spacing w:before="6"/>
      </w:pPr>
      <w:r>
        <w:rPr/>
        <w:pict>
          <v:line style="position:absolute;mso-position-horizontal-relative:page;mso-position-vertical-relative:paragraph;z-index:1960;mso-wrap-distance-left:0;mso-wrap-distance-right:0" from="102.046799pt,15.855098pt" to="208.629799pt,15.855098pt" stroked="true" strokeweight=".3pt" strokecolor="#231f20">
            <v:stroke dashstyle="solid"/>
            <w10:wrap type="topAndBottom"/>
          </v:line>
        </w:pict>
      </w:r>
    </w:p>
    <w:p>
      <w:pPr>
        <w:spacing w:line="163" w:lineRule="exact" w:before="38"/>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89"/>
          <w:w w:val="105"/>
          <w:sz w:val="12"/>
        </w:rPr>
        <w:t> </w:t>
      </w:r>
      <w:r>
        <w:rPr>
          <w:color w:val="231F20"/>
          <w:spacing w:val="-7"/>
          <w:w w:val="105"/>
          <w:sz w:val="12"/>
        </w:rPr>
        <w:t>余树苹 </w:t>
      </w:r>
      <w:r>
        <w:rPr>
          <w:rFonts w:ascii="Times New Roman" w:hAnsi="Times New Roman" w:eastAsia="Times New Roman"/>
          <w:color w:val="231F20"/>
          <w:w w:val="105"/>
          <w:sz w:val="12"/>
        </w:rPr>
        <w:t>.</w:t>
      </w:r>
      <w:r>
        <w:rPr>
          <w:color w:val="231F20"/>
          <w:spacing w:val="-2"/>
          <w:w w:val="105"/>
          <w:sz w:val="12"/>
        </w:rPr>
        <w:t>“什么是经典？”—对一次主题讨论的述评 </w:t>
      </w:r>
      <w:r>
        <w:rPr>
          <w:rFonts w:ascii="Times New Roman" w:hAnsi="Times New Roman" w:eastAsia="Times New Roman"/>
          <w:color w:val="231F20"/>
          <w:w w:val="105"/>
          <w:sz w:val="12"/>
        </w:rPr>
        <w:t>[J]. </w:t>
      </w:r>
      <w:r>
        <w:rPr>
          <w:color w:val="231F20"/>
          <w:spacing w:val="-1"/>
          <w:w w:val="105"/>
          <w:sz w:val="12"/>
        </w:rPr>
        <w:t>现代哲学，</w:t>
      </w:r>
      <w:r>
        <w:rPr>
          <w:rFonts w:ascii="Times New Roman" w:hAnsi="Times New Roman" w:eastAsia="Times New Roman"/>
          <w:color w:val="231F20"/>
          <w:spacing w:val="-4"/>
          <w:w w:val="105"/>
          <w:sz w:val="12"/>
        </w:rPr>
        <w:t>2002</w:t>
      </w:r>
      <w:r>
        <w:rPr>
          <w:color w:val="231F20"/>
          <w:spacing w:val="-4"/>
          <w:w w:val="105"/>
          <w:sz w:val="12"/>
        </w:rPr>
        <w:t>（</w:t>
      </w:r>
      <w:r>
        <w:rPr>
          <w:rFonts w:ascii="Times New Roman" w:hAnsi="Times New Roman" w:eastAsia="Times New Roman"/>
          <w:color w:val="231F20"/>
          <w:spacing w:val="-4"/>
          <w:w w:val="105"/>
          <w:sz w:val="12"/>
        </w:rPr>
        <w:t>1</w:t>
      </w:r>
      <w:r>
        <w:rPr>
          <w:color w:val="231F20"/>
          <w:spacing w:val="-4"/>
          <w:w w:val="105"/>
          <w:sz w:val="12"/>
        </w:rPr>
        <w:t>）：</w:t>
      </w:r>
      <w:r>
        <w:rPr>
          <w:rFonts w:ascii="Times New Roman" w:hAnsi="Times New Roman" w:eastAsia="Times New Roman"/>
          <w:color w:val="231F20"/>
          <w:spacing w:val="-4"/>
          <w:w w:val="105"/>
          <w:sz w:val="12"/>
        </w:rPr>
        <w:t>121</w:t>
      </w:r>
      <w:r>
        <w:rPr>
          <w:color w:val="231F20"/>
          <w:spacing w:val="-4"/>
          <w:w w:val="105"/>
          <w:sz w:val="12"/>
        </w:rPr>
        <w:t>-</w:t>
      </w:r>
      <w:r>
        <w:rPr>
          <w:rFonts w:ascii="Times New Roman" w:hAnsi="Times New Roman" w:eastAsia="Times New Roman"/>
          <w:color w:val="231F20"/>
          <w:spacing w:val="-4"/>
          <w:w w:val="105"/>
          <w:sz w:val="12"/>
        </w:rPr>
        <w:t>125.</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113"/>
          <w:w w:val="105"/>
          <w:sz w:val="12"/>
        </w:rPr>
        <w:t> </w:t>
      </w:r>
      <w:r>
        <w:rPr>
          <w:color w:val="231F20"/>
          <w:spacing w:val="-13"/>
          <w:w w:val="105"/>
          <w:sz w:val="12"/>
        </w:rPr>
        <w:t>尤西林 </w:t>
      </w:r>
      <w:r>
        <w:rPr>
          <w:rFonts w:ascii="Times New Roman" w:eastAsia="Times New Roman"/>
          <w:color w:val="231F20"/>
          <w:spacing w:val="-10"/>
          <w:w w:val="105"/>
          <w:sz w:val="12"/>
        </w:rPr>
        <w:t>. </w:t>
      </w:r>
      <w:r>
        <w:rPr>
          <w:color w:val="231F20"/>
          <w:spacing w:val="-3"/>
          <w:w w:val="105"/>
          <w:sz w:val="12"/>
        </w:rPr>
        <w:t>经典文本导读在大学人文学科教学中的地位 </w:t>
      </w:r>
      <w:r>
        <w:rPr>
          <w:rFonts w:ascii="Times New Roman" w:eastAsia="Times New Roman"/>
          <w:color w:val="231F20"/>
          <w:w w:val="105"/>
          <w:sz w:val="12"/>
        </w:rPr>
        <w:t>[J]. </w:t>
      </w:r>
      <w:r>
        <w:rPr>
          <w:color w:val="231F20"/>
          <w:spacing w:val="-1"/>
          <w:w w:val="105"/>
          <w:sz w:val="12"/>
        </w:rPr>
        <w:t>高等教育研究，</w:t>
      </w:r>
      <w:r>
        <w:rPr>
          <w:rFonts w:ascii="Times New Roman" w:eastAsia="Times New Roman"/>
          <w:color w:val="231F20"/>
          <w:spacing w:val="-5"/>
          <w:w w:val="105"/>
          <w:sz w:val="12"/>
        </w:rPr>
        <w:t>2003</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71</w:t>
      </w:r>
      <w:r>
        <w:rPr>
          <w:color w:val="231F20"/>
          <w:spacing w:val="-5"/>
          <w:w w:val="105"/>
          <w:sz w:val="12"/>
        </w:rPr>
        <w:t>-</w:t>
      </w:r>
      <w:r>
        <w:rPr>
          <w:rFonts w:ascii="Times New Roman" w:eastAsia="Times New Roman"/>
          <w:color w:val="231F20"/>
          <w:spacing w:val="-5"/>
          <w:w w:val="105"/>
          <w:sz w:val="12"/>
        </w:rPr>
        <w:t>75.</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12"/>
          <w:w w:val="105"/>
          <w:sz w:val="12"/>
        </w:rPr>
        <w:t>徐梓 </w:t>
      </w:r>
      <w:r>
        <w:rPr>
          <w:rFonts w:ascii="Times New Roman" w:eastAsia="Times New Roman"/>
          <w:color w:val="231F20"/>
          <w:spacing w:val="-2"/>
          <w:w w:val="105"/>
          <w:sz w:val="12"/>
        </w:rPr>
        <w:t>. </w:t>
      </w:r>
      <w:r>
        <w:rPr>
          <w:color w:val="231F20"/>
          <w:spacing w:val="-3"/>
          <w:w w:val="105"/>
          <w:sz w:val="12"/>
        </w:rPr>
        <w:t>中华优秀传统文化教育十五讲 </w:t>
      </w:r>
      <w:r>
        <w:rPr>
          <w:rFonts w:ascii="Times New Roman" w:eastAsia="Times New Roman"/>
          <w:color w:val="231F20"/>
          <w:w w:val="105"/>
          <w:sz w:val="12"/>
        </w:rPr>
        <w:t>[M]. </w:t>
      </w:r>
      <w:r>
        <w:rPr>
          <w:color w:val="231F20"/>
          <w:spacing w:val="-9"/>
          <w:w w:val="105"/>
          <w:sz w:val="12"/>
        </w:rPr>
        <w:t>北京 ：北京师范大学出版社，</w:t>
      </w:r>
      <w:r>
        <w:rPr>
          <w:rFonts w:ascii="Times New Roman" w:eastAsia="Times New Roman"/>
          <w:color w:val="231F20"/>
          <w:w w:val="105"/>
          <w:sz w:val="12"/>
        </w:rPr>
        <w:t>2018 </w:t>
      </w:r>
      <w:r>
        <w:rPr>
          <w:color w:val="231F20"/>
          <w:spacing w:val="-5"/>
          <w:w w:val="105"/>
          <w:sz w:val="12"/>
        </w:rPr>
        <w:t>：</w:t>
      </w:r>
      <w:r>
        <w:rPr>
          <w:rFonts w:ascii="Times New Roman" w:eastAsia="Times New Roman"/>
          <w:color w:val="231F20"/>
          <w:spacing w:val="-5"/>
          <w:w w:val="105"/>
          <w:sz w:val="12"/>
        </w:rPr>
        <w:t>65</w:t>
      </w:r>
      <w:r>
        <w:rPr>
          <w:color w:val="231F20"/>
          <w:spacing w:val="-5"/>
          <w:w w:val="105"/>
          <w:sz w:val="12"/>
        </w:rPr>
        <w:t>，</w:t>
      </w:r>
      <w:r>
        <w:rPr>
          <w:rFonts w:ascii="Times New Roman" w:eastAsia="Times New Roman"/>
          <w:color w:val="231F20"/>
          <w:spacing w:val="-5"/>
          <w:w w:val="105"/>
          <w:sz w:val="12"/>
        </w:rPr>
        <w:t>66.</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d</w:t>
      </w:r>
      <w:r>
        <w:rPr>
          <w:rFonts w:ascii="Rope Sequence Number ST" w:eastAsia="Rope Sequence Number ST"/>
          <w:color w:val="231F20"/>
          <w:spacing w:val="-97"/>
          <w:w w:val="105"/>
          <w:sz w:val="12"/>
        </w:rPr>
        <w:t> </w:t>
      </w:r>
      <w:r>
        <w:rPr>
          <w:color w:val="231F20"/>
          <w:spacing w:val="-9"/>
          <w:w w:val="105"/>
          <w:sz w:val="12"/>
        </w:rPr>
        <w:t>姚海涛 </w:t>
      </w:r>
      <w:r>
        <w:rPr>
          <w:rFonts w:ascii="Times New Roman" w:eastAsia="Times New Roman"/>
          <w:color w:val="231F20"/>
          <w:spacing w:val="-1"/>
          <w:w w:val="105"/>
          <w:sz w:val="12"/>
        </w:rPr>
        <w:t>. </w:t>
      </w:r>
      <w:r>
        <w:rPr>
          <w:color w:val="231F20"/>
          <w:spacing w:val="-5"/>
          <w:w w:val="105"/>
          <w:sz w:val="12"/>
        </w:rPr>
        <w:t>关于读经的反思 </w:t>
      </w:r>
      <w:r>
        <w:rPr>
          <w:rFonts w:ascii="Times New Roman" w:eastAsia="Times New Roman"/>
          <w:color w:val="231F20"/>
          <w:w w:val="105"/>
          <w:sz w:val="12"/>
        </w:rPr>
        <w:t>[J]. </w:t>
      </w:r>
      <w:r>
        <w:rPr>
          <w:color w:val="231F20"/>
          <w:spacing w:val="-1"/>
          <w:w w:val="105"/>
          <w:sz w:val="12"/>
        </w:rPr>
        <w:t>管子学刊，</w:t>
      </w:r>
      <w:r>
        <w:rPr>
          <w:rFonts w:ascii="Times New Roman" w:eastAsia="Times New Roman"/>
          <w:color w:val="231F20"/>
          <w:spacing w:val="-5"/>
          <w:w w:val="105"/>
          <w:sz w:val="12"/>
        </w:rPr>
        <w:t>2006</w:t>
      </w:r>
      <w:r>
        <w:rPr>
          <w:color w:val="231F20"/>
          <w:spacing w:val="-5"/>
          <w:w w:val="105"/>
          <w:sz w:val="12"/>
        </w:rPr>
        <w:t>（</w:t>
      </w:r>
      <w:r>
        <w:rPr>
          <w:rFonts w:ascii="Times New Roman" w:eastAsia="Times New Roman"/>
          <w:color w:val="231F20"/>
          <w:spacing w:val="-5"/>
          <w:w w:val="105"/>
          <w:sz w:val="12"/>
        </w:rPr>
        <w:t>2</w:t>
      </w:r>
      <w:r>
        <w:rPr>
          <w:color w:val="231F20"/>
          <w:spacing w:val="-5"/>
          <w:w w:val="105"/>
          <w:sz w:val="12"/>
        </w:rPr>
        <w:t>）：</w:t>
      </w:r>
      <w:r>
        <w:rPr>
          <w:rFonts w:ascii="Times New Roman" w:eastAsia="Times New Roman"/>
          <w:color w:val="231F20"/>
          <w:spacing w:val="-5"/>
          <w:w w:val="105"/>
          <w:sz w:val="12"/>
        </w:rPr>
        <w:t>65</w:t>
      </w:r>
      <w:r>
        <w:rPr>
          <w:color w:val="231F20"/>
          <w:spacing w:val="-5"/>
          <w:w w:val="105"/>
          <w:sz w:val="12"/>
        </w:rPr>
        <w:t>-</w:t>
      </w:r>
      <w:r>
        <w:rPr>
          <w:rFonts w:ascii="Times New Roman" w:eastAsia="Times New Roman"/>
          <w:color w:val="231F20"/>
          <w:spacing w:val="-5"/>
          <w:w w:val="105"/>
          <w:sz w:val="12"/>
        </w:rPr>
        <w:t>68.</w:t>
      </w:r>
    </w:p>
    <w:p>
      <w:pPr>
        <w:spacing w:line="244" w:lineRule="auto" w:before="0"/>
        <w:ind w:left="1300" w:right="1128" w:firstLine="0"/>
        <w:jc w:val="left"/>
        <w:rPr>
          <w:rFonts w:ascii="Times New Roman" w:hAnsi="Times New Roman" w:eastAsia="Times New Roman"/>
          <w:sz w:val="12"/>
        </w:rPr>
      </w:pPr>
      <w:r>
        <w:rPr>
          <w:rFonts w:ascii="Rope Sequence Number ST" w:hAnsi="Rope Sequence Number ST" w:eastAsia="Rope Sequence Number ST"/>
          <w:color w:val="231F20"/>
          <w:w w:val="103"/>
          <w:sz w:val="12"/>
        </w:rPr>
        <w:t>e</w:t>
      </w:r>
      <w:r>
        <w:rPr>
          <w:rFonts w:ascii="Rope Sequence Number ST" w:hAnsi="Rope Sequence Number ST" w:eastAsia="Rope Sequence Number ST"/>
          <w:color w:val="231F20"/>
          <w:spacing w:val="-89"/>
          <w:sz w:val="12"/>
        </w:rPr>
        <w:t> </w:t>
      </w:r>
      <w:r>
        <w:rPr>
          <w:color w:val="231F20"/>
          <w:w w:val="103"/>
          <w:sz w:val="12"/>
        </w:rPr>
        <w:t>叶澜</w:t>
      </w:r>
      <w:r>
        <w:rPr>
          <w:color w:val="231F20"/>
          <w:sz w:val="12"/>
        </w:rPr>
        <w:t> </w:t>
      </w:r>
      <w:r>
        <w:rPr>
          <w:rFonts w:ascii="Times New Roman" w:hAnsi="Times New Roman" w:eastAsia="Times New Roman"/>
          <w:color w:val="231F20"/>
          <w:w w:val="103"/>
          <w:sz w:val="12"/>
        </w:rPr>
        <w:t>.</w:t>
      </w:r>
      <w:r>
        <w:rPr>
          <w:rFonts w:ascii="Times New Roman" w:hAnsi="Times New Roman" w:eastAsia="Times New Roman"/>
          <w:color w:val="231F20"/>
          <w:sz w:val="12"/>
        </w:rPr>
        <w:t> </w:t>
      </w:r>
      <w:r>
        <w:rPr>
          <w:color w:val="231F20"/>
          <w:w w:val="103"/>
          <w:sz w:val="12"/>
        </w:rPr>
        <w:t>溯源开来</w:t>
      </w:r>
      <w:r>
        <w:rPr>
          <w:color w:val="231F20"/>
          <w:sz w:val="12"/>
        </w:rPr>
        <w:t> </w:t>
      </w:r>
      <w:r>
        <w:rPr>
          <w:color w:val="231F20"/>
          <w:spacing w:val="-6"/>
          <w:w w:val="103"/>
          <w:sz w:val="12"/>
        </w:rPr>
        <w:t>：寻回现代教育丢失的自然之维</w:t>
      </w:r>
      <w:r>
        <w:rPr>
          <w:color w:val="231F20"/>
          <w:w w:val="200"/>
          <w:sz w:val="12"/>
        </w:rPr>
        <w:t>—</w:t>
      </w:r>
      <w:r>
        <w:rPr>
          <w:color w:val="231F20"/>
          <w:w w:val="103"/>
          <w:sz w:val="12"/>
        </w:rPr>
        <w:t>《回归突破</w:t>
      </w:r>
      <w:r>
        <w:rPr>
          <w:color w:val="231F20"/>
          <w:sz w:val="12"/>
        </w:rPr>
        <w:t> </w:t>
      </w:r>
      <w:r>
        <w:rPr>
          <w:color w:val="231F20"/>
          <w:spacing w:val="-25"/>
          <w:w w:val="103"/>
          <w:sz w:val="12"/>
        </w:rPr>
        <w:t>：“生命</w:t>
      </w:r>
      <w:r>
        <w:rPr>
          <w:color w:val="231F20"/>
          <w:w w:val="103"/>
          <w:sz w:val="12"/>
        </w:rPr>
        <w:t>·</w:t>
      </w:r>
      <w:r>
        <w:rPr>
          <w:color w:val="231F20"/>
          <w:spacing w:val="-1"/>
          <w:w w:val="103"/>
          <w:sz w:val="12"/>
        </w:rPr>
        <w:t>实践”教育学论纲》续研究之二</w:t>
      </w:r>
      <w:r>
        <w:rPr>
          <w:color w:val="231F20"/>
          <w:w w:val="103"/>
          <w:sz w:val="12"/>
        </w:rPr>
        <w:t>（</w:t>
      </w:r>
      <w:r>
        <w:rPr>
          <w:color w:val="231F20"/>
          <w:spacing w:val="-1"/>
          <w:w w:val="103"/>
          <w:sz w:val="12"/>
        </w:rPr>
        <w:t>上编</w:t>
      </w:r>
      <w:r>
        <w:rPr>
          <w:color w:val="231F20"/>
          <w:w w:val="103"/>
          <w:sz w:val="12"/>
        </w:rPr>
        <w:t>·其二）</w:t>
      </w:r>
      <w:r>
        <w:rPr>
          <w:rFonts w:ascii="Times New Roman" w:hAnsi="Times New Roman" w:eastAsia="Times New Roman"/>
          <w:color w:val="231F20"/>
          <w:w w:val="103"/>
          <w:sz w:val="12"/>
        </w:rPr>
        <w:t>[J].</w:t>
      </w:r>
      <w:r>
        <w:rPr>
          <w:rFonts w:ascii="Times New Roman" w:hAnsi="Times New Roman" w:eastAsia="Times New Roman"/>
          <w:color w:val="231F20"/>
          <w:sz w:val="12"/>
        </w:rPr>
        <w:t> </w:t>
      </w:r>
      <w:r>
        <w:rPr>
          <w:color w:val="231F20"/>
          <w:w w:val="103"/>
          <w:sz w:val="12"/>
        </w:rPr>
        <w:t>教育</w:t>
      </w:r>
      <w:r>
        <w:rPr>
          <w:color w:val="231F20"/>
          <w:spacing w:val="-1"/>
          <w:w w:val="105"/>
          <w:sz w:val="12"/>
        </w:rPr>
        <w:t>发展研究，</w:t>
      </w:r>
      <w:r>
        <w:rPr>
          <w:rFonts w:ascii="Times New Roman" w:hAnsi="Times New Roman" w:eastAsia="Times New Roman"/>
          <w:color w:val="231F20"/>
          <w:spacing w:val="-5"/>
          <w:w w:val="105"/>
          <w:sz w:val="12"/>
        </w:rPr>
        <w:t>2018</w:t>
      </w:r>
      <w:r>
        <w:rPr>
          <w:color w:val="231F20"/>
          <w:spacing w:val="-5"/>
          <w:w w:val="105"/>
          <w:sz w:val="12"/>
        </w:rPr>
        <w:t>（</w:t>
      </w:r>
      <w:r>
        <w:rPr>
          <w:rFonts w:ascii="Times New Roman" w:hAnsi="Times New Roman" w:eastAsia="Times New Roman"/>
          <w:color w:val="231F20"/>
          <w:spacing w:val="-5"/>
          <w:w w:val="105"/>
          <w:sz w:val="12"/>
        </w:rPr>
        <w:t>3</w:t>
      </w:r>
      <w:r>
        <w:rPr>
          <w:color w:val="231F20"/>
          <w:spacing w:val="-5"/>
          <w:w w:val="105"/>
          <w:sz w:val="12"/>
        </w:rPr>
        <w:t>）：</w:t>
      </w:r>
      <w:r>
        <w:rPr>
          <w:rFonts w:ascii="Times New Roman" w:hAnsi="Times New Roman" w:eastAsia="Times New Roman"/>
          <w:color w:val="231F20"/>
          <w:spacing w:val="-5"/>
          <w:w w:val="105"/>
          <w:sz w:val="12"/>
        </w:rPr>
        <w:t>26</w:t>
      </w:r>
      <w:r>
        <w:rPr>
          <w:color w:val="231F20"/>
          <w:spacing w:val="-5"/>
          <w:w w:val="105"/>
          <w:sz w:val="12"/>
        </w:rPr>
        <w:t>-</w:t>
      </w:r>
      <w:r>
        <w:rPr>
          <w:rFonts w:ascii="Times New Roman" w:hAnsi="Times New Roman" w:eastAsia="Times New Roman"/>
          <w:color w:val="231F20"/>
          <w:spacing w:val="-5"/>
          <w:w w:val="105"/>
          <w:sz w:val="12"/>
        </w:rPr>
        <w:t>37.</w:t>
      </w:r>
    </w:p>
    <w:p>
      <w:pPr>
        <w:pStyle w:val="BodyText"/>
        <w:rPr>
          <w:rFonts w:ascii="Times New Roman"/>
          <w:sz w:val="20"/>
        </w:rPr>
      </w:pPr>
    </w:p>
    <w:p>
      <w:pPr>
        <w:pStyle w:val="BodyText"/>
        <w:spacing w:before="7"/>
        <w:rPr>
          <w:rFonts w:ascii="Times New Roman"/>
          <w:sz w:val="19"/>
        </w:rPr>
      </w:pPr>
    </w:p>
    <w:p>
      <w:pPr>
        <w:spacing w:before="0"/>
        <w:ind w:left="1300" w:right="537" w:firstLine="0"/>
        <w:jc w:val="right"/>
        <w:rPr>
          <w:rFonts w:ascii="Arno Pro"/>
          <w:sz w:val="17"/>
        </w:rPr>
      </w:pPr>
      <w:r>
        <w:rPr>
          <w:rFonts w:ascii="Arno Pro"/>
          <w:color w:val="231F20"/>
          <w:sz w:val="17"/>
        </w:rPr>
        <w:t>15</w:t>
      </w:r>
    </w:p>
    <w:p>
      <w:pPr>
        <w:spacing w:after="0"/>
        <w:jc w:val="righ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12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17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20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190"/>
      </w:pPr>
      <w:r>
        <w:rPr/>
        <w:pict>
          <v:group style="position:absolute;margin-left:249.448807pt;margin-top:-94.185623pt;width:56.7pt;height:28.35pt;mso-position-horizontal-relative:page;mso-position-vertical-relative:paragraph;z-index:2152"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18"/>
        </w:rPr>
        <w:t>究对象的学问。《汉书</w:t>
      </w:r>
      <w:r>
        <w:rPr>
          <w:color w:val="231F20"/>
          <w:spacing w:val="-55"/>
        </w:rPr>
        <w:t>·</w:t>
      </w:r>
      <w:r>
        <w:rPr>
          <w:color w:val="231F20"/>
          <w:spacing w:val="-3"/>
        </w:rPr>
        <w:t>儿宽传》中有“见上，语经学。上说之”的记载</w:t>
      </w:r>
      <w:r>
        <w:rPr>
          <w:color w:val="231F20"/>
          <w:spacing w:val="-44"/>
        </w:rPr>
        <w:t>，《汉  </w:t>
      </w:r>
      <w:r>
        <w:rPr>
          <w:color w:val="231F20"/>
          <w:spacing w:val="-24"/>
        </w:rPr>
        <w:t>书·</w:t>
      </w:r>
      <w:r>
        <w:rPr>
          <w:color w:val="231F20"/>
        </w:rPr>
        <w:t>儒林传序》也有“于是诸儒始得修其经学，讲习大射乡饮之礼”的说法。</w:t>
      </w:r>
    </w:p>
    <w:p>
      <w:pPr>
        <w:pStyle w:val="ListParagraph"/>
        <w:numPr>
          <w:ilvl w:val="0"/>
          <w:numId w:val="1"/>
        </w:numPr>
        <w:tabs>
          <w:tab w:pos="1859" w:val="left" w:leader="none"/>
        </w:tabs>
        <w:spacing w:line="330" w:lineRule="exact" w:before="0" w:after="0"/>
        <w:ind w:left="1858" w:right="0" w:hanging="302"/>
        <w:jc w:val="left"/>
        <w:rPr>
          <w:sz w:val="21"/>
        </w:rPr>
      </w:pPr>
      <w:r>
        <w:rPr>
          <w:color w:val="231F20"/>
          <w:w w:val="105"/>
          <w:sz w:val="21"/>
        </w:rPr>
        <w:t>近代以来，经学死亡了吗？</w:t>
      </w:r>
    </w:p>
    <w:p>
      <w:pPr>
        <w:pStyle w:val="BodyText"/>
        <w:spacing w:line="309" w:lineRule="auto" w:before="19"/>
        <w:ind w:left="1130" w:right="1294" w:firstLine="425"/>
        <w:jc w:val="both"/>
      </w:pPr>
      <w:r>
        <w:rPr>
          <w:color w:val="231F20"/>
        </w:rPr>
        <w:t>对于中华传统经典文化而言，这不仅是答案，而且是对当下和未来的追 问。对于这个问题的不同回答，构成了近代以来中华传统经典文化的不同流 </w:t>
      </w:r>
      <w:r>
        <w:rPr>
          <w:color w:val="231F20"/>
          <w:w w:val="105"/>
        </w:rPr>
        <w:t>派，彰显了对中华传统经典文化的不同立场。时代不同，答案也不同。</w:t>
      </w:r>
    </w:p>
    <w:p>
      <w:pPr>
        <w:pStyle w:val="BodyText"/>
        <w:spacing w:line="309" w:lineRule="auto" w:before="3"/>
        <w:ind w:left="1130" w:right="1180" w:firstLine="425"/>
        <w:rPr>
          <w:rFonts w:ascii="Rope Sequence Number ST" w:hAnsi="Rope Sequence Number ST" w:eastAsia="Rope Sequence Number ST"/>
          <w:sz w:val="12"/>
        </w:rPr>
      </w:pPr>
      <w:r>
        <w:rPr/>
        <w:pict>
          <v:shape style="position:absolute;margin-left:61.568199pt;margin-top:115.265709pt;width:8pt;height:65.6pt;mso-position-horizontal-relative:page;mso-position-vertical-relative:paragraph;z-index:2224"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spacing w:val="-8"/>
          <w:w w:val="103"/>
        </w:rPr>
        <w:t>周予同等对于“经学已死”“经学史研究刚刚开始”的判断一度成为不</w:t>
      </w:r>
      <w:r>
        <w:rPr>
          <w:color w:val="231F20"/>
          <w:w w:val="105"/>
        </w:rPr>
        <w:t>证自明的学术思潮主流，但历史的发展和现实的需求未必如此，越来越多的</w:t>
      </w:r>
      <w:r>
        <w:rPr>
          <w:color w:val="231F20"/>
          <w:spacing w:val="5"/>
        </w:rPr>
        <w:t>学者开始反思，至少是不完全认可这一结论</w:t>
      </w:r>
      <w:r>
        <w:rPr>
          <w:color w:val="231F20"/>
          <w:spacing w:val="-4"/>
        </w:rPr>
        <w:t>。“范文澜‘山穷水尽的经学’ </w:t>
      </w:r>
      <w:r>
        <w:rPr>
          <w:color w:val="231F20"/>
          <w:w w:val="105"/>
        </w:rPr>
        <w:t>的断言可能在一定的层面上反映了部分事实，但在另一层面上，我们亦可以</w:t>
      </w:r>
      <w:r>
        <w:rPr>
          <w:color w:val="231F20"/>
          <w:spacing w:val="-7"/>
          <w:w w:val="103"/>
        </w:rPr>
        <w:t>说‘不绝如缕的经学’，此亦反映着另一部分的事实。我以为，经学还有强</w:t>
      </w:r>
      <w:r>
        <w:rPr>
          <w:color w:val="231F20"/>
          <w:spacing w:val="-30"/>
          <w:w w:val="103"/>
        </w:rPr>
        <w:t>大的生命力。”</w:t>
      </w:r>
      <w:r>
        <w:rPr>
          <w:rFonts w:ascii="Rope Sequence Number ST" w:hAnsi="Rope Sequence Number ST" w:eastAsia="Rope Sequence Number ST"/>
          <w:color w:val="231F20"/>
          <w:w w:val="105"/>
          <w:position w:val="7"/>
          <w:sz w:val="12"/>
        </w:rPr>
        <w:t>a</w:t>
      </w:r>
      <w:r>
        <w:rPr>
          <w:rFonts w:ascii="Rope Sequence Number ST" w:hAnsi="Rope Sequence Number ST" w:eastAsia="Rope Sequence Number ST"/>
          <w:color w:val="231F20"/>
          <w:spacing w:val="-89"/>
          <w:position w:val="7"/>
          <w:sz w:val="12"/>
        </w:rPr>
        <w:t> </w:t>
      </w:r>
      <w:r>
        <w:rPr>
          <w:color w:val="231F20"/>
          <w:w w:val="103"/>
        </w:rPr>
        <w:t>朱杰人提出经学应是文献学专业的一门基础课。</w:t>
      </w:r>
      <w:r>
        <w:rPr>
          <w:rFonts w:ascii="Rope Sequence Number ST" w:hAnsi="Rope Sequence Number ST" w:eastAsia="Rope Sequence Number ST"/>
          <w:color w:val="231F20"/>
          <w:w w:val="105"/>
          <w:position w:val="7"/>
          <w:sz w:val="12"/>
        </w:rPr>
        <w:t>b</w:t>
      </w:r>
      <w:r>
        <w:rPr>
          <w:rFonts w:ascii="Rope Sequence Number ST" w:hAnsi="Rope Sequence Number ST" w:eastAsia="Rope Sequence Number ST"/>
          <w:color w:val="231F20"/>
          <w:spacing w:val="-89"/>
          <w:position w:val="7"/>
          <w:sz w:val="12"/>
        </w:rPr>
        <w:t> </w:t>
      </w:r>
      <w:r>
        <w:rPr>
          <w:color w:val="231F20"/>
          <w:w w:val="103"/>
        </w:rPr>
        <w:t>彭林指出，</w:t>
      </w:r>
      <w:r>
        <w:rPr>
          <w:color w:val="231F20"/>
          <w:w w:val="105"/>
        </w:rPr>
        <w:t>经学兼综文史哲，是修齐治平的学术，关注社会现实，是经世的学术。</w:t>
      </w:r>
      <w:r>
        <w:rPr>
          <w:rFonts w:ascii="Rope Sequence Number ST" w:hAnsi="Rope Sequence Number ST" w:eastAsia="Rope Sequence Number ST"/>
          <w:color w:val="231F20"/>
          <w:w w:val="105"/>
          <w:position w:val="7"/>
          <w:sz w:val="12"/>
        </w:rPr>
        <w:t>c</w:t>
      </w:r>
    </w:p>
    <w:p>
      <w:pPr>
        <w:pStyle w:val="BodyText"/>
        <w:spacing w:line="309" w:lineRule="auto" w:before="6"/>
        <w:ind w:left="1130" w:right="1190" w:firstLine="425"/>
      </w:pPr>
      <w:r>
        <w:rPr>
          <w:rFonts w:ascii="Times New Roman" w:hAnsi="Times New Roman" w:eastAsia="Times New Roman"/>
          <w:color w:val="231F20"/>
        </w:rPr>
        <w:t>1949</w:t>
      </w:r>
      <w:r>
        <w:rPr>
          <w:rFonts w:ascii="Times New Roman" w:hAnsi="Times New Roman" w:eastAsia="Times New Roman"/>
          <w:color w:val="231F20"/>
          <w:spacing w:val="2"/>
        </w:rPr>
        <w:t>   </w:t>
      </w:r>
      <w:r>
        <w:rPr>
          <w:color w:val="231F20"/>
        </w:rPr>
        <w:t>年之后，在中国台湾地区，以林庆彰为首的一批台湾学者就集中精</w:t>
      </w:r>
      <w:r>
        <w:rPr>
          <w:color w:val="231F20"/>
          <w:w w:val="105"/>
        </w:rPr>
        <w:t>力开展了丰富的经学研究，如陈立夫力主以朱熹《四书章句集注》为内容来</w:t>
      </w:r>
      <w:r>
        <w:rPr>
          <w:color w:val="231F20"/>
        </w:rPr>
        <w:t>源，重新根据主题汇编“四书”内容，推出了适应时代需要的《四书道贯</w:t>
      </w:r>
      <w:r>
        <w:rPr>
          <w:color w:val="231F20"/>
          <w:spacing w:val="-55"/>
        </w:rPr>
        <w:t>》， 台湾地区的高中必修教材《中国文化基本教材》的编撰和教学开展也是另一  </w:t>
      </w:r>
      <w:r>
        <w:rPr>
          <w:color w:val="231F20"/>
          <w:spacing w:val="-42"/>
        </w:rPr>
        <w:t>个历史例证。其成因虽然与政治时事有紧密的关系，但中国经学并没有消亡， </w:t>
      </w:r>
      <w:r>
        <w:rPr>
          <w:color w:val="231F20"/>
          <w:spacing w:val="-42"/>
          <w:w w:val="105"/>
        </w:rPr>
        <w:t>经学研究也并没有中断，中华经典教育也没有消失。</w:t>
      </w:r>
    </w:p>
    <w:p>
      <w:pPr>
        <w:pStyle w:val="ListParagraph"/>
        <w:numPr>
          <w:ilvl w:val="0"/>
          <w:numId w:val="1"/>
        </w:numPr>
        <w:tabs>
          <w:tab w:pos="1859" w:val="left" w:leader="none"/>
        </w:tabs>
        <w:spacing w:line="334" w:lineRule="exact" w:before="0" w:after="0"/>
        <w:ind w:left="1858" w:right="0" w:hanging="302"/>
        <w:jc w:val="left"/>
        <w:rPr>
          <w:sz w:val="21"/>
        </w:rPr>
      </w:pPr>
      <w:r>
        <w:rPr>
          <w:color w:val="231F20"/>
          <w:w w:val="105"/>
          <w:sz w:val="21"/>
        </w:rPr>
        <w:t>何谓当代“新经学”？</w:t>
      </w:r>
    </w:p>
    <w:p>
      <w:pPr>
        <w:pStyle w:val="BodyText"/>
        <w:spacing w:line="309" w:lineRule="auto" w:before="20"/>
        <w:ind w:left="1130" w:right="1236" w:firstLine="425"/>
      </w:pPr>
      <w:r>
        <w:rPr>
          <w:color w:val="231F20"/>
          <w:spacing w:val="-24"/>
          <w:w w:val="105"/>
        </w:rPr>
        <w:t>进入 </w:t>
      </w:r>
      <w:r>
        <w:rPr>
          <w:rFonts w:ascii="Times New Roman" w:hAnsi="Times New Roman" w:eastAsia="Times New Roman"/>
          <w:color w:val="231F20"/>
          <w:w w:val="105"/>
        </w:rPr>
        <w:t>21 </w:t>
      </w:r>
      <w:r>
        <w:rPr>
          <w:color w:val="231F20"/>
          <w:w w:val="105"/>
        </w:rPr>
        <w:t>世纪以来，发展“新经学”的呼声不断。</w:t>
      </w:r>
      <w:r>
        <w:rPr>
          <w:rFonts w:ascii="Times New Roman" w:hAnsi="Times New Roman" w:eastAsia="Times New Roman"/>
          <w:color w:val="231F20"/>
          <w:w w:val="105"/>
        </w:rPr>
        <w:t>2001 </w:t>
      </w:r>
      <w:r>
        <w:rPr>
          <w:color w:val="231F20"/>
          <w:spacing w:val="-36"/>
          <w:w w:val="105"/>
        </w:rPr>
        <w:t>年 </w:t>
      </w:r>
      <w:r>
        <w:rPr>
          <w:rFonts w:ascii="Times New Roman" w:hAnsi="Times New Roman" w:eastAsia="Times New Roman"/>
          <w:color w:val="231F20"/>
          <w:spacing w:val="-5"/>
          <w:w w:val="105"/>
        </w:rPr>
        <w:t>11 </w:t>
      </w:r>
      <w:r>
        <w:rPr>
          <w:color w:val="231F20"/>
          <w:spacing w:val="-36"/>
          <w:w w:val="105"/>
        </w:rPr>
        <w:t>月 </w:t>
      </w:r>
      <w:r>
        <w:rPr>
          <w:rFonts w:ascii="Times New Roman" w:hAnsi="Times New Roman" w:eastAsia="Times New Roman"/>
          <w:color w:val="231F20"/>
          <w:w w:val="105"/>
        </w:rPr>
        <w:t>2 </w:t>
      </w:r>
      <w:r>
        <w:rPr>
          <w:color w:val="231F20"/>
          <w:w w:val="105"/>
        </w:rPr>
        <w:t>日，饶</w:t>
      </w:r>
      <w:r>
        <w:rPr>
          <w:color w:val="231F20"/>
        </w:rPr>
        <w:t>宗颐在北京大学百年纪念论坛做了题为《预期的文艺复兴工作》的演讲，对</w:t>
      </w:r>
    </w:p>
    <w:p>
      <w:pPr>
        <w:pStyle w:val="BodyText"/>
        <w:spacing w:line="309" w:lineRule="auto" w:before="2"/>
        <w:ind w:left="1130" w:right="1191"/>
      </w:pPr>
      <w:r>
        <w:rPr>
          <w:rFonts w:ascii="Times New Roman" w:hAnsi="Times New Roman" w:eastAsia="Times New Roman"/>
          <w:color w:val="231F20"/>
          <w:w w:val="105"/>
        </w:rPr>
        <w:t>21 </w:t>
      </w:r>
      <w:r>
        <w:rPr>
          <w:color w:val="231F20"/>
          <w:spacing w:val="-7"/>
          <w:w w:val="105"/>
        </w:rPr>
        <w:t>世纪的中华文化予以展望 ：由于出土简册的丰富，</w:t>
      </w:r>
      <w:r>
        <w:rPr>
          <w:rFonts w:ascii="Times New Roman" w:hAnsi="Times New Roman" w:eastAsia="Times New Roman"/>
          <w:color w:val="231F20"/>
          <w:w w:val="105"/>
        </w:rPr>
        <w:t>21 </w:t>
      </w:r>
      <w:r>
        <w:rPr>
          <w:color w:val="231F20"/>
          <w:spacing w:val="5"/>
          <w:w w:val="105"/>
        </w:rPr>
        <w:t>世纪应该是重新整</w:t>
      </w:r>
      <w:r>
        <w:rPr>
          <w:color w:val="231F20"/>
          <w:w w:val="105"/>
        </w:rPr>
        <w:t>理古籍的时代，我们国家踏上一个“文艺复兴”的时代，我们可以考虑重新塑造我们的新经学。</w:t>
      </w:r>
      <w:r>
        <w:rPr>
          <w:rFonts w:ascii="Rope Sequence Number ST" w:hAnsi="Rope Sequence Number ST" w:eastAsia="Rope Sequence Number ST"/>
          <w:color w:val="231F20"/>
          <w:w w:val="105"/>
          <w:position w:val="7"/>
          <w:sz w:val="12"/>
        </w:rPr>
        <w:t>d</w:t>
      </w:r>
      <w:r>
        <w:rPr>
          <w:rFonts w:ascii="Rope Sequence Number ST" w:hAnsi="Rope Sequence Number ST" w:eastAsia="Rope Sequence Number ST"/>
          <w:color w:val="231F20"/>
          <w:spacing w:val="-103"/>
          <w:w w:val="105"/>
          <w:position w:val="7"/>
          <w:sz w:val="12"/>
        </w:rPr>
        <w:t> </w:t>
      </w:r>
      <w:r>
        <w:rPr>
          <w:color w:val="231F20"/>
          <w:w w:val="105"/>
        </w:rPr>
        <w:t>饶宗颐并不止于传统经学，而是在新的时代背景下建</w:t>
      </w:r>
      <w:r>
        <w:rPr>
          <w:color w:val="231F20"/>
          <w:spacing w:val="-5"/>
          <w:w w:val="103"/>
        </w:rPr>
        <w:t>立一套更为全面的、更能反映中华文化全貌的“新经学”，表现在重新整理</w:t>
      </w:r>
      <w:r>
        <w:rPr>
          <w:color w:val="231F20"/>
        </w:rPr>
        <w:t>与研究文本，注意出土文献的新材料 ；重新界定经典范围，强调各家并重， </w:t>
      </w:r>
      <w:r>
        <w:rPr>
          <w:color w:val="231F20"/>
          <w:spacing w:val="-2"/>
        </w:rPr>
        <w:t>重视文本的思想性 ；重新树立中国人传统的、正确的文化和道德价值观。</w:t>
      </w:r>
      <w:r>
        <w:rPr>
          <w:rFonts w:ascii="Rope Sequence Number ST" w:hAnsi="Rope Sequence Number ST" w:eastAsia="Rope Sequence Number ST"/>
          <w:color w:val="231F20"/>
          <w:position w:val="7"/>
          <w:sz w:val="12"/>
        </w:rPr>
        <w:t>e </w:t>
      </w:r>
      <w:r>
        <w:rPr>
          <w:color w:val="231F20"/>
          <w:spacing w:val="0"/>
          <w:w w:val="103"/>
        </w:rPr>
        <w:t>饶宗颐强调</w:t>
      </w:r>
      <w:r>
        <w:rPr>
          <w:color w:val="231F20"/>
          <w:spacing w:val="-51"/>
        </w:rPr>
        <w:t> </w:t>
      </w:r>
      <w:r>
        <w:rPr>
          <w:color w:val="231F20"/>
          <w:spacing w:val="-16"/>
          <w:w w:val="103"/>
        </w:rPr>
        <w:t>：“‘经’的重要性，由于讲的是常道，树立起真理标准，去衡量</w:t>
      </w:r>
    </w:p>
    <w:p>
      <w:pPr>
        <w:pStyle w:val="BodyText"/>
        <w:spacing w:before="3"/>
        <w:rPr>
          <w:sz w:val="12"/>
        </w:rPr>
      </w:pPr>
      <w:r>
        <w:rPr/>
        <w:pict>
          <v:line style="position:absolute;mso-position-horizontal-relative:page;mso-position-vertical-relative:paragraph;z-index:2104;mso-wrap-distance-left:0;mso-wrap-distance-right:0" from="93.542801pt,9.949194pt" to="200.125801pt,9.949194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3"/>
          <w:sz w:val="12"/>
        </w:rPr>
        <w:t>a</w:t>
      </w:r>
      <w:r>
        <w:rPr>
          <w:rFonts w:ascii="Rope Sequence Number ST" w:eastAsia="Rope Sequence Number ST"/>
          <w:color w:val="231F20"/>
          <w:spacing w:val="-90"/>
          <w:sz w:val="12"/>
        </w:rPr>
        <w:t> </w:t>
      </w:r>
      <w:r>
        <w:rPr>
          <w:color w:val="231F20"/>
          <w:spacing w:val="-2"/>
          <w:w w:val="103"/>
          <w:sz w:val="12"/>
        </w:rPr>
        <w:t>郭齐勇</w:t>
      </w:r>
      <w:r>
        <w:rPr>
          <w:color w:val="231F20"/>
          <w:spacing w:val="-32"/>
          <w:sz w:val="12"/>
        </w:rPr>
        <w:t> </w:t>
      </w:r>
      <w:r>
        <w:rPr>
          <w:rFonts w:ascii="Times New Roman" w:eastAsia="Times New Roman"/>
          <w:color w:val="231F20"/>
          <w:w w:val="103"/>
          <w:sz w:val="12"/>
        </w:rPr>
        <w:t>.</w:t>
      </w:r>
      <w:r>
        <w:rPr>
          <w:rFonts w:ascii="Times New Roman" w:eastAsia="Times New Roman"/>
          <w:color w:val="231F20"/>
          <w:spacing w:val="-2"/>
          <w:sz w:val="12"/>
        </w:rPr>
        <w:t> </w:t>
      </w:r>
      <w:r>
        <w:rPr>
          <w:color w:val="231F20"/>
          <w:spacing w:val="-3"/>
          <w:w w:val="103"/>
          <w:sz w:val="12"/>
        </w:rPr>
        <w:t>出土简帛与经学诠释的范式问题</w:t>
      </w:r>
      <w:r>
        <w:rPr>
          <w:color w:val="231F20"/>
          <w:spacing w:val="-32"/>
          <w:sz w:val="12"/>
        </w:rPr>
        <w:t> </w:t>
      </w:r>
      <w:r>
        <w:rPr>
          <w:rFonts w:ascii="Times New Roman" w:eastAsia="Times New Roman"/>
          <w:color w:val="231F20"/>
          <w:spacing w:val="-3"/>
          <w:w w:val="103"/>
          <w:sz w:val="12"/>
        </w:rPr>
        <w:t>[J]</w:t>
      </w:r>
      <w:r>
        <w:rPr>
          <w:rFonts w:ascii="Times New Roman" w:eastAsia="Times New Roman"/>
          <w:color w:val="231F20"/>
          <w:w w:val="103"/>
          <w:sz w:val="12"/>
        </w:rPr>
        <w:t>.</w:t>
      </w:r>
      <w:r>
        <w:rPr>
          <w:rFonts w:ascii="Times New Roman" w:eastAsia="Times New Roman"/>
          <w:color w:val="231F20"/>
          <w:spacing w:val="-2"/>
          <w:sz w:val="12"/>
        </w:rPr>
        <w:t> </w:t>
      </w:r>
      <w:r>
        <w:rPr>
          <w:color w:val="231F20"/>
          <w:spacing w:val="-3"/>
          <w:w w:val="103"/>
          <w:sz w:val="12"/>
        </w:rPr>
        <w:t>福建论坛（人文社会科学版</w:t>
      </w:r>
      <w:r>
        <w:rPr>
          <w:color w:val="231F20"/>
          <w:spacing w:val="-65"/>
          <w:w w:val="103"/>
          <w:sz w:val="12"/>
        </w:rPr>
        <w:t>）</w:t>
      </w:r>
      <w:r>
        <w:rPr>
          <w:color w:val="231F20"/>
          <w:spacing w:val="-3"/>
          <w:w w:val="103"/>
          <w:sz w:val="12"/>
        </w:rPr>
        <w:t>，</w:t>
      </w:r>
      <w:r>
        <w:rPr>
          <w:rFonts w:ascii="Times New Roman" w:eastAsia="Times New Roman"/>
          <w:color w:val="231F20"/>
          <w:spacing w:val="-3"/>
          <w:w w:val="103"/>
          <w:sz w:val="12"/>
        </w:rPr>
        <w:t>2001</w:t>
      </w:r>
      <w:r>
        <w:rPr>
          <w:color w:val="231F20"/>
          <w:spacing w:val="-3"/>
          <w:w w:val="103"/>
          <w:sz w:val="12"/>
        </w:rPr>
        <w:t>（</w:t>
      </w:r>
      <w:r>
        <w:rPr>
          <w:rFonts w:ascii="Times New Roman" w:eastAsia="Times New Roman"/>
          <w:color w:val="231F20"/>
          <w:spacing w:val="-3"/>
          <w:w w:val="103"/>
          <w:sz w:val="12"/>
        </w:rPr>
        <w:t>5</w:t>
      </w:r>
      <w:r>
        <w:rPr>
          <w:color w:val="231F20"/>
          <w:spacing w:val="-34"/>
          <w:w w:val="103"/>
          <w:sz w:val="12"/>
        </w:rPr>
        <w:t>）：</w:t>
      </w:r>
      <w:r>
        <w:rPr>
          <w:rFonts w:ascii="Times New Roman" w:eastAsia="Times New Roman"/>
          <w:color w:val="231F20"/>
          <w:spacing w:val="-3"/>
          <w:w w:val="103"/>
          <w:sz w:val="12"/>
        </w:rPr>
        <w:t>22</w:t>
      </w:r>
      <w:r>
        <w:rPr>
          <w:color w:val="231F20"/>
          <w:spacing w:val="-3"/>
          <w:w w:val="103"/>
          <w:sz w:val="12"/>
        </w:rPr>
        <w:t>-</w:t>
      </w:r>
      <w:r>
        <w:rPr>
          <w:rFonts w:ascii="Times New Roman" w:eastAsia="Times New Roman"/>
          <w:color w:val="231F20"/>
          <w:spacing w:val="-3"/>
          <w:w w:val="103"/>
          <w:sz w:val="12"/>
        </w:rPr>
        <w:t>30.</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3"/>
          <w:sz w:val="12"/>
        </w:rPr>
        <w:t>b</w:t>
      </w:r>
      <w:r>
        <w:rPr>
          <w:rFonts w:ascii="Rope Sequence Number ST" w:eastAsia="Rope Sequence Number ST"/>
          <w:color w:val="231F20"/>
          <w:spacing w:val="-90"/>
          <w:sz w:val="12"/>
        </w:rPr>
        <w:t> </w:t>
      </w:r>
      <w:r>
        <w:rPr>
          <w:color w:val="231F20"/>
          <w:w w:val="103"/>
          <w:sz w:val="12"/>
        </w:rPr>
        <w:t>朱杰人</w:t>
      </w:r>
      <w:r>
        <w:rPr>
          <w:color w:val="231F20"/>
          <w:spacing w:val="-30"/>
          <w:sz w:val="12"/>
        </w:rPr>
        <w:t> </w:t>
      </w:r>
      <w:r>
        <w:rPr>
          <w:rFonts w:ascii="Times New Roman" w:eastAsia="Times New Roman"/>
          <w:color w:val="231F20"/>
          <w:w w:val="103"/>
          <w:sz w:val="12"/>
        </w:rPr>
        <w:t>.</w:t>
      </w:r>
      <w:r>
        <w:rPr>
          <w:rFonts w:ascii="Times New Roman" w:eastAsia="Times New Roman"/>
          <w:color w:val="231F20"/>
          <w:sz w:val="12"/>
        </w:rPr>
        <w:t> </w:t>
      </w:r>
      <w:r>
        <w:rPr>
          <w:color w:val="231F20"/>
          <w:w w:val="103"/>
          <w:sz w:val="12"/>
        </w:rPr>
        <w:t>经学应是文献学专业的一门基础课</w:t>
      </w:r>
      <w:r>
        <w:rPr>
          <w:color w:val="231F20"/>
          <w:spacing w:val="-30"/>
          <w:sz w:val="12"/>
        </w:rPr>
        <w:t> </w:t>
      </w:r>
      <w:r>
        <w:rPr>
          <w:rFonts w:ascii="Times New Roman" w:eastAsia="Times New Roman"/>
          <w:color w:val="231F20"/>
          <w:w w:val="103"/>
          <w:sz w:val="12"/>
        </w:rPr>
        <w:t>[J].</w:t>
      </w:r>
      <w:r>
        <w:rPr>
          <w:rFonts w:ascii="Times New Roman" w:eastAsia="Times New Roman"/>
          <w:color w:val="231F20"/>
          <w:sz w:val="12"/>
        </w:rPr>
        <w:t> </w:t>
      </w:r>
      <w:r>
        <w:rPr>
          <w:color w:val="231F20"/>
          <w:w w:val="103"/>
          <w:sz w:val="12"/>
        </w:rPr>
        <w:t>河南师范大学学报（哲学社会科学版</w:t>
      </w:r>
      <w:r>
        <w:rPr>
          <w:color w:val="231F20"/>
          <w:spacing w:val="-62"/>
          <w:w w:val="103"/>
          <w:sz w:val="12"/>
        </w:rPr>
        <w:t>）</w:t>
      </w:r>
      <w:r>
        <w:rPr>
          <w:color w:val="231F20"/>
          <w:w w:val="103"/>
          <w:sz w:val="12"/>
        </w:rPr>
        <w:t>，</w:t>
      </w:r>
      <w:r>
        <w:rPr>
          <w:rFonts w:ascii="Times New Roman" w:eastAsia="Times New Roman"/>
          <w:color w:val="231F20"/>
          <w:w w:val="103"/>
          <w:sz w:val="12"/>
        </w:rPr>
        <w:t>2005</w:t>
      </w:r>
      <w:r>
        <w:rPr>
          <w:color w:val="231F20"/>
          <w:w w:val="103"/>
          <w:sz w:val="12"/>
        </w:rPr>
        <w:t>（</w:t>
      </w:r>
      <w:r>
        <w:rPr>
          <w:rFonts w:ascii="Times New Roman" w:eastAsia="Times New Roman"/>
          <w:color w:val="231F20"/>
          <w:w w:val="103"/>
          <w:sz w:val="12"/>
        </w:rPr>
        <w:t>2</w:t>
      </w:r>
      <w:r>
        <w:rPr>
          <w:color w:val="231F20"/>
          <w:spacing w:val="-31"/>
          <w:w w:val="103"/>
          <w:sz w:val="12"/>
        </w:rPr>
        <w:t>）：</w:t>
      </w:r>
      <w:r>
        <w:rPr>
          <w:rFonts w:ascii="Times New Roman" w:eastAsia="Times New Roman"/>
          <w:color w:val="231F20"/>
          <w:w w:val="103"/>
          <w:sz w:val="12"/>
        </w:rPr>
        <w:t>120</w:t>
      </w:r>
      <w:r>
        <w:rPr>
          <w:color w:val="231F20"/>
          <w:w w:val="103"/>
          <w:sz w:val="12"/>
        </w:rPr>
        <w:t>-</w:t>
      </w:r>
      <w:r>
        <w:rPr>
          <w:rFonts w:ascii="Times New Roman" w:eastAsia="Times New Roman"/>
          <w:color w:val="231F20"/>
          <w:w w:val="103"/>
          <w:sz w:val="12"/>
        </w:rPr>
        <w:t>121.</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12"/>
          <w:w w:val="105"/>
          <w:sz w:val="12"/>
        </w:rPr>
        <w:t>彭林 </w:t>
      </w:r>
      <w:r>
        <w:rPr>
          <w:rFonts w:ascii="Times New Roman" w:eastAsia="Times New Roman"/>
          <w:color w:val="231F20"/>
          <w:spacing w:val="-2"/>
          <w:w w:val="105"/>
          <w:sz w:val="12"/>
        </w:rPr>
        <w:t>. </w:t>
      </w:r>
      <w:r>
        <w:rPr>
          <w:color w:val="231F20"/>
          <w:spacing w:val="-2"/>
          <w:w w:val="105"/>
          <w:sz w:val="12"/>
        </w:rPr>
        <w:t>论经学的性质、学科地位与学术特点 </w:t>
      </w:r>
      <w:r>
        <w:rPr>
          <w:rFonts w:ascii="Times New Roman" w:eastAsia="Times New Roman"/>
          <w:color w:val="231F20"/>
          <w:w w:val="105"/>
          <w:sz w:val="12"/>
        </w:rPr>
        <w:t>[J]. </w:t>
      </w:r>
      <w:r>
        <w:rPr>
          <w:color w:val="231F20"/>
          <w:spacing w:val="-1"/>
          <w:w w:val="105"/>
          <w:sz w:val="12"/>
        </w:rPr>
        <w:t>河南社会科学，</w:t>
      </w:r>
      <w:r>
        <w:rPr>
          <w:rFonts w:ascii="Times New Roman" w:eastAsia="Times New Roman"/>
          <w:color w:val="231F20"/>
          <w:spacing w:val="-5"/>
          <w:w w:val="105"/>
          <w:sz w:val="12"/>
        </w:rPr>
        <w:t>2007</w:t>
      </w:r>
      <w:r>
        <w:rPr>
          <w:color w:val="231F20"/>
          <w:spacing w:val="-5"/>
          <w:w w:val="105"/>
          <w:sz w:val="12"/>
        </w:rPr>
        <w:t>（</w:t>
      </w:r>
      <w:r>
        <w:rPr>
          <w:rFonts w:ascii="Times New Roman" w:eastAsia="Times New Roman"/>
          <w:color w:val="231F20"/>
          <w:spacing w:val="-5"/>
          <w:w w:val="105"/>
          <w:sz w:val="12"/>
        </w:rPr>
        <w:t>1</w:t>
      </w:r>
      <w:r>
        <w:rPr>
          <w:color w:val="231F20"/>
          <w:spacing w:val="-5"/>
          <w:w w:val="105"/>
          <w:sz w:val="12"/>
        </w:rPr>
        <w:t>）：</w:t>
      </w:r>
      <w:r>
        <w:rPr>
          <w:rFonts w:ascii="Times New Roman" w:eastAsia="Times New Roman"/>
          <w:color w:val="231F20"/>
          <w:spacing w:val="-5"/>
          <w:w w:val="105"/>
          <w:sz w:val="12"/>
        </w:rPr>
        <w:t>10</w:t>
      </w:r>
      <w:r>
        <w:rPr>
          <w:color w:val="231F20"/>
          <w:spacing w:val="-5"/>
          <w:w w:val="105"/>
          <w:sz w:val="12"/>
        </w:rPr>
        <w:t>-</w:t>
      </w:r>
      <w:r>
        <w:rPr>
          <w:rFonts w:ascii="Times New Roman" w:eastAsia="Times New Roman"/>
          <w:color w:val="231F20"/>
          <w:spacing w:val="-5"/>
          <w:w w:val="105"/>
          <w:sz w:val="12"/>
        </w:rPr>
        <w:t>14.</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d</w:t>
      </w:r>
      <w:r>
        <w:rPr>
          <w:rFonts w:ascii="Rope Sequence Number ST" w:hAnsi="Rope Sequence Number ST" w:eastAsia="Rope Sequence Number ST"/>
          <w:color w:val="231F20"/>
          <w:spacing w:val="-98"/>
          <w:w w:val="105"/>
          <w:sz w:val="12"/>
        </w:rPr>
        <w:t> </w:t>
      </w:r>
      <w:r>
        <w:rPr>
          <w:color w:val="231F20"/>
          <w:spacing w:val="-9"/>
          <w:w w:val="105"/>
          <w:sz w:val="12"/>
        </w:rPr>
        <w:t>饶宗颐 </w:t>
      </w:r>
      <w:r>
        <w:rPr>
          <w:rFonts w:ascii="Times New Roman" w:hAnsi="Times New Roman" w:eastAsia="Times New Roman"/>
          <w:color w:val="231F20"/>
          <w:spacing w:val="-2"/>
          <w:w w:val="105"/>
          <w:sz w:val="12"/>
        </w:rPr>
        <w:t>. </w:t>
      </w:r>
      <w:r>
        <w:rPr>
          <w:color w:val="231F20"/>
          <w:spacing w:val="-4"/>
          <w:w w:val="105"/>
          <w:sz w:val="12"/>
        </w:rPr>
        <w:t>预期的文艺复兴工作 </w:t>
      </w:r>
      <w:r>
        <w:rPr>
          <w:rFonts w:ascii="Times New Roman" w:hAnsi="Times New Roman" w:eastAsia="Times New Roman"/>
          <w:color w:val="231F20"/>
          <w:w w:val="105"/>
          <w:sz w:val="12"/>
        </w:rPr>
        <w:t>[A].21 </w:t>
      </w:r>
      <w:r>
        <w:rPr>
          <w:color w:val="231F20"/>
          <w:spacing w:val="-9"/>
          <w:w w:val="105"/>
          <w:sz w:val="12"/>
        </w:rPr>
        <w:t>世纪 ：人文与社会</w:t>
      </w:r>
      <w:r>
        <w:rPr>
          <w:color w:val="231F20"/>
          <w:w w:val="170"/>
          <w:sz w:val="12"/>
        </w:rPr>
        <w:t>—</w:t>
      </w:r>
      <w:r>
        <w:rPr>
          <w:color w:val="231F20"/>
          <w:spacing w:val="-3"/>
          <w:w w:val="105"/>
          <w:sz w:val="12"/>
        </w:rPr>
        <w:t>首届“北大论坛”论文集 </w:t>
      </w:r>
      <w:r>
        <w:rPr>
          <w:rFonts w:ascii="Times New Roman" w:hAnsi="Times New Roman" w:eastAsia="Times New Roman"/>
          <w:color w:val="231F20"/>
          <w:w w:val="105"/>
          <w:sz w:val="12"/>
        </w:rPr>
        <w:t>[Z]. </w:t>
      </w:r>
      <w:r>
        <w:rPr>
          <w:color w:val="231F20"/>
          <w:spacing w:val="-9"/>
          <w:w w:val="105"/>
          <w:sz w:val="12"/>
        </w:rPr>
        <w:t>北京 ：北京大学出版社，</w:t>
      </w:r>
      <w:r>
        <w:rPr>
          <w:rFonts w:ascii="Times New Roman" w:hAnsi="Times New Roman" w:eastAsia="Times New Roman"/>
          <w:color w:val="231F20"/>
          <w:w w:val="105"/>
          <w:sz w:val="12"/>
        </w:rPr>
        <w:t>2002 </w:t>
      </w:r>
      <w:r>
        <w:rPr>
          <w:color w:val="231F20"/>
          <w:spacing w:val="-5"/>
          <w:w w:val="105"/>
          <w:sz w:val="12"/>
        </w:rPr>
        <w:t>：</w:t>
      </w:r>
      <w:r>
        <w:rPr>
          <w:rFonts w:ascii="Times New Roman" w:hAnsi="Times New Roman" w:eastAsia="Times New Roman"/>
          <w:color w:val="231F20"/>
          <w:spacing w:val="-5"/>
          <w:w w:val="105"/>
          <w:sz w:val="12"/>
        </w:rPr>
        <w:t>25</w:t>
      </w:r>
      <w:r>
        <w:rPr>
          <w:color w:val="231F20"/>
          <w:spacing w:val="-5"/>
          <w:w w:val="105"/>
          <w:sz w:val="12"/>
        </w:rPr>
        <w:t>-</w:t>
      </w:r>
      <w:r>
        <w:rPr>
          <w:rFonts w:ascii="Times New Roman" w:hAnsi="Times New Roman" w:eastAsia="Times New Roman"/>
          <w:color w:val="231F20"/>
          <w:spacing w:val="-5"/>
          <w:w w:val="105"/>
          <w:sz w:val="12"/>
        </w:rPr>
        <w:t>30.</w:t>
      </w:r>
    </w:p>
    <w:p>
      <w:pPr>
        <w:spacing w:line="163"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e</w:t>
      </w:r>
      <w:r>
        <w:rPr>
          <w:rFonts w:ascii="Rope Sequence Number ST" w:eastAsia="Rope Sequence Number ST"/>
          <w:color w:val="231F20"/>
          <w:spacing w:val="-98"/>
          <w:w w:val="105"/>
          <w:sz w:val="12"/>
        </w:rPr>
        <w:t> </w:t>
      </w:r>
      <w:r>
        <w:rPr>
          <w:color w:val="231F20"/>
          <w:spacing w:val="-5"/>
          <w:w w:val="105"/>
          <w:sz w:val="12"/>
        </w:rPr>
        <w:t>郑炜明，陈民镇 </w:t>
      </w:r>
      <w:r>
        <w:rPr>
          <w:rFonts w:ascii="Times New Roman" w:eastAsia="Times New Roman"/>
          <w:color w:val="231F20"/>
          <w:spacing w:val="-2"/>
          <w:w w:val="105"/>
          <w:sz w:val="12"/>
        </w:rPr>
        <w:t>. </w:t>
      </w:r>
      <w:r>
        <w:rPr>
          <w:color w:val="231F20"/>
          <w:spacing w:val="-2"/>
          <w:w w:val="105"/>
          <w:sz w:val="12"/>
        </w:rPr>
        <w:t>饶宗颐关于复兴中华民族文化的思想研究 </w:t>
      </w:r>
      <w:r>
        <w:rPr>
          <w:rFonts w:ascii="Times New Roman" w:eastAsia="Times New Roman"/>
          <w:color w:val="231F20"/>
          <w:w w:val="105"/>
          <w:sz w:val="12"/>
        </w:rPr>
        <w:t>[J]. </w:t>
      </w:r>
      <w:r>
        <w:rPr>
          <w:color w:val="231F20"/>
          <w:spacing w:val="-1"/>
          <w:w w:val="105"/>
          <w:sz w:val="12"/>
        </w:rPr>
        <w:t>当代中国史研究，</w:t>
      </w:r>
      <w:r>
        <w:rPr>
          <w:rFonts w:ascii="Times New Roman" w:eastAsia="Times New Roman"/>
          <w:color w:val="231F20"/>
          <w:spacing w:val="-4"/>
          <w:w w:val="105"/>
          <w:sz w:val="12"/>
        </w:rPr>
        <w:t>2019</w:t>
      </w:r>
      <w:r>
        <w:rPr>
          <w:color w:val="231F20"/>
          <w:spacing w:val="-4"/>
          <w:w w:val="105"/>
          <w:sz w:val="12"/>
        </w:rPr>
        <w:t>（</w:t>
      </w:r>
      <w:r>
        <w:rPr>
          <w:rFonts w:ascii="Times New Roman" w:eastAsia="Times New Roman"/>
          <w:color w:val="231F20"/>
          <w:spacing w:val="-4"/>
          <w:w w:val="105"/>
          <w:sz w:val="12"/>
        </w:rPr>
        <w:t>2</w:t>
      </w:r>
      <w:r>
        <w:rPr>
          <w:color w:val="231F20"/>
          <w:spacing w:val="-4"/>
          <w:w w:val="105"/>
          <w:sz w:val="12"/>
        </w:rPr>
        <w:t>）：</w:t>
      </w:r>
      <w:r>
        <w:rPr>
          <w:rFonts w:ascii="Times New Roman" w:eastAsia="Times New Roman"/>
          <w:color w:val="231F20"/>
          <w:spacing w:val="-4"/>
          <w:w w:val="105"/>
          <w:sz w:val="12"/>
        </w:rPr>
        <w:t>124</w:t>
      </w:r>
      <w:r>
        <w:rPr>
          <w:color w:val="231F20"/>
          <w:spacing w:val="-4"/>
          <w:w w:val="105"/>
          <w:sz w:val="12"/>
        </w:rPr>
        <w:t>-</w:t>
      </w:r>
      <w:r>
        <w:rPr>
          <w:rFonts w:ascii="Times New Roman" w:eastAsia="Times New Roman"/>
          <w:color w:val="231F20"/>
          <w:spacing w:val="-4"/>
          <w:w w:val="105"/>
          <w:sz w:val="12"/>
        </w:rPr>
        <w:t>136.</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16</w:t>
      </w:r>
    </w:p>
    <w:p>
      <w:pPr>
        <w:spacing w:after="0"/>
        <w:jc w:val="lef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24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29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32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126"/>
        <w:jc w:val="right"/>
      </w:pPr>
      <w:r>
        <w:rPr/>
        <w:pict>
          <v:group style="position:absolute;margin-left:249.448807pt;margin-top:-94.185623pt;width:56.7pt;height:28.35pt;mso-position-horizontal-relative:page;mso-position-vertical-relative:paragraph;z-index:2272"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rPr>
        <w:t>行事的正确与否，取古典的精华，用笃实的科学理解，使人的文化生活与自 </w:t>
      </w:r>
      <w:r>
        <w:rPr>
          <w:color w:val="231F20"/>
          <w:spacing w:val="-16"/>
        </w:rPr>
        <w:t>然相协调，使人与人间的联系取得和谐的境界。”</w:t>
      </w:r>
      <w:r>
        <w:rPr>
          <w:rFonts w:ascii="Rope Sequence Number ST" w:hAnsi="Rope Sequence Number ST" w:eastAsia="Rope Sequence Number ST"/>
          <w:color w:val="231F20"/>
          <w:spacing w:val="-16"/>
          <w:position w:val="7"/>
          <w:sz w:val="12"/>
        </w:rPr>
        <w:t>a</w:t>
      </w:r>
      <w:r>
        <w:rPr>
          <w:color w:val="231F20"/>
          <w:spacing w:val="-7"/>
        </w:rPr>
        <w:t>“新经学”具体该如何构建 </w:t>
      </w:r>
      <w:r>
        <w:rPr>
          <w:color w:val="231F20"/>
          <w:spacing w:val="-4"/>
        </w:rPr>
        <w:t>呢？饶宗颐提出五点设想 ：一是《尔雅》之类的训诂书不必列为经书 ；二是</w:t>
      </w:r>
      <w:r>
        <w:rPr>
          <w:color w:val="231F20"/>
          <w:spacing w:val="-2"/>
        </w:rPr>
        <w:t>与《尚书》具有同等时代和历史价值的文献，可视作《尚书》之羽翼  ；三是</w:t>
      </w:r>
      <w:r>
        <w:rPr>
          <w:color w:val="231F20"/>
          <w:spacing w:val="-4"/>
        </w:rPr>
        <w:t>记言之书如《国语》等，亦可入经 ；四是思想性重要的出土文献，可选一些</w:t>
      </w:r>
      <w:r>
        <w:rPr>
          <w:color w:val="231F20"/>
          <w:w w:val="103"/>
        </w:rPr>
        <w:t>像</w:t>
      </w:r>
      <w:r>
        <w:rPr>
          <w:color w:val="231F20"/>
          <w:spacing w:val="-19"/>
          <w:w w:val="103"/>
        </w:rPr>
        <w:t>马王堆的“经法”“五行”等；五是《老子》《庄子》等也需要纳入经书。</w:t>
      </w:r>
      <w:r>
        <w:rPr>
          <w:rFonts w:ascii="Rope Sequence Number ST" w:hAnsi="Rope Sequence Number ST" w:eastAsia="Rope Sequence Number ST"/>
          <w:color w:val="231F20"/>
          <w:w w:val="105"/>
          <w:position w:val="7"/>
          <w:sz w:val="12"/>
        </w:rPr>
        <w:t>b</w:t>
      </w:r>
      <w:r>
        <w:rPr>
          <w:color w:val="231F20"/>
        </w:rPr>
        <w:t>饶宗颐的北大演讲在学术界产生了很大的影响，清华大学彭林在刘桂生</w:t>
      </w:r>
    </w:p>
    <w:p>
      <w:pPr>
        <w:pStyle w:val="BodyText"/>
        <w:spacing w:line="309" w:lineRule="auto" w:before="6"/>
        <w:ind w:left="1300" w:right="1020"/>
      </w:pPr>
      <w:r>
        <w:rPr/>
        <w:pict>
          <v:shape style="position:absolute;margin-left:485.872406pt;margin-top:97.753586pt;width:8pt;height:87.2pt;mso-position-horizontal-relative:page;mso-position-vertical-relative:paragraph;z-index:2344"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2"/>
          <w:w w:val="105"/>
        </w:rPr>
        <w:t>与历史系主任李伯重的积极支持下，于 </w:t>
      </w:r>
      <w:r>
        <w:rPr>
          <w:rFonts w:ascii="Times New Roman" w:hAnsi="Times New Roman" w:eastAsia="Times New Roman"/>
          <w:color w:val="231F20"/>
          <w:w w:val="105"/>
        </w:rPr>
        <w:t>2005</w:t>
      </w:r>
      <w:r>
        <w:rPr>
          <w:rFonts w:ascii="Times New Roman" w:hAnsi="Times New Roman" w:eastAsia="Times New Roman"/>
          <w:color w:val="231F20"/>
          <w:spacing w:val="-26"/>
          <w:w w:val="105"/>
        </w:rPr>
        <w:t> </w:t>
      </w:r>
      <w:r>
        <w:rPr>
          <w:color w:val="231F20"/>
          <w:spacing w:val="5"/>
          <w:w w:val="105"/>
        </w:rPr>
        <w:t>年清华国学研究院成立八十周</w:t>
      </w:r>
      <w:r>
        <w:rPr>
          <w:color w:val="231F20"/>
          <w:spacing w:val="-2"/>
          <w:w w:val="105"/>
        </w:rPr>
        <w:t>年之际，举办“首届中国经学国际学术研讨会”；</w:t>
      </w:r>
      <w:r>
        <w:rPr>
          <w:rFonts w:ascii="Times New Roman" w:hAnsi="Times New Roman" w:eastAsia="Times New Roman"/>
          <w:color w:val="231F20"/>
          <w:spacing w:val="-18"/>
          <w:w w:val="105"/>
        </w:rPr>
        <w:t>2005</w:t>
      </w:r>
      <w:r>
        <w:rPr>
          <w:rFonts w:ascii="Times New Roman" w:hAnsi="Times New Roman" w:eastAsia="Times New Roman"/>
          <w:color w:val="231F20"/>
          <w:spacing w:val="-34"/>
          <w:w w:val="105"/>
        </w:rPr>
        <w:t> </w:t>
      </w:r>
      <w:r>
        <w:rPr>
          <w:color w:val="231F20"/>
          <w:spacing w:val="0"/>
          <w:w w:val="105"/>
        </w:rPr>
        <w:t>年，彭林在广西师范</w:t>
      </w:r>
      <w:r>
        <w:rPr>
          <w:color w:val="231F20"/>
          <w:spacing w:val="-1"/>
          <w:w w:val="105"/>
        </w:rPr>
        <w:t>大学出版社支持下出版了《中国经学》研究辑刊第 </w:t>
      </w:r>
      <w:r>
        <w:rPr>
          <w:rFonts w:ascii="Times New Roman" w:hAnsi="Times New Roman" w:eastAsia="Times New Roman"/>
          <w:color w:val="231F20"/>
          <w:w w:val="105"/>
        </w:rPr>
        <w:t>1</w:t>
      </w:r>
      <w:r>
        <w:rPr>
          <w:rFonts w:ascii="Times New Roman" w:hAnsi="Times New Roman" w:eastAsia="Times New Roman"/>
          <w:color w:val="231F20"/>
          <w:spacing w:val="-17"/>
          <w:w w:val="105"/>
        </w:rPr>
        <w:t> </w:t>
      </w:r>
      <w:r>
        <w:rPr>
          <w:color w:val="231F20"/>
          <w:spacing w:val="-18"/>
          <w:w w:val="105"/>
        </w:rPr>
        <w:t>辑，至 </w:t>
      </w:r>
      <w:r>
        <w:rPr>
          <w:rFonts w:ascii="Times New Roman" w:hAnsi="Times New Roman" w:eastAsia="Times New Roman"/>
          <w:color w:val="231F20"/>
          <w:w w:val="105"/>
        </w:rPr>
        <w:t>2018</w:t>
      </w:r>
      <w:r>
        <w:rPr>
          <w:rFonts w:ascii="Times New Roman" w:hAnsi="Times New Roman" w:eastAsia="Times New Roman"/>
          <w:color w:val="231F20"/>
          <w:spacing w:val="-17"/>
          <w:w w:val="105"/>
        </w:rPr>
        <w:t> </w:t>
      </w:r>
      <w:r>
        <w:rPr>
          <w:color w:val="231F20"/>
          <w:spacing w:val="2"/>
          <w:w w:val="105"/>
        </w:rPr>
        <w:t>年共出版</w:t>
      </w:r>
      <w:r>
        <w:rPr>
          <w:color w:val="231F20"/>
          <w:spacing w:val="-33"/>
          <w:w w:val="105"/>
        </w:rPr>
        <w:t>了 </w:t>
      </w:r>
      <w:r>
        <w:rPr>
          <w:rFonts w:ascii="Times New Roman" w:hAnsi="Times New Roman" w:eastAsia="Times New Roman"/>
          <w:color w:val="231F20"/>
          <w:w w:val="105"/>
        </w:rPr>
        <w:t>23</w:t>
      </w:r>
      <w:r>
        <w:rPr>
          <w:rFonts w:ascii="Times New Roman" w:hAnsi="Times New Roman" w:eastAsia="Times New Roman"/>
          <w:color w:val="231F20"/>
          <w:spacing w:val="-11"/>
          <w:w w:val="105"/>
        </w:rPr>
        <w:t> </w:t>
      </w:r>
      <w:r>
        <w:rPr>
          <w:color w:val="231F20"/>
          <w:spacing w:val="-27"/>
          <w:w w:val="105"/>
        </w:rPr>
        <w:t>辑 ；</w:t>
      </w:r>
      <w:r>
        <w:rPr>
          <w:rFonts w:ascii="Times New Roman" w:hAnsi="Times New Roman" w:eastAsia="Times New Roman"/>
          <w:color w:val="231F20"/>
          <w:spacing w:val="-11"/>
          <w:w w:val="105"/>
        </w:rPr>
        <w:t>2018 </w:t>
      </w:r>
      <w:r>
        <w:rPr>
          <w:color w:val="231F20"/>
          <w:w w:val="105"/>
        </w:rPr>
        <w:t>年在清华大学成立全国首家中国经学研究院。</w:t>
      </w:r>
      <w:r>
        <w:rPr>
          <w:rFonts w:ascii="Times New Roman" w:hAnsi="Times New Roman" w:eastAsia="Times New Roman"/>
          <w:color w:val="231F20"/>
          <w:w w:val="105"/>
        </w:rPr>
        <w:t>2003</w:t>
      </w:r>
      <w:r>
        <w:rPr>
          <w:rFonts w:ascii="Times New Roman" w:hAnsi="Times New Roman" w:eastAsia="Times New Roman"/>
          <w:color w:val="231F20"/>
          <w:spacing w:val="-11"/>
          <w:w w:val="105"/>
        </w:rPr>
        <w:t> </w:t>
      </w:r>
      <w:r>
        <w:rPr>
          <w:color w:val="231F20"/>
          <w:w w:val="105"/>
        </w:rPr>
        <w:t>年，姜广</w:t>
      </w:r>
      <w:r>
        <w:rPr>
          <w:color w:val="231F20"/>
          <w:spacing w:val="-4"/>
          <w:w w:val="103"/>
        </w:rPr>
        <w:t>辉出版《中国经学思想史》第一卷，至</w:t>
      </w:r>
      <w:r>
        <w:rPr>
          <w:color w:val="231F20"/>
          <w:spacing w:val="-51"/>
        </w:rPr>
        <w:t> </w:t>
      </w:r>
      <w:r>
        <w:rPr>
          <w:rFonts w:ascii="Times New Roman" w:hAnsi="Times New Roman" w:eastAsia="Times New Roman"/>
          <w:color w:val="231F20"/>
          <w:w w:val="103"/>
        </w:rPr>
        <w:t>2010</w:t>
      </w:r>
      <w:r>
        <w:rPr>
          <w:rFonts w:ascii="Times New Roman" w:hAnsi="Times New Roman" w:eastAsia="Times New Roman"/>
          <w:color w:val="231F20"/>
          <w:spacing w:val="0"/>
        </w:rPr>
        <w:t> </w:t>
      </w:r>
      <w:r>
        <w:rPr>
          <w:color w:val="231F20"/>
          <w:spacing w:val="-17"/>
          <w:w w:val="103"/>
        </w:rPr>
        <w:t>年出版了四卷，共六册；</w:t>
      </w:r>
      <w:r>
        <w:rPr>
          <w:rFonts w:ascii="Times New Roman" w:hAnsi="Times New Roman" w:eastAsia="Times New Roman"/>
          <w:color w:val="231F20"/>
          <w:w w:val="103"/>
        </w:rPr>
        <w:t>2018</w:t>
      </w:r>
      <w:r>
        <w:rPr>
          <w:rFonts w:ascii="Times New Roman" w:hAnsi="Times New Roman" w:eastAsia="Times New Roman"/>
          <w:color w:val="231F20"/>
          <w:spacing w:val="0"/>
        </w:rPr>
        <w:t> </w:t>
      </w:r>
      <w:r>
        <w:rPr>
          <w:color w:val="231F20"/>
          <w:w w:val="103"/>
        </w:rPr>
        <w:t>年，</w:t>
      </w:r>
      <w:r>
        <w:rPr>
          <w:color w:val="231F20"/>
          <w:spacing w:val="-3"/>
        </w:rPr>
        <w:t>姜广辉提出将经学与哲学融为一体，开创一种有“根”有“魂”的“新经学” </w:t>
      </w:r>
      <w:r>
        <w:rPr>
          <w:color w:val="231F20"/>
          <w:spacing w:val="-36"/>
          <w:w w:val="103"/>
        </w:rPr>
        <w:t>研究；</w:t>
      </w:r>
      <w:r>
        <w:rPr>
          <w:rFonts w:ascii="Times New Roman" w:hAnsi="Times New Roman" w:eastAsia="Times New Roman"/>
          <w:color w:val="231F20"/>
          <w:w w:val="103"/>
        </w:rPr>
        <w:t>2020</w:t>
      </w:r>
      <w:r>
        <w:rPr>
          <w:rFonts w:ascii="Times New Roman" w:hAnsi="Times New Roman" w:eastAsia="Times New Roman"/>
          <w:color w:val="231F20"/>
          <w:spacing w:val="0"/>
        </w:rPr>
        <w:t> </w:t>
      </w:r>
      <w:r>
        <w:rPr>
          <w:color w:val="231F20"/>
          <w:spacing w:val="-14"/>
          <w:w w:val="103"/>
        </w:rPr>
        <w:t>年出版《新经学讲演录》，在序言中提出“新经学”的五个“新”：</w:t>
      </w:r>
      <w:r>
        <w:rPr>
          <w:color w:val="231F20"/>
          <w:spacing w:val="-14"/>
          <w:w w:val="105"/>
        </w:rPr>
        <w:t>一是理论视域新，二是时代意识新，三是破译思路新，四是研究取舍新，五</w:t>
      </w:r>
      <w:r>
        <w:rPr>
          <w:color w:val="231F20"/>
          <w:w w:val="103"/>
        </w:rPr>
        <w:t>是治学工具新。姜广辉说</w:t>
      </w:r>
      <w:r>
        <w:rPr>
          <w:color w:val="231F20"/>
          <w:spacing w:val="-51"/>
        </w:rPr>
        <w:t> </w:t>
      </w:r>
      <w:r>
        <w:rPr>
          <w:color w:val="231F20"/>
          <w:spacing w:val="-9"/>
          <w:w w:val="103"/>
        </w:rPr>
        <w:t>：“我辈出于一百年后的今日，所要做的工作就是</w:t>
      </w:r>
      <w:r>
        <w:rPr>
          <w:color w:val="231F20"/>
          <w:spacing w:val="-29"/>
        </w:rPr>
        <w:t>接‘根’续‘魂’。我们不要再做斩‘根’断‘魂’的人，而要做接‘根’续‘魂’ </w:t>
      </w:r>
      <w:r>
        <w:rPr>
          <w:color w:val="231F20"/>
          <w:spacing w:val="-45"/>
          <w:w w:val="103"/>
        </w:rPr>
        <w:t>的人，开创‘新经学’。”</w:t>
      </w:r>
      <w:r>
        <w:rPr>
          <w:rFonts w:ascii="Rope Sequence Number ST" w:hAnsi="Rope Sequence Number ST" w:eastAsia="Rope Sequence Number ST"/>
          <w:color w:val="231F20"/>
          <w:w w:val="105"/>
          <w:position w:val="7"/>
          <w:sz w:val="12"/>
        </w:rPr>
        <w:t>c</w:t>
      </w:r>
      <w:r>
        <w:rPr>
          <w:rFonts w:ascii="Rope Sequence Number ST" w:hAnsi="Rope Sequence Number ST" w:eastAsia="Rope Sequence Number ST"/>
          <w:color w:val="231F20"/>
          <w:spacing w:val="-89"/>
          <w:position w:val="7"/>
          <w:sz w:val="12"/>
        </w:rPr>
        <w:t> </w:t>
      </w:r>
      <w:r>
        <w:rPr>
          <w:rFonts w:ascii="Times New Roman" w:hAnsi="Times New Roman" w:eastAsia="Times New Roman"/>
          <w:color w:val="231F20"/>
          <w:w w:val="103"/>
        </w:rPr>
        <w:t>2012</w:t>
      </w:r>
      <w:r>
        <w:rPr>
          <w:rFonts w:ascii="Times New Roman" w:hAnsi="Times New Roman" w:eastAsia="Times New Roman"/>
          <w:color w:val="231F20"/>
          <w:spacing w:val="0"/>
        </w:rPr>
        <w:t> </w:t>
      </w:r>
      <w:r>
        <w:rPr>
          <w:color w:val="231F20"/>
          <w:spacing w:val="-18"/>
          <w:w w:val="103"/>
        </w:rPr>
        <w:t>年，干春松、陈璧生主编出版了“经学研究丛书”</w:t>
      </w:r>
      <w:r>
        <w:rPr>
          <w:color w:val="231F20"/>
          <w:spacing w:val="-18"/>
        </w:rPr>
        <w:t>的第一本《经学的新开展》，同年朱维铮主编的八卷本《中国经学史》出版，</w:t>
      </w:r>
    </w:p>
    <w:p>
      <w:pPr>
        <w:pStyle w:val="BodyText"/>
        <w:spacing w:line="309" w:lineRule="auto" w:before="11"/>
        <w:ind w:left="1300" w:right="1128"/>
        <w:jc w:val="both"/>
      </w:pPr>
      <w:r>
        <w:rPr>
          <w:rFonts w:ascii="Times New Roman" w:hAnsi="Times New Roman" w:eastAsia="Times New Roman"/>
          <w:color w:val="231F20"/>
        </w:rPr>
        <w:t>2017</w:t>
      </w:r>
      <w:r>
        <w:rPr>
          <w:rFonts w:ascii="Times New Roman" w:hAnsi="Times New Roman" w:eastAsia="Times New Roman"/>
          <w:color w:val="231F20"/>
          <w:spacing w:val="42"/>
        </w:rPr>
        <w:t> </w:t>
      </w:r>
      <w:r>
        <w:rPr>
          <w:color w:val="231F20"/>
        </w:rPr>
        <w:t>年邓秉元主编了《新经学（第一辑</w:t>
      </w:r>
      <w:r>
        <w:rPr>
          <w:color w:val="231F20"/>
          <w:spacing w:val="-109"/>
        </w:rPr>
        <w:t>）</w:t>
      </w:r>
      <w:r>
        <w:rPr>
          <w:color w:val="231F20"/>
          <w:spacing w:val="-60"/>
        </w:rPr>
        <w:t>》，</w:t>
      </w:r>
      <w:r>
        <w:rPr>
          <w:rFonts w:ascii="Times New Roman" w:hAnsi="Times New Roman" w:eastAsia="Times New Roman"/>
          <w:color w:val="231F20"/>
          <w:spacing w:val="-10"/>
        </w:rPr>
        <w:t>2018</w:t>
      </w:r>
      <w:r>
        <w:rPr>
          <w:rFonts w:ascii="Times New Roman" w:hAnsi="Times New Roman" w:eastAsia="Times New Roman"/>
          <w:color w:val="231F20"/>
          <w:spacing w:val="10"/>
        </w:rPr>
        <w:t> </w:t>
      </w:r>
      <w:r>
        <w:rPr>
          <w:color w:val="231F20"/>
        </w:rPr>
        <w:t>年美国汉学家韩大伟的《中国经学史·周代卷》出版，等等。从图书和辑刊的集中出版可以看出，新经 </w:t>
      </w:r>
      <w:r>
        <w:rPr>
          <w:color w:val="231F20"/>
          <w:w w:val="105"/>
        </w:rPr>
        <w:t>学的研究已经成为一股不容忽视的潮流。</w:t>
      </w:r>
    </w:p>
    <w:p>
      <w:pPr>
        <w:pStyle w:val="ListParagraph"/>
        <w:numPr>
          <w:ilvl w:val="0"/>
          <w:numId w:val="1"/>
        </w:numPr>
        <w:tabs>
          <w:tab w:pos="2029" w:val="left" w:leader="none"/>
        </w:tabs>
        <w:spacing w:line="331" w:lineRule="exact" w:before="0" w:after="0"/>
        <w:ind w:left="2028" w:right="0" w:hanging="302"/>
        <w:jc w:val="left"/>
        <w:rPr>
          <w:sz w:val="21"/>
        </w:rPr>
      </w:pPr>
      <w:r>
        <w:rPr>
          <w:color w:val="231F20"/>
          <w:w w:val="105"/>
          <w:sz w:val="21"/>
        </w:rPr>
        <w:t>经学与经典的厘正</w:t>
      </w:r>
    </w:p>
    <w:p>
      <w:pPr>
        <w:pStyle w:val="BodyText"/>
        <w:spacing w:line="309" w:lineRule="auto" w:before="20"/>
        <w:ind w:left="1300" w:right="1020" w:firstLine="317"/>
      </w:pPr>
      <w:r>
        <w:rPr>
          <w:color w:val="231F20"/>
          <w:spacing w:val="3"/>
        </w:rPr>
        <w:t>“从广义的视域看，经典可以理解为人类文明发展的沉淀和前人思维成</w:t>
      </w:r>
      <w:r>
        <w:rPr>
          <w:color w:val="231F20"/>
          <w:spacing w:val="1"/>
          <w:w w:val="103"/>
        </w:rPr>
        <w:t>果</w:t>
      </w:r>
      <w:r>
        <w:rPr>
          <w:color w:val="231F20"/>
          <w:spacing w:val="-15"/>
          <w:w w:val="103"/>
        </w:rPr>
        <w:t>的凝结。”正如杨国荣所言，“作为思想的载体，经典关乎宇宙人生的普遍</w:t>
      </w:r>
      <w:r>
        <w:rPr>
          <w:color w:val="231F20"/>
          <w:w w:val="105"/>
        </w:rPr>
        <w:t>原</w:t>
      </w:r>
      <w:r>
        <w:rPr>
          <w:color w:val="231F20"/>
          <w:spacing w:val="-6"/>
          <w:w w:val="105"/>
        </w:rPr>
        <w:t>理。就中国文化的演进而言，经典首先与经学相关联 ：从普遍的价值观念</w:t>
      </w:r>
      <w:r>
        <w:rPr>
          <w:color w:val="231F20"/>
          <w:spacing w:val="5"/>
        </w:rPr>
        <w:t>到</w:t>
      </w:r>
      <w:r>
        <w:rPr>
          <w:color w:val="231F20"/>
          <w:spacing w:val="2"/>
        </w:rPr>
        <w:t>日常的行为方式，经学对中国文化都具有十分重要的塑造作用</w:t>
      </w:r>
      <w:r>
        <w:rPr>
          <w:color w:val="231F20"/>
          <w:spacing w:val="-12"/>
        </w:rPr>
        <w:t>。”从现代  学术思想的发展来看，经学区分为“与文献的研究相关，属广义的文献之学” 和</w:t>
      </w:r>
      <w:r>
        <w:rPr>
          <w:color w:val="231F20"/>
          <w:spacing w:val="-20"/>
        </w:rPr>
        <w:t>“与价值取向相联系，表现为具有某种意识形态功能的观念形态”。“从研</w:t>
      </w:r>
    </w:p>
    <w:p>
      <w:pPr>
        <w:pStyle w:val="BodyText"/>
        <w:spacing w:before="2"/>
        <w:rPr>
          <w:sz w:val="14"/>
        </w:rPr>
      </w:pPr>
    </w:p>
    <w:p>
      <w:pPr>
        <w:spacing w:before="87"/>
        <w:ind w:left="1300" w:right="0" w:firstLine="0"/>
        <w:jc w:val="left"/>
        <w:rPr>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99"/>
          <w:w w:val="105"/>
          <w:sz w:val="12"/>
        </w:rPr>
        <w:t> </w:t>
      </w:r>
      <w:r>
        <w:rPr>
          <w:color w:val="231F20"/>
          <w:spacing w:val="-9"/>
          <w:w w:val="105"/>
          <w:sz w:val="12"/>
        </w:rPr>
        <w:t>饶宗颐 </w:t>
      </w:r>
      <w:r>
        <w:rPr>
          <w:rFonts w:ascii="Times New Roman" w:hAnsi="Times New Roman" w:eastAsia="Times New Roman"/>
          <w:color w:val="231F20"/>
          <w:spacing w:val="-2"/>
          <w:w w:val="105"/>
          <w:sz w:val="12"/>
        </w:rPr>
        <w:t>. </w:t>
      </w:r>
      <w:r>
        <w:rPr>
          <w:color w:val="231F20"/>
          <w:w w:val="105"/>
          <w:sz w:val="12"/>
        </w:rPr>
        <w:t>新经学的提出</w:t>
      </w:r>
      <w:r>
        <w:rPr>
          <w:color w:val="231F20"/>
          <w:w w:val="180"/>
          <w:sz w:val="12"/>
        </w:rPr>
        <w:t>—</w:t>
      </w:r>
      <w:r>
        <w:rPr>
          <w:color w:val="231F20"/>
          <w:spacing w:val="-4"/>
          <w:w w:val="105"/>
          <w:sz w:val="12"/>
        </w:rPr>
        <w:t>预期的文艺复兴工作 </w:t>
      </w:r>
      <w:r>
        <w:rPr>
          <w:rFonts w:ascii="Times New Roman" w:hAnsi="Times New Roman" w:eastAsia="Times New Roman"/>
          <w:color w:val="231F20"/>
          <w:w w:val="105"/>
          <w:sz w:val="12"/>
        </w:rPr>
        <w:t>[A]. </w:t>
      </w:r>
      <w:r>
        <w:rPr>
          <w:color w:val="231F20"/>
          <w:spacing w:val="-6"/>
          <w:w w:val="105"/>
          <w:sz w:val="12"/>
        </w:rPr>
        <w:t>陈韩曦主编 </w:t>
      </w:r>
      <w:r>
        <w:rPr>
          <w:rFonts w:ascii="Times New Roman" w:hAnsi="Times New Roman" w:eastAsia="Times New Roman"/>
          <w:color w:val="231F20"/>
          <w:spacing w:val="-2"/>
          <w:w w:val="105"/>
          <w:sz w:val="12"/>
        </w:rPr>
        <w:t>. </w:t>
      </w:r>
      <w:r>
        <w:rPr>
          <w:color w:val="231F20"/>
          <w:spacing w:val="-7"/>
          <w:w w:val="105"/>
          <w:sz w:val="12"/>
        </w:rPr>
        <w:t>梨俱预流果：解读饶宗颐 </w:t>
      </w:r>
      <w:r>
        <w:rPr>
          <w:rFonts w:ascii="Times New Roman" w:hAnsi="Times New Roman" w:eastAsia="Times New Roman"/>
          <w:color w:val="231F20"/>
          <w:w w:val="105"/>
          <w:sz w:val="12"/>
        </w:rPr>
        <w:t>[Z]. </w:t>
      </w:r>
      <w:r>
        <w:rPr>
          <w:color w:val="231F20"/>
          <w:spacing w:val="-5"/>
          <w:w w:val="105"/>
          <w:sz w:val="12"/>
        </w:rPr>
        <w:t>广州：广东高等教育出版社，</w:t>
      </w:r>
      <w:r>
        <w:rPr>
          <w:rFonts w:ascii="Times New Roman" w:hAnsi="Times New Roman" w:eastAsia="Times New Roman"/>
          <w:color w:val="231F20"/>
          <w:w w:val="105"/>
          <w:sz w:val="12"/>
        </w:rPr>
        <w:t>2006 </w:t>
      </w:r>
      <w:r>
        <w:rPr>
          <w:color w:val="231F20"/>
          <w:w w:val="105"/>
          <w:sz w:val="12"/>
        </w:rPr>
        <w:t>：</w:t>
      </w:r>
    </w:p>
    <w:p>
      <w:pPr>
        <w:spacing w:before="12"/>
        <w:ind w:left="1300" w:right="0" w:firstLine="0"/>
        <w:jc w:val="left"/>
        <w:rPr>
          <w:rFonts w:ascii="Times New Roman"/>
          <w:sz w:val="12"/>
        </w:rPr>
      </w:pPr>
      <w:r>
        <w:rPr>
          <w:rFonts w:ascii="Times New Roman"/>
          <w:color w:val="231F20"/>
          <w:w w:val="105"/>
          <w:sz w:val="12"/>
        </w:rPr>
        <w:t>10.</w:t>
      </w:r>
    </w:p>
    <w:p>
      <w:pPr>
        <w:spacing w:before="5"/>
        <w:ind w:left="1300" w:right="0" w:firstLine="0"/>
        <w:jc w:val="left"/>
        <w:rPr>
          <w:sz w:val="12"/>
        </w:rPr>
      </w:pPr>
      <w:r>
        <w:rPr>
          <w:rFonts w:ascii="Rope Sequence Number ST" w:hAnsi="Rope Sequence Number ST" w:eastAsia="Rope Sequence Number ST"/>
          <w:color w:val="231F20"/>
          <w:w w:val="105"/>
          <w:sz w:val="12"/>
        </w:rPr>
        <w:t>b</w:t>
      </w:r>
      <w:r>
        <w:rPr>
          <w:rFonts w:ascii="Rope Sequence Number ST" w:hAnsi="Rope Sequence Number ST" w:eastAsia="Rope Sequence Number ST"/>
          <w:color w:val="231F20"/>
          <w:spacing w:val="-99"/>
          <w:w w:val="105"/>
          <w:sz w:val="12"/>
        </w:rPr>
        <w:t> </w:t>
      </w:r>
      <w:r>
        <w:rPr>
          <w:color w:val="231F20"/>
          <w:spacing w:val="-9"/>
          <w:w w:val="105"/>
          <w:sz w:val="12"/>
        </w:rPr>
        <w:t>饶宗颐 </w:t>
      </w:r>
      <w:r>
        <w:rPr>
          <w:rFonts w:ascii="Times New Roman" w:hAnsi="Times New Roman" w:eastAsia="Times New Roman"/>
          <w:color w:val="231F20"/>
          <w:spacing w:val="-2"/>
          <w:w w:val="105"/>
          <w:sz w:val="12"/>
        </w:rPr>
        <w:t>. </w:t>
      </w:r>
      <w:r>
        <w:rPr>
          <w:color w:val="231F20"/>
          <w:w w:val="105"/>
          <w:sz w:val="12"/>
        </w:rPr>
        <w:t>新经学的提出</w:t>
      </w:r>
      <w:r>
        <w:rPr>
          <w:color w:val="231F20"/>
          <w:w w:val="180"/>
          <w:sz w:val="12"/>
        </w:rPr>
        <w:t>—</w:t>
      </w:r>
      <w:r>
        <w:rPr>
          <w:color w:val="231F20"/>
          <w:spacing w:val="-4"/>
          <w:w w:val="105"/>
          <w:sz w:val="12"/>
        </w:rPr>
        <w:t>预期的文艺复兴工作 </w:t>
      </w:r>
      <w:r>
        <w:rPr>
          <w:rFonts w:ascii="Times New Roman" w:hAnsi="Times New Roman" w:eastAsia="Times New Roman"/>
          <w:color w:val="231F20"/>
          <w:w w:val="105"/>
          <w:sz w:val="12"/>
        </w:rPr>
        <w:t>[A]. </w:t>
      </w:r>
      <w:r>
        <w:rPr>
          <w:color w:val="231F20"/>
          <w:spacing w:val="-6"/>
          <w:w w:val="105"/>
          <w:sz w:val="12"/>
        </w:rPr>
        <w:t>陈韩曦主编 </w:t>
      </w:r>
      <w:r>
        <w:rPr>
          <w:rFonts w:ascii="Times New Roman" w:hAnsi="Times New Roman" w:eastAsia="Times New Roman"/>
          <w:color w:val="231F20"/>
          <w:spacing w:val="-2"/>
          <w:w w:val="105"/>
          <w:sz w:val="12"/>
        </w:rPr>
        <w:t>. </w:t>
      </w:r>
      <w:r>
        <w:rPr>
          <w:color w:val="231F20"/>
          <w:spacing w:val="-7"/>
          <w:w w:val="105"/>
          <w:sz w:val="12"/>
        </w:rPr>
        <w:t>梨俱预流果：解读饶宗颐 </w:t>
      </w:r>
      <w:r>
        <w:rPr>
          <w:rFonts w:ascii="Times New Roman" w:hAnsi="Times New Roman" w:eastAsia="Times New Roman"/>
          <w:color w:val="231F20"/>
          <w:w w:val="105"/>
          <w:sz w:val="12"/>
        </w:rPr>
        <w:t>[Z]. </w:t>
      </w:r>
      <w:r>
        <w:rPr>
          <w:color w:val="231F20"/>
          <w:spacing w:val="-5"/>
          <w:w w:val="105"/>
          <w:sz w:val="12"/>
        </w:rPr>
        <w:t>广州：广东高等教育出版社，</w:t>
      </w:r>
      <w:r>
        <w:rPr>
          <w:rFonts w:ascii="Times New Roman" w:hAnsi="Times New Roman" w:eastAsia="Times New Roman"/>
          <w:color w:val="231F20"/>
          <w:w w:val="105"/>
          <w:sz w:val="12"/>
        </w:rPr>
        <w:t>2006 </w:t>
      </w:r>
      <w:r>
        <w:rPr>
          <w:color w:val="231F20"/>
          <w:w w:val="105"/>
          <w:sz w:val="12"/>
        </w:rPr>
        <w:t>：</w:t>
      </w:r>
    </w:p>
    <w:p>
      <w:pPr>
        <w:spacing w:line="152" w:lineRule="exact" w:before="4"/>
        <w:ind w:left="1300" w:right="0" w:firstLine="0"/>
        <w:jc w:val="left"/>
        <w:rPr>
          <w:rFonts w:ascii="Times New Roman"/>
          <w:sz w:val="12"/>
        </w:rPr>
      </w:pPr>
      <w:r>
        <w:rPr>
          <w:rFonts w:ascii="Times New Roman"/>
          <w:color w:val="231F20"/>
          <w:w w:val="105"/>
          <w:sz w:val="12"/>
        </w:rPr>
        <w:t>10</w:t>
      </w:r>
      <w:r>
        <w:rPr>
          <w:color w:val="231F20"/>
          <w:w w:val="105"/>
          <w:sz w:val="12"/>
        </w:rPr>
        <w:t>-</w:t>
      </w:r>
      <w:r>
        <w:rPr>
          <w:rFonts w:ascii="Times New Roman"/>
          <w:color w:val="231F20"/>
          <w:w w:val="105"/>
          <w:sz w:val="12"/>
        </w:rPr>
        <w:t>11.</w:t>
      </w:r>
    </w:p>
    <w:p>
      <w:pPr>
        <w:spacing w:line="164"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姜广辉 </w:t>
      </w:r>
      <w:r>
        <w:rPr>
          <w:rFonts w:ascii="Times New Roman" w:eastAsia="Times New Roman"/>
          <w:color w:val="231F20"/>
          <w:spacing w:val="-2"/>
          <w:w w:val="105"/>
          <w:sz w:val="12"/>
        </w:rPr>
        <w:t>. </w:t>
      </w:r>
      <w:r>
        <w:rPr>
          <w:color w:val="231F20"/>
          <w:spacing w:val="-5"/>
          <w:w w:val="105"/>
          <w:sz w:val="12"/>
        </w:rPr>
        <w:t>新经学讲演录 </w:t>
      </w:r>
      <w:r>
        <w:rPr>
          <w:rFonts w:ascii="Times New Roman" w:eastAsia="Times New Roman"/>
          <w:color w:val="231F20"/>
          <w:w w:val="105"/>
          <w:sz w:val="12"/>
        </w:rPr>
        <w:t>[M]. </w:t>
      </w:r>
      <w:r>
        <w:rPr>
          <w:color w:val="231F20"/>
          <w:spacing w:val="-9"/>
          <w:w w:val="105"/>
          <w:sz w:val="12"/>
        </w:rPr>
        <w:t>北京 ：中国社会科学出版社，</w:t>
      </w:r>
      <w:r>
        <w:rPr>
          <w:rFonts w:ascii="Times New Roman" w:eastAsia="Times New Roman"/>
          <w:color w:val="231F20"/>
          <w:w w:val="105"/>
          <w:sz w:val="12"/>
        </w:rPr>
        <w:t>2020 </w:t>
      </w:r>
      <w:r>
        <w:rPr>
          <w:color w:val="231F20"/>
          <w:spacing w:val="-17"/>
          <w:w w:val="105"/>
          <w:sz w:val="12"/>
        </w:rPr>
        <w:t>：自序 </w:t>
      </w:r>
      <w:r>
        <w:rPr>
          <w:rFonts w:ascii="Times New Roman" w:eastAsia="Times New Roman"/>
          <w:color w:val="231F20"/>
          <w:w w:val="105"/>
          <w:sz w:val="12"/>
        </w:rPr>
        <w:t>2</w:t>
      </w:r>
      <w:r>
        <w:rPr>
          <w:color w:val="231F20"/>
          <w:w w:val="105"/>
          <w:sz w:val="12"/>
        </w:rPr>
        <w:t>-</w:t>
      </w:r>
      <w:r>
        <w:rPr>
          <w:rFonts w:ascii="Times New Roman" w:eastAsia="Times New Roman"/>
          <w:color w:val="231F20"/>
          <w:w w:val="105"/>
          <w:sz w:val="12"/>
        </w:rPr>
        <w:t>6.</w:t>
      </w:r>
    </w:p>
    <w:p>
      <w:pPr>
        <w:pStyle w:val="BodyText"/>
        <w:rPr>
          <w:rFonts w:ascii="Times New Roman"/>
          <w:sz w:val="20"/>
        </w:rPr>
      </w:pPr>
    </w:p>
    <w:p>
      <w:pPr>
        <w:pStyle w:val="BodyText"/>
        <w:spacing w:before="5"/>
        <w:rPr>
          <w:rFonts w:ascii="Times New Roman"/>
        </w:rPr>
      </w:pPr>
    </w:p>
    <w:p>
      <w:pPr>
        <w:spacing w:before="0"/>
        <w:ind w:left="1300" w:right="537" w:firstLine="0"/>
        <w:jc w:val="right"/>
        <w:rPr>
          <w:rFonts w:ascii="Arno Pro"/>
          <w:sz w:val="17"/>
        </w:rPr>
      </w:pPr>
      <w:r>
        <w:rPr>
          <w:rFonts w:ascii="Arno Pro"/>
          <w:color w:val="231F20"/>
          <w:sz w:val="17"/>
        </w:rPr>
        <w:t>17</w:t>
      </w:r>
    </w:p>
    <w:p>
      <w:pPr>
        <w:spacing w:after="0"/>
        <w:jc w:val="right"/>
        <w:rPr>
          <w:rFonts w:ascii="Arno Pro"/>
          <w:sz w:val="17"/>
        </w:rPr>
        <w:sectPr>
          <w:footerReference w:type="default" r:id="rId13"/>
          <w:pgSz w:w="11120" w:h="15090"/>
          <w:pgMar w:footer="996" w:header="0" w:top="140" w:bottom="118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39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44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46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296"/>
        <w:jc w:val="both"/>
      </w:pPr>
      <w:r>
        <w:rPr/>
        <w:pict>
          <v:group style="position:absolute;margin-left:249.448807pt;margin-top:-94.185623pt;width:56.7pt;height:28.35pt;mso-position-horizontal-relative:page;mso-position-vertical-relative:paragraph;z-index:2416"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rPr>
        <w:t>究方式的角度来说，后一意义上的经学更多地趋向于以义理的认同压倒批判 </w:t>
      </w:r>
      <w:r>
        <w:rPr>
          <w:color w:val="231F20"/>
          <w:spacing w:val="-16"/>
        </w:rPr>
        <w:t>性的反思”。“经典还关乎广义的经典之学，后者在对象上，不限于经学之域 的经典，在研究方式上，以情感认同与理性分析的统一为进路，注重对话与</w:t>
      </w:r>
      <w:r>
        <w:rPr>
          <w:color w:val="231F20"/>
          <w:spacing w:val="1"/>
          <w:w w:val="103"/>
        </w:rPr>
        <w:t>比</w:t>
      </w:r>
      <w:r>
        <w:rPr>
          <w:color w:val="231F20"/>
          <w:spacing w:val="-5"/>
          <w:w w:val="103"/>
        </w:rPr>
        <w:t>较，并由经典的诠释进一步引向现代思想的建构”。杨氏提出</w:t>
      </w:r>
      <w:r>
        <w:rPr>
          <w:color w:val="231F20"/>
          <w:spacing w:val="-51"/>
        </w:rPr>
        <w:t> </w:t>
      </w:r>
      <w:r>
        <w:rPr>
          <w:color w:val="231F20"/>
          <w:spacing w:val="-24"/>
          <w:w w:val="103"/>
        </w:rPr>
        <w:t>：“从现实的层</w:t>
      </w:r>
      <w:r>
        <w:rPr>
          <w:color w:val="231F20"/>
          <w:spacing w:val="-27"/>
          <w:w w:val="103"/>
        </w:rPr>
        <w:t>面看，考察经典，不能仅仅限于经学，而应当指向更广意义上的经典之学。”</w:t>
      </w:r>
      <w:r>
        <w:rPr>
          <w:rFonts w:ascii="Rope Sequence Number ST" w:hAnsi="Rope Sequence Number ST" w:eastAsia="Rope Sequence Number ST"/>
          <w:color w:val="231F20"/>
          <w:w w:val="105"/>
          <w:position w:val="7"/>
          <w:sz w:val="12"/>
        </w:rPr>
        <w:t>a</w:t>
      </w:r>
      <w:r>
        <w:rPr>
          <w:color w:val="231F20"/>
          <w:w w:val="105"/>
        </w:rPr>
        <w:t>对经典、经学、经典之学等做了明确的关联和区分。</w:t>
      </w:r>
    </w:p>
    <w:p>
      <w:pPr>
        <w:pStyle w:val="BodyText"/>
        <w:spacing w:line="309" w:lineRule="auto" w:before="5"/>
        <w:ind w:left="1130" w:right="1190" w:firstLine="425"/>
        <w:rPr>
          <w:rFonts w:ascii="Rope Sequence Number ST" w:hAnsi="Rope Sequence Number ST" w:eastAsia="Rope Sequence Number ST"/>
          <w:sz w:val="12"/>
        </w:rPr>
      </w:pPr>
      <w:r>
        <w:rPr/>
        <w:pict>
          <v:shape style="position:absolute;margin-left:61.568199pt;margin-top:115.365715pt;width:8pt;height:65.6pt;mso-position-horizontal-relative:page;mso-position-vertical-relative:paragraph;z-index:2488"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w w:val="105"/>
        </w:rPr>
        <w:t>本书中的经典主要指以儒家经典为主要研究对象的中华民族多元核心经典，既与传统的经学之儒家经典有关联，又有扩充，实际是指多元一体的中华民族文化中的核心经典，但从经典的丰富性、延续性、实践性来说，儒家</w:t>
      </w:r>
      <w:r>
        <w:rPr>
          <w:color w:val="231F20"/>
          <w:spacing w:val="-10"/>
        </w:rPr>
        <w:t>经典仍然是民族文化核心经典的重点，如“四书”。“要凝聚人心，解决中国  </w:t>
      </w:r>
      <w:r>
        <w:rPr>
          <w:color w:val="231F20"/>
        </w:rPr>
        <w:t>问题，少不了儒家文化的调剂。我们要让更多的人正确地理解儒学。目前， </w:t>
      </w:r>
      <w:r>
        <w:rPr>
          <w:color w:val="231F20"/>
          <w:spacing w:val="2"/>
        </w:rPr>
        <w:t>民间对蒙学读物与‘四书’的一定程度的需要是一个契机</w:t>
      </w:r>
      <w:r>
        <w:rPr>
          <w:color w:val="231F20"/>
          <w:spacing w:val="-11"/>
        </w:rPr>
        <w:t>。‘四书’的基本  </w:t>
      </w:r>
      <w:r>
        <w:rPr>
          <w:color w:val="231F20"/>
          <w:spacing w:val="-7"/>
        </w:rPr>
        <w:t>内涵是忠孝、仁爱、诚信、道义、礼敬等价值，是启发式的，是反求诸己的， </w:t>
      </w:r>
      <w:r>
        <w:rPr>
          <w:color w:val="231F20"/>
          <w:spacing w:val="-7"/>
          <w:w w:val="105"/>
        </w:rPr>
        <w:t>是德性论的。我认为，应当自觉地更多地让‘四书’内容进入国民教育体系之中</w:t>
      </w:r>
      <w:r>
        <w:rPr>
          <w:color w:val="231F20"/>
          <w:spacing w:val="-7"/>
          <w:w w:val="180"/>
        </w:rPr>
        <w:t>—</w:t>
      </w:r>
      <w:r>
        <w:rPr>
          <w:color w:val="231F20"/>
          <w:spacing w:val="-7"/>
          <w:w w:val="105"/>
        </w:rPr>
        <w:t>当然要渗透进现代意识，予以创造性地转化。这对青少年正确人生</w:t>
      </w:r>
      <w:r>
        <w:rPr>
          <w:color w:val="231F20"/>
          <w:spacing w:val="-9"/>
          <w:w w:val="103"/>
        </w:rPr>
        <w:t>观、价值观的形成，对世道人心的整饬与提升都有积极意义。”“我们要把中</w:t>
      </w:r>
      <w:r>
        <w:rPr>
          <w:color w:val="231F20"/>
          <w:w w:val="105"/>
        </w:rPr>
        <w:t>华人文精神活化到当下的社会与人生之中，积极参与现代化的建设，凝结成中国人的主体性的价值系统，并贡献给全人类。我们有深厚的历史感与强烈的现实感，批判当下社会生活的负面，反思现代性，面对实际问题，力求把根源意识与全球意识、传统文化精神与现代化建设相结合，为建设健康合理的物质文明、制度文明、精神文明而贡献自己的智慧与力量。这也是马克思</w:t>
      </w:r>
      <w:r>
        <w:rPr>
          <w:color w:val="231F20"/>
          <w:spacing w:val="-9"/>
          <w:w w:val="105"/>
        </w:rPr>
        <w:t>主义中国化的题中应有之义。”</w:t>
      </w:r>
      <w:r>
        <w:rPr>
          <w:rFonts w:ascii="Rope Sequence Number ST" w:hAnsi="Rope Sequence Number ST" w:eastAsia="Rope Sequence Number ST"/>
          <w:color w:val="231F20"/>
          <w:w w:val="105"/>
          <w:position w:val="7"/>
          <w:sz w:val="12"/>
        </w:rPr>
        <w:t>b</w:t>
      </w:r>
    </w:p>
    <w:p>
      <w:pPr>
        <w:pStyle w:val="BodyText"/>
        <w:spacing w:line="309" w:lineRule="auto" w:before="15"/>
        <w:ind w:left="1130" w:right="1190" w:firstLine="425"/>
      </w:pPr>
      <w:r>
        <w:rPr>
          <w:color w:val="231F20"/>
          <w:w w:val="105"/>
        </w:rPr>
        <w:t>不过，一旦把经典定位为儒家经典为主的中华民族核心经典，就摆脱不</w:t>
      </w:r>
      <w:r>
        <w:rPr>
          <w:color w:val="231F20"/>
          <w:spacing w:val="-16"/>
          <w:w w:val="103"/>
        </w:rPr>
        <w:t>了近代以来的“废止读经”“废除读经”“反对读经”的一系列攻讦，而且这</w:t>
      </w:r>
      <w:r>
        <w:rPr>
          <w:color w:val="231F20"/>
        </w:rPr>
        <w:t>种反对乃至遏制读经的思潮得到社会主流思潮和教育制度的支持。虽然近代  </w:t>
      </w:r>
      <w:r>
        <w:rPr>
          <w:color w:val="231F20"/>
          <w:w w:val="105"/>
        </w:rPr>
        <w:t>仍然有一批人在提倡读经，如生命后期的严复和章太炎、兴办无锡国学专科</w:t>
      </w:r>
      <w:r>
        <w:rPr>
          <w:color w:val="231F20"/>
          <w:spacing w:val="-5"/>
        </w:rPr>
        <w:t>学校的唐文治、民国湖南军阀何键、民国广东军阀陈炯明、中山大学的古直、 </w:t>
      </w:r>
      <w:r>
        <w:rPr>
          <w:color w:val="231F20"/>
          <w:spacing w:val="-5"/>
          <w:w w:val="105"/>
        </w:rPr>
        <w:t>浙江大学的马一浮、当代的王财贵和蒋庆等，然而其都是大河里的一朵朵浪</w:t>
      </w:r>
      <w:r>
        <w:rPr>
          <w:color w:val="231F20"/>
          <w:spacing w:val="-4"/>
        </w:rPr>
        <w:t>花，成不了历史主流。因为晚清民初反对读经与反对专制几乎等同。事实上， </w:t>
      </w:r>
      <w:r>
        <w:rPr>
          <w:color w:val="231F20"/>
          <w:spacing w:val="-2"/>
        </w:rPr>
        <w:t>两者还需要做出恰当区分，虽然这种区分很难做到令各方满意</w:t>
      </w:r>
      <w:r>
        <w:rPr>
          <w:color w:val="231F20"/>
          <w:spacing w:val="-18"/>
        </w:rPr>
        <w:t>。“反对读经据</w:t>
      </w:r>
    </w:p>
    <w:p>
      <w:pPr>
        <w:pStyle w:val="BodyText"/>
        <w:spacing w:before="8"/>
        <w:rPr>
          <w:sz w:val="22"/>
        </w:rPr>
      </w:pPr>
      <w:r>
        <w:rPr/>
        <w:pict>
          <v:line style="position:absolute;mso-position-horizontal-relative:page;mso-position-vertical-relative:paragraph;z-index:2368;mso-wrap-distance-left:0;mso-wrap-distance-right:0" from="93.542801pt,16.606663pt" to="200.125801pt,16.606663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5"/>
          <w:sz w:val="12"/>
        </w:rPr>
        <w:t>a </w:t>
      </w:r>
      <w:r>
        <w:rPr>
          <w:color w:val="231F20"/>
          <w:w w:val="105"/>
          <w:sz w:val="12"/>
        </w:rPr>
        <w:t>杨国荣 </w:t>
      </w:r>
      <w:r>
        <w:rPr>
          <w:rFonts w:ascii="Times New Roman" w:eastAsia="Times New Roman"/>
          <w:color w:val="231F20"/>
          <w:w w:val="105"/>
          <w:sz w:val="12"/>
        </w:rPr>
        <w:t>. </w:t>
      </w:r>
      <w:r>
        <w:rPr>
          <w:color w:val="231F20"/>
          <w:w w:val="105"/>
          <w:sz w:val="12"/>
        </w:rPr>
        <w:t>经典、经学与经典之学 </w:t>
      </w:r>
      <w:r>
        <w:rPr>
          <w:rFonts w:ascii="Times New Roman" w:eastAsia="Times New Roman"/>
          <w:color w:val="231F20"/>
          <w:w w:val="105"/>
          <w:sz w:val="12"/>
        </w:rPr>
        <w:t>[J]. </w:t>
      </w:r>
      <w:r>
        <w:rPr>
          <w:color w:val="231F20"/>
          <w:w w:val="105"/>
          <w:sz w:val="12"/>
        </w:rPr>
        <w:t>华东师范大学学报（哲学社会科学版）</w:t>
      </w:r>
      <w:r>
        <w:rPr>
          <w:rFonts w:ascii="Times New Roman" w:eastAsia="Times New Roman"/>
          <w:color w:val="231F20"/>
          <w:w w:val="105"/>
          <w:sz w:val="12"/>
        </w:rPr>
        <w:t>.2021</w:t>
      </w:r>
      <w:r>
        <w:rPr>
          <w:color w:val="231F20"/>
          <w:w w:val="105"/>
          <w:sz w:val="12"/>
        </w:rPr>
        <w:t>（</w:t>
      </w:r>
      <w:r>
        <w:rPr>
          <w:rFonts w:ascii="Times New Roman" w:eastAsia="Times New Roman"/>
          <w:color w:val="231F20"/>
          <w:w w:val="105"/>
          <w:sz w:val="12"/>
        </w:rPr>
        <w:t>5</w:t>
      </w:r>
      <w:r>
        <w:rPr>
          <w:color w:val="231F20"/>
          <w:w w:val="105"/>
          <w:sz w:val="12"/>
        </w:rPr>
        <w:t>）：</w:t>
      </w:r>
      <w:r>
        <w:rPr>
          <w:rFonts w:ascii="Times New Roman" w:eastAsia="Times New Roman"/>
          <w:color w:val="231F20"/>
          <w:w w:val="105"/>
          <w:sz w:val="12"/>
        </w:rPr>
        <w:t>1-8+237</w:t>
      </w:r>
    </w:p>
    <w:p>
      <w:pPr>
        <w:spacing w:line="163"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11"/>
          <w:w w:val="105"/>
          <w:sz w:val="12"/>
        </w:rPr>
        <w:t>郭齐勇 </w:t>
      </w:r>
      <w:r>
        <w:rPr>
          <w:rFonts w:ascii="Times New Roman" w:eastAsia="Times New Roman"/>
          <w:color w:val="231F20"/>
          <w:spacing w:val="-3"/>
          <w:w w:val="105"/>
          <w:sz w:val="12"/>
        </w:rPr>
        <w:t>. </w:t>
      </w:r>
      <w:r>
        <w:rPr>
          <w:color w:val="231F20"/>
          <w:spacing w:val="-5"/>
          <w:w w:val="105"/>
          <w:sz w:val="12"/>
        </w:rPr>
        <w:t>儒学与马克思主义中国化及中国现代化 </w:t>
      </w:r>
      <w:r>
        <w:rPr>
          <w:rFonts w:ascii="Times New Roman" w:eastAsia="Times New Roman"/>
          <w:color w:val="231F20"/>
          <w:spacing w:val="-3"/>
          <w:w w:val="105"/>
          <w:sz w:val="12"/>
        </w:rPr>
        <w:t>[J]</w:t>
      </w:r>
      <w:r>
        <w:rPr>
          <w:rFonts w:ascii="Times New Roman" w:eastAsia="Times New Roman"/>
          <w:color w:val="231F20"/>
          <w:spacing w:val="-4"/>
          <w:w w:val="105"/>
          <w:sz w:val="12"/>
        </w:rPr>
        <w:t>. </w:t>
      </w:r>
      <w:r>
        <w:rPr>
          <w:color w:val="231F20"/>
          <w:spacing w:val="-4"/>
          <w:w w:val="105"/>
          <w:sz w:val="12"/>
        </w:rPr>
        <w:t>马克思主义与现实，</w:t>
      </w:r>
      <w:r>
        <w:rPr>
          <w:rFonts w:ascii="Times New Roman" w:eastAsia="Times New Roman"/>
          <w:color w:val="231F20"/>
          <w:spacing w:val="-8"/>
          <w:w w:val="105"/>
          <w:sz w:val="12"/>
        </w:rPr>
        <w:t>2009</w:t>
      </w:r>
      <w:r>
        <w:rPr>
          <w:color w:val="231F20"/>
          <w:spacing w:val="-8"/>
          <w:w w:val="105"/>
          <w:sz w:val="12"/>
        </w:rPr>
        <w:t>（</w:t>
      </w:r>
      <w:r>
        <w:rPr>
          <w:rFonts w:ascii="Times New Roman" w:eastAsia="Times New Roman"/>
          <w:color w:val="231F20"/>
          <w:spacing w:val="-8"/>
          <w:w w:val="105"/>
          <w:sz w:val="12"/>
        </w:rPr>
        <w:t>6</w:t>
      </w:r>
      <w:r>
        <w:rPr>
          <w:color w:val="231F20"/>
          <w:spacing w:val="-8"/>
          <w:w w:val="105"/>
          <w:sz w:val="12"/>
        </w:rPr>
        <w:t>）：</w:t>
      </w:r>
      <w:r>
        <w:rPr>
          <w:rFonts w:ascii="Times New Roman" w:eastAsia="Times New Roman"/>
          <w:color w:val="231F20"/>
          <w:spacing w:val="-8"/>
          <w:w w:val="105"/>
          <w:sz w:val="12"/>
        </w:rPr>
        <w:t>56</w:t>
      </w:r>
      <w:r>
        <w:rPr>
          <w:color w:val="231F20"/>
          <w:spacing w:val="-8"/>
          <w:w w:val="105"/>
          <w:sz w:val="12"/>
        </w:rPr>
        <w:t>-</w:t>
      </w:r>
      <w:r>
        <w:rPr>
          <w:rFonts w:ascii="Times New Roman" w:eastAsia="Times New Roman"/>
          <w:color w:val="231F20"/>
          <w:spacing w:val="-8"/>
          <w:w w:val="105"/>
          <w:sz w:val="12"/>
        </w:rPr>
        <w:t>62.</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18</w:t>
      </w:r>
    </w:p>
    <w:p>
      <w:pPr>
        <w:spacing w:after="0"/>
        <w:jc w:val="left"/>
        <w:rPr>
          <w:rFonts w:ascii="Arno Pro"/>
          <w:sz w:val="17"/>
        </w:rPr>
        <w:sectPr>
          <w:footerReference w:type="default" r:id="rId14"/>
          <w:pgSz w:w="11120" w:h="15090"/>
          <w:pgMar w:footer="540" w:header="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51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56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58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020"/>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2536"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spacing w:val="-3"/>
          <w:w w:val="105"/>
        </w:rPr>
        <w:t>说是为了抵制专制，但经学灭后，却并未阻止专制的加深。以专制的手段否</w:t>
      </w:r>
      <w:r>
        <w:rPr>
          <w:color w:val="231F20"/>
          <w:spacing w:val="-2"/>
        </w:rPr>
        <w:t>定经学，与用专制的手段提倡经学，其相去并不甚远。经学的仁义礼智信、 </w:t>
      </w:r>
      <w:r>
        <w:rPr>
          <w:color w:val="231F20"/>
          <w:spacing w:val="-5"/>
        </w:rPr>
        <w:t>天理良知本来作为传统各阶层心理诉求的共同基础，不仅责己，也可以责人， </w:t>
      </w:r>
      <w:r>
        <w:rPr>
          <w:color w:val="231F20"/>
          <w:spacing w:val="-11"/>
        </w:rPr>
        <w:t>并以此维系政教的基础。当这个基础被摧毁之后，不同群体间的公共认同消失， </w:t>
      </w:r>
      <w:r>
        <w:rPr>
          <w:color w:val="231F20"/>
          <w:spacing w:val="-15"/>
          <w:w w:val="105"/>
        </w:rPr>
        <w:t>加上外来各种学说的催动，判断真理的尺度只能是惟力是视的丛林法则。”</w:t>
      </w:r>
      <w:r>
        <w:rPr>
          <w:rFonts w:ascii="Rope Sequence Number ST" w:hAnsi="Rope Sequence Number ST" w:eastAsia="Rope Sequence Number ST"/>
          <w:color w:val="231F20"/>
          <w:spacing w:val="-3"/>
          <w:w w:val="105"/>
          <w:position w:val="7"/>
          <w:sz w:val="12"/>
        </w:rPr>
        <w:t>a</w:t>
      </w:r>
    </w:p>
    <w:p>
      <w:pPr>
        <w:pStyle w:val="BodyText"/>
        <w:spacing w:before="3"/>
        <w:rPr>
          <w:rFonts w:ascii="Rope Sequence Number ST"/>
          <w:sz w:val="17"/>
        </w:rPr>
      </w:pPr>
    </w:p>
    <w:p>
      <w:pPr>
        <w:pStyle w:val="Heading2"/>
        <w:ind w:left="1726"/>
      </w:pPr>
      <w:r>
        <w:rPr>
          <w:color w:val="231F20"/>
        </w:rPr>
        <w:t>三、经世概说</w:t>
      </w:r>
    </w:p>
    <w:p>
      <w:pPr>
        <w:pStyle w:val="BodyText"/>
        <w:spacing w:before="11"/>
        <w:rPr>
          <w:rFonts w:ascii="方正兰亭准黑_GBK"/>
          <w:sz w:val="16"/>
        </w:rPr>
      </w:pPr>
    </w:p>
    <w:p>
      <w:pPr>
        <w:pStyle w:val="BodyText"/>
        <w:spacing w:line="309" w:lineRule="auto"/>
        <w:ind w:left="1300" w:right="1016" w:firstLine="425"/>
      </w:pPr>
      <w:r>
        <w:rPr/>
        <w:pict>
          <v:shape style="position:absolute;margin-left:485.872406pt;margin-top:89.341774pt;width:8pt;height:87.2pt;mso-position-horizontal-relative:page;mso-position-vertical-relative:paragraph;z-index:2608"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5"/>
          <w:w w:val="103"/>
        </w:rPr>
        <w:t>在汉语词汇中，“经世”指治理国事，也指阅历世事。在中国传统文化</w:t>
      </w:r>
      <w:r>
        <w:rPr>
          <w:color w:val="231F20"/>
          <w:spacing w:val="-10"/>
          <w:w w:val="103"/>
        </w:rPr>
        <w:t>中，“经世”总是与“致用”相关联，正如宋代儒者所说</w:t>
      </w:r>
      <w:r>
        <w:rPr>
          <w:color w:val="231F20"/>
          <w:spacing w:val="-212"/>
          <w:w w:val="103"/>
        </w:rPr>
        <w:t>：</w:t>
      </w:r>
      <w:r>
        <w:rPr>
          <w:color w:val="231F20"/>
          <w:spacing w:val="-1"/>
          <w:w w:val="103"/>
        </w:rPr>
        <w:t>“圣人之道，有体、</w:t>
      </w:r>
      <w:r>
        <w:rPr>
          <w:color w:val="231F20"/>
          <w:spacing w:val="-13"/>
        </w:rPr>
        <w:t>有用、有文。君臣父子，仁义礼乐，历世不可变者，其体也。诗书史传子集， </w:t>
      </w:r>
      <w:r>
        <w:rPr>
          <w:color w:val="231F20"/>
          <w:spacing w:val="-23"/>
        </w:rPr>
        <w:t>垂法后世者，其文也；举而措之天下，能润泽斯民，归于皇极者，其用也。”</w:t>
      </w:r>
      <w:r>
        <w:rPr>
          <w:rFonts w:ascii="Rope Sequence Number ST" w:hAnsi="Rope Sequence Number ST" w:eastAsia="Rope Sequence Number ST"/>
          <w:color w:val="231F20"/>
          <w:position w:val="7"/>
          <w:sz w:val="12"/>
        </w:rPr>
        <w:t>b </w:t>
      </w:r>
      <w:r>
        <w:rPr>
          <w:color w:val="231F20"/>
          <w:spacing w:val="5"/>
          <w:w w:val="103"/>
        </w:rPr>
        <w:t>传</w:t>
      </w:r>
      <w:r>
        <w:rPr>
          <w:color w:val="231F20"/>
          <w:spacing w:val="-13"/>
          <w:w w:val="103"/>
        </w:rPr>
        <w:t>统文化的主流儒学要内修“成德”“成学”，其终极理想是要“措之天下，润</w:t>
      </w:r>
      <w:r>
        <w:rPr>
          <w:color w:val="231F20"/>
          <w:spacing w:val="-23"/>
          <w:w w:val="103"/>
        </w:rPr>
        <w:t>泽斯民”，就是“经世致用”。近代中国受到西方“西学</w:t>
      </w:r>
      <w:r>
        <w:rPr>
          <w:color w:val="231F20"/>
          <w:spacing w:val="-31"/>
          <w:w w:val="103"/>
        </w:rPr>
        <w:t>”“西政”乃至“西教”</w:t>
      </w:r>
      <w:r>
        <w:rPr>
          <w:color w:val="231F20"/>
          <w:spacing w:val="7"/>
        </w:rPr>
        <w:t>的</w:t>
      </w:r>
      <w:r>
        <w:rPr>
          <w:color w:val="231F20"/>
          <w:spacing w:val="2"/>
        </w:rPr>
        <w:t>冲击，整个社会都在向西方尤其是欧美看齐，乃至学术思想、社会话语  也被深深西化，儒家核心经典的社会影响力和解决时代问题的应用效果都  大</w:t>
      </w:r>
      <w:r>
        <w:rPr>
          <w:color w:val="231F20"/>
        </w:rPr>
        <w:t>为消退乃至接近消失，所以在今天，如何恢复民族文化经典的经世致用精  </w:t>
      </w:r>
      <w:r>
        <w:rPr>
          <w:color w:val="231F20"/>
          <w:w w:val="105"/>
        </w:rPr>
        <w:t>神，应该是创造性传承和创新性发展中华优秀传统文化中的重中之重，而经典教育普及则显得更为基础和深远。</w:t>
      </w:r>
    </w:p>
    <w:p>
      <w:pPr>
        <w:pStyle w:val="BodyText"/>
        <w:spacing w:line="309" w:lineRule="auto" w:before="10"/>
        <w:ind w:left="1300" w:right="1020" w:firstLine="425"/>
      </w:pPr>
      <w:r>
        <w:rPr>
          <w:color w:val="231F20"/>
          <w:w w:val="105"/>
        </w:rPr>
        <w:t>然而，当下中国人对于经典的经世致用传统很是无感，因为经典已经远</w:t>
      </w:r>
      <w:r>
        <w:rPr>
          <w:color w:val="231F20"/>
          <w:spacing w:val="-14"/>
        </w:rPr>
        <w:t>离家庭教育、学校教育、社会教育，为什么要阅读经典就成为经典在当下“经  </w:t>
      </w:r>
      <w:r>
        <w:rPr>
          <w:color w:val="231F20"/>
          <w:spacing w:val="-14"/>
          <w:w w:val="105"/>
        </w:rPr>
        <w:t>世”入门券的社会话题，这个问题当属广义的教育学问题，其实后面还是个</w:t>
      </w:r>
      <w:r>
        <w:rPr>
          <w:color w:val="231F20"/>
          <w:spacing w:val="-16"/>
          <w:w w:val="105"/>
        </w:rPr>
        <w:t>哲学思想问题 ：旧时形成的经典如何有益于当下的事，就是经典依靠什么具有历时性与共时性，从而有超时空的魅力，也就是“一本书的内容怎么可能</w:t>
      </w:r>
      <w:r>
        <w:rPr>
          <w:color w:val="231F20"/>
          <w:spacing w:val="-5"/>
        </w:rPr>
        <w:t>既是古代的，又永远是当代的”。对此，王汎森认为“读者的角色与经典一  </w:t>
      </w:r>
      <w:r>
        <w:rPr>
          <w:color w:val="231F20"/>
          <w:spacing w:val="-9"/>
        </w:rPr>
        <w:t>样重要”。因为“阅读古往今来的经典，除了应当虔敬地学习它的道理、它  </w:t>
      </w:r>
      <w:r>
        <w:rPr>
          <w:color w:val="231F20"/>
          <w:w w:val="105"/>
        </w:rPr>
        <w:t>的论题、它的词彩，还要进行一种密切的对话。对话的对象可以是永恒的真理，也可能是其他的东西。无论如何，在与经典密切对话的过程中，读者不断地‘生发’出对自己所关怀的问题具有新意义的东西来。经典之所以经久</w:t>
      </w:r>
      <w:r>
        <w:rPr>
          <w:color w:val="231F20"/>
          <w:spacing w:val="-17"/>
          <w:w w:val="103"/>
        </w:rPr>
        <w:t>不衰，往往是提供了对话与创造的丰富资源。阅读经典一方面是要‘照着讲’，</w:t>
      </w:r>
      <w:r>
        <w:rPr>
          <w:color w:val="231F20"/>
          <w:spacing w:val="-28"/>
        </w:rPr>
        <w:t>另一方面是要‘接着讲’。不管‘照着讲’还是‘接着讲’，最后‘是要敲开门，</w:t>
      </w:r>
    </w:p>
    <w:p>
      <w:pPr>
        <w:pStyle w:val="BodyText"/>
        <w:spacing w:before="3"/>
        <w:rPr>
          <w:sz w:val="12"/>
        </w:rPr>
      </w:pPr>
    </w:p>
    <w:p>
      <w:pPr>
        <w:spacing w:line="163" w:lineRule="exact" w:before="88"/>
        <w:ind w:left="130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8"/>
          <w:w w:val="105"/>
          <w:sz w:val="12"/>
        </w:rPr>
        <w:t> </w:t>
      </w:r>
      <w:r>
        <w:rPr>
          <w:color w:val="231F20"/>
          <w:spacing w:val="-9"/>
          <w:w w:val="105"/>
          <w:sz w:val="12"/>
        </w:rPr>
        <w:t>邓秉元 </w:t>
      </w:r>
      <w:r>
        <w:rPr>
          <w:rFonts w:ascii="Times New Roman" w:eastAsia="Times New Roman"/>
          <w:color w:val="231F20"/>
          <w:spacing w:val="-2"/>
          <w:w w:val="105"/>
          <w:sz w:val="12"/>
        </w:rPr>
        <w:t>. </w:t>
      </w:r>
      <w:r>
        <w:rPr>
          <w:color w:val="231F20"/>
          <w:spacing w:val="-3"/>
          <w:w w:val="105"/>
          <w:sz w:val="12"/>
        </w:rPr>
        <w:t>唐文治与经学在近代的回潮 </w:t>
      </w:r>
      <w:r>
        <w:rPr>
          <w:rFonts w:ascii="Times New Roman" w:eastAsia="Times New Roman"/>
          <w:color w:val="231F20"/>
          <w:w w:val="105"/>
          <w:sz w:val="12"/>
        </w:rPr>
        <w:t>[A]</w:t>
      </w:r>
      <w:r>
        <w:rPr>
          <w:color w:val="231F20"/>
          <w:spacing w:val="-4"/>
          <w:w w:val="105"/>
          <w:sz w:val="12"/>
        </w:rPr>
        <w:t>，唐文治四书大义 </w:t>
      </w:r>
      <w:r>
        <w:rPr>
          <w:rFonts w:ascii="Times New Roman" w:eastAsia="Times New Roman"/>
          <w:color w:val="231F20"/>
          <w:w w:val="105"/>
          <w:sz w:val="12"/>
        </w:rPr>
        <w:t>[Z]. </w:t>
      </w:r>
      <w:r>
        <w:rPr>
          <w:color w:val="231F20"/>
          <w:spacing w:val="-9"/>
          <w:w w:val="105"/>
          <w:sz w:val="12"/>
        </w:rPr>
        <w:t>上海 ：上海人民出版社，</w:t>
      </w:r>
      <w:r>
        <w:rPr>
          <w:rFonts w:ascii="Times New Roman" w:eastAsia="Times New Roman"/>
          <w:color w:val="231F20"/>
          <w:w w:val="105"/>
          <w:sz w:val="12"/>
        </w:rPr>
        <w:t>2018 </w:t>
      </w:r>
      <w:r>
        <w:rPr>
          <w:color w:val="231F20"/>
          <w:spacing w:val="-17"/>
          <w:w w:val="105"/>
          <w:sz w:val="12"/>
        </w:rPr>
        <w:t>：前言 </w:t>
      </w:r>
      <w:r>
        <w:rPr>
          <w:rFonts w:ascii="Times New Roman" w:eastAsia="Times New Roman"/>
          <w:color w:val="231F20"/>
          <w:w w:val="105"/>
          <w:sz w:val="12"/>
        </w:rPr>
        <w:t>P19.</w:t>
      </w:r>
    </w:p>
    <w:p>
      <w:pPr>
        <w:spacing w:line="163"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4"/>
          <w:w w:val="105"/>
          <w:sz w:val="12"/>
        </w:rPr>
        <w:t>黄宗羲，全祖望补修 </w:t>
      </w:r>
      <w:r>
        <w:rPr>
          <w:rFonts w:ascii="Times New Roman" w:eastAsia="Times New Roman"/>
          <w:color w:val="231F20"/>
          <w:spacing w:val="-2"/>
          <w:w w:val="105"/>
          <w:sz w:val="12"/>
        </w:rPr>
        <w:t>. </w:t>
      </w:r>
      <w:r>
        <w:rPr>
          <w:color w:val="231F20"/>
          <w:w w:val="105"/>
          <w:sz w:val="12"/>
        </w:rPr>
        <w:t>宋元学案（第一册）</w:t>
      </w:r>
      <w:r>
        <w:rPr>
          <w:rFonts w:ascii="Times New Roman" w:eastAsia="Times New Roman"/>
          <w:color w:val="231F20"/>
          <w:w w:val="105"/>
          <w:sz w:val="12"/>
        </w:rPr>
        <w:t>[M]. </w:t>
      </w:r>
      <w:r>
        <w:rPr>
          <w:color w:val="231F20"/>
          <w:spacing w:val="-9"/>
          <w:w w:val="105"/>
          <w:sz w:val="12"/>
        </w:rPr>
        <w:t>北京 ：中华书局，</w:t>
      </w:r>
      <w:r>
        <w:rPr>
          <w:rFonts w:ascii="Times New Roman" w:eastAsia="Times New Roman"/>
          <w:color w:val="231F20"/>
          <w:w w:val="105"/>
          <w:sz w:val="12"/>
        </w:rPr>
        <w:t>1986 </w:t>
      </w:r>
      <w:r>
        <w:rPr>
          <w:color w:val="231F20"/>
          <w:spacing w:val="-8"/>
          <w:w w:val="105"/>
          <w:sz w:val="12"/>
        </w:rPr>
        <w:t>：</w:t>
      </w:r>
      <w:r>
        <w:rPr>
          <w:rFonts w:ascii="Times New Roman" w:eastAsia="Times New Roman"/>
          <w:color w:val="231F20"/>
          <w:spacing w:val="-8"/>
          <w:w w:val="105"/>
          <w:sz w:val="12"/>
        </w:rPr>
        <w:t>25.</w:t>
      </w:r>
    </w:p>
    <w:p>
      <w:pPr>
        <w:pStyle w:val="BodyText"/>
        <w:rPr>
          <w:rFonts w:ascii="Times New Roman"/>
          <w:sz w:val="20"/>
        </w:rPr>
      </w:pPr>
    </w:p>
    <w:p>
      <w:pPr>
        <w:pStyle w:val="BodyText"/>
        <w:spacing w:before="5"/>
        <w:rPr>
          <w:rFonts w:ascii="Times New Roman"/>
        </w:rPr>
      </w:pPr>
    </w:p>
    <w:p>
      <w:pPr>
        <w:spacing w:before="0"/>
        <w:ind w:left="1300" w:right="537" w:firstLine="0"/>
        <w:jc w:val="right"/>
        <w:rPr>
          <w:rFonts w:ascii="Arno Pro"/>
          <w:sz w:val="17"/>
        </w:rPr>
      </w:pPr>
      <w:r>
        <w:rPr>
          <w:rFonts w:ascii="Arno Pro"/>
          <w:color w:val="231F20"/>
          <w:sz w:val="17"/>
        </w:rPr>
        <w:t>19</w:t>
      </w:r>
    </w:p>
    <w:p>
      <w:pPr>
        <w:spacing w:after="0"/>
        <w:jc w:val="right"/>
        <w:rPr>
          <w:rFonts w:ascii="Arno Pro"/>
          <w:sz w:val="17"/>
        </w:rPr>
        <w:sectPr>
          <w:footerReference w:type="default" r:id="rId15"/>
          <w:pgSz w:w="11120" w:h="15090"/>
          <w:pgMar w:footer="996" w:header="0" w:top="140" w:bottom="118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65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70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72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8"/>
        <w:rPr>
          <w:rFonts w:ascii="Arno Pro"/>
          <w:sz w:val="14"/>
        </w:rPr>
      </w:pPr>
    </w:p>
    <w:p>
      <w:pPr>
        <w:pStyle w:val="BodyText"/>
        <w:spacing w:line="309" w:lineRule="auto" w:before="81"/>
        <w:ind w:left="1556" w:right="1295" w:hanging="426"/>
      </w:pPr>
      <w:r>
        <w:rPr/>
        <w:pict>
          <v:group style="position:absolute;margin-left:249.448807pt;margin-top:-93.685623pt;width:56.7pt;height:28.35pt;mso-position-horizontal-relative:page;mso-position-vertical-relative:paragraph;z-index:2680" coordorigin="4989,-1874" coordsize="1134,567">
            <v:shape style="position:absolute;left:5411;top:-1735;width:290;height:290" type="#_x0000_t75" stroked="false">
              <v:imagedata r:id="rId7" o:title=""/>
            </v:shape>
            <v:line style="position:absolute" from="4989,-1590" to="6123,-1590" stroked="true" strokeweight=".283pt" strokecolor="#000000">
              <v:stroke dashstyle="solid"/>
            </v:line>
            <v:line style="position:absolute" from="5556,-1874" to="5556,-1307" stroked="true" strokeweight=".283pt" strokecolor="#000000">
              <v:stroke dashstyle="solid"/>
            </v:line>
            <w10:wrap type="none"/>
          </v:group>
        </w:pict>
      </w:r>
      <w:r>
        <w:rPr>
          <w:color w:val="231F20"/>
          <w:spacing w:val="-7"/>
          <w:w w:val="103"/>
        </w:rPr>
        <w:t>唤出其中的人来，此人即是你自己’</w:t>
      </w:r>
      <w:r>
        <w:rPr>
          <w:color w:val="231F20"/>
          <w:w w:val="103"/>
        </w:rPr>
        <w:t>（编者注</w:t>
      </w:r>
      <w:r>
        <w:rPr>
          <w:color w:val="231F20"/>
          <w:spacing w:val="-51"/>
        </w:rPr>
        <w:t> </w:t>
      </w:r>
      <w:r>
        <w:rPr>
          <w:color w:val="231F20"/>
          <w:spacing w:val="-8"/>
          <w:w w:val="103"/>
        </w:rPr>
        <w:t>：日本山本玄绛禅师语</w:t>
      </w:r>
      <w:r>
        <w:rPr>
          <w:color w:val="231F20"/>
          <w:spacing w:val="-109"/>
          <w:w w:val="103"/>
        </w:rPr>
        <w:t>）</w:t>
      </w:r>
      <w:r>
        <w:rPr>
          <w:color w:val="231F20"/>
          <w:spacing w:val="-55"/>
          <w:w w:val="103"/>
        </w:rPr>
        <w:t>。”</w:t>
      </w:r>
      <w:r>
        <w:rPr>
          <w:rFonts w:ascii="Rope Sequence Number ST" w:hAnsi="Rope Sequence Number ST" w:eastAsia="Rope Sequence Number ST"/>
          <w:color w:val="231F20"/>
          <w:w w:val="105"/>
          <w:position w:val="7"/>
          <w:sz w:val="12"/>
        </w:rPr>
        <w:t>a</w:t>
      </w:r>
      <w:r>
        <w:rPr>
          <w:color w:val="231F20"/>
          <w:spacing w:val="1"/>
          <w:w w:val="103"/>
        </w:rPr>
        <w:t> </w:t>
      </w:r>
      <w:r>
        <w:rPr>
          <w:color w:val="231F20"/>
        </w:rPr>
        <w:t>王汎森的解答，作为刊登在《南方周末》的报刊文，作为人文学者的非</w:t>
      </w:r>
    </w:p>
    <w:p>
      <w:pPr>
        <w:pStyle w:val="BodyText"/>
        <w:spacing w:line="309" w:lineRule="auto" w:before="2"/>
        <w:ind w:left="1022" w:right="1190" w:firstLine="108"/>
        <w:rPr>
          <w:rFonts w:ascii="Rope Sequence Number ST" w:hAnsi="Rope Sequence Number ST" w:eastAsia="Rope Sequence Number ST"/>
          <w:sz w:val="12"/>
        </w:rPr>
      </w:pPr>
      <w:r>
        <w:rPr/>
        <w:pict>
          <v:shape style="position:absolute;margin-left:61.568199pt;margin-top:184.815689pt;width:8pt;height:65.6pt;mso-position-horizontal-relative:page;mso-position-vertical-relative:paragraph;z-index:2752"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w w:val="105"/>
        </w:rPr>
        <w:t>专业论文，此说固然有启发性和引领性，然而，笔者更关注的是如何“敲开</w:t>
      </w:r>
      <w:r>
        <w:rPr>
          <w:color w:val="231F20"/>
          <w:spacing w:val="-15"/>
          <w:w w:val="103"/>
        </w:rPr>
        <w:t>门，唤出其中的人”，而且保证“此人即是你自己”，这才是经典阅读作为教 </w:t>
      </w:r>
      <w:r>
        <w:rPr>
          <w:color w:val="231F20"/>
          <w:w w:val="105"/>
        </w:rPr>
        <w:t>育事件的本质要求。作为日本的禅师，当然可以通过禅修来实现，但世俗中</w:t>
      </w:r>
      <w:r>
        <w:rPr>
          <w:color w:val="231F20"/>
        </w:rPr>
        <w:t>的大众教育如何实现，王汎森并未展开讲述，而这点恰是本书要解决的核心问</w:t>
      </w:r>
      <w:r>
        <w:rPr>
          <w:color w:val="231F20"/>
          <w:w w:val="103"/>
        </w:rPr>
        <w:t>题</w:t>
      </w:r>
      <w:r>
        <w:rPr>
          <w:color w:val="231F20"/>
          <w:spacing w:val="3"/>
          <w:w w:val="103"/>
        </w:rPr>
        <w:t>。这个问题是极难解决的，正如詹福瑞所说</w:t>
      </w:r>
      <w:r>
        <w:rPr>
          <w:color w:val="231F20"/>
          <w:spacing w:val="-51"/>
        </w:rPr>
        <w:t> </w:t>
      </w:r>
      <w:r>
        <w:rPr>
          <w:color w:val="231F20"/>
          <w:spacing w:val="-11"/>
          <w:w w:val="103"/>
        </w:rPr>
        <w:t>：“大众阅读，是大众文化 重</w:t>
      </w:r>
      <w:r>
        <w:rPr>
          <w:color w:val="231F20"/>
          <w:w w:val="105"/>
        </w:rPr>
        <w:t>要</w:t>
      </w:r>
      <w:r>
        <w:rPr>
          <w:color w:val="231F20"/>
          <w:spacing w:val="-2"/>
          <w:w w:val="105"/>
        </w:rPr>
        <w:t>的接受形态之一，是指在大众社会的背景下，以大众传媒为载体，以大 众</w:t>
      </w:r>
      <w:r>
        <w:rPr>
          <w:color w:val="231F20"/>
          <w:spacing w:val="5"/>
        </w:rPr>
        <w:t>文</w:t>
      </w:r>
      <w:r>
        <w:rPr>
          <w:color w:val="231F20"/>
        </w:rPr>
        <w:t>化为消费对象的新的阅读现象。大众阅读的对象一般具有消遣娱乐性、普  </w:t>
      </w:r>
      <w:r>
        <w:rPr>
          <w:color w:val="231F20"/>
          <w:w w:val="105"/>
        </w:rPr>
        <w:t>通</w:t>
      </w:r>
      <w:r>
        <w:rPr>
          <w:color w:val="231F20"/>
          <w:spacing w:val="-2"/>
          <w:w w:val="105"/>
        </w:rPr>
        <w:t>性和模仿性三个特点。大众阅读心理呈现快乐主义和享乐主义倾向。大 众阅</w:t>
      </w:r>
      <w:r>
        <w:rPr>
          <w:color w:val="231F20"/>
          <w:spacing w:val="-4"/>
          <w:w w:val="105"/>
        </w:rPr>
        <w:t>读取向也表现出盲目性和趋同性。因此，从阅读对象到阅读心理，大众 阅读</w:t>
      </w:r>
      <w:r>
        <w:rPr>
          <w:color w:val="231F20"/>
          <w:spacing w:val="-6"/>
          <w:w w:val="105"/>
        </w:rPr>
        <w:t>都具有疏离经典的倾向，其盛行，使经典正在走向边缘化。缺少经典的 阅读</w:t>
      </w:r>
      <w:r>
        <w:rPr>
          <w:color w:val="231F20"/>
          <w:spacing w:val="-10"/>
          <w:w w:val="105"/>
        </w:rPr>
        <w:t>，对于个人及社会而言，都是极为危险的。”</w:t>
      </w:r>
      <w:r>
        <w:rPr>
          <w:rFonts w:ascii="Rope Sequence Number ST" w:hAnsi="Rope Sequence Number ST" w:eastAsia="Rope Sequence Number ST"/>
          <w:color w:val="231F20"/>
          <w:w w:val="105"/>
          <w:position w:val="7"/>
          <w:sz w:val="12"/>
        </w:rPr>
        <w:t>b</w:t>
      </w:r>
      <w:r>
        <w:rPr>
          <w:rFonts w:ascii="Rope Sequence Number ST" w:hAnsi="Rope Sequence Number ST" w:eastAsia="Rope Sequence Number ST"/>
          <w:color w:val="231F20"/>
          <w:spacing w:val="-110"/>
          <w:w w:val="105"/>
          <w:position w:val="7"/>
          <w:sz w:val="12"/>
        </w:rPr>
        <w:t> </w:t>
      </w:r>
      <w:r>
        <w:rPr>
          <w:color w:val="231F20"/>
          <w:spacing w:val="-5"/>
          <w:w w:val="105"/>
        </w:rPr>
        <w:t>而从“主义”的角度对大 众文</w:t>
      </w:r>
      <w:r>
        <w:rPr>
          <w:color w:val="231F20"/>
          <w:spacing w:val="-9"/>
          <w:w w:val="105"/>
        </w:rPr>
        <w:t>化与经典传承之间的紧张关系作出分析和结论的，则有尤西林的呐喊 ： “ </w:t>
      </w:r>
      <w:r>
        <w:rPr>
          <w:color w:val="231F20"/>
          <w:spacing w:val="-9"/>
        </w:rPr>
        <w:t>当代中国文化界所发生的经典与大众文化之争，表明中国现代性的发展已经  </w:t>
      </w:r>
      <w:r>
        <w:rPr>
          <w:color w:val="231F20"/>
          <w:spacing w:val="-10"/>
          <w:w w:val="105"/>
        </w:rPr>
        <w:t>深入‘五四’以来不曾达到的反思阶段。作为现代意识形态的历史进步主 义</w:t>
      </w:r>
      <w:r>
        <w:rPr>
          <w:color w:val="231F20"/>
          <w:spacing w:val="-11"/>
          <w:w w:val="105"/>
        </w:rPr>
        <w:t>与大众主义，在面临现代性虚无主义这一更深刻危机时受到反思批评。古 代</w:t>
      </w:r>
      <w:r>
        <w:rPr>
          <w:color w:val="231F20"/>
          <w:spacing w:val="-10"/>
          <w:w w:val="103"/>
        </w:rPr>
        <w:t>经典对于重建现代精神价值的重要意义开始显现。”“古今之争的积极前景 需</w:t>
      </w:r>
      <w:r>
        <w:rPr>
          <w:color w:val="231F20"/>
          <w:spacing w:val="-17"/>
          <w:w w:val="105"/>
        </w:rPr>
        <w:t>要依靠现代交往文明的建设。”</w:t>
      </w:r>
      <w:r>
        <w:rPr>
          <w:rFonts w:ascii="Rope Sequence Number ST" w:hAnsi="Rope Sequence Number ST" w:eastAsia="Rope Sequence Number ST"/>
          <w:color w:val="231F20"/>
          <w:w w:val="105"/>
          <w:position w:val="7"/>
          <w:sz w:val="12"/>
        </w:rPr>
        <w:t>c</w:t>
      </w:r>
    </w:p>
    <w:p>
      <w:pPr>
        <w:pStyle w:val="BodyText"/>
        <w:spacing w:line="309" w:lineRule="auto" w:before="16"/>
        <w:ind w:left="1130" w:right="1291" w:firstLine="425"/>
        <w:jc w:val="both"/>
      </w:pPr>
      <w:r>
        <w:rPr>
          <w:color w:val="231F20"/>
        </w:rPr>
        <w:t>要从近代中国教育中切入经典，尤其是儒家经典，从近代以来就很难践 行。梁启超认为，当时的学校多变成整套的机械作用，功利性太强，不能培</w:t>
      </w:r>
      <w:r>
        <w:rPr>
          <w:color w:val="231F20"/>
          <w:w w:val="103"/>
        </w:rPr>
        <w:t>养</w:t>
      </w:r>
      <w:r>
        <w:rPr>
          <w:color w:val="231F20"/>
          <w:spacing w:val="-20"/>
          <w:w w:val="103"/>
        </w:rPr>
        <w:t>有理想情怀的有志青年，于是进入清华学校当教授，就是要“改造教育”</w:t>
      </w:r>
      <w:r>
        <w:rPr>
          <w:color w:val="231F20"/>
          <w:spacing w:val="-217"/>
          <w:w w:val="103"/>
        </w:rPr>
        <w:t>：</w:t>
      </w:r>
      <w:r>
        <w:rPr>
          <w:color w:val="231F20"/>
          <w:w w:val="103"/>
        </w:rPr>
        <w:t>“我</w:t>
      </w:r>
      <w:r>
        <w:rPr>
          <w:color w:val="231F20"/>
        </w:rPr>
        <w:t>要想把中国儒家道术的修养来做底子，而在学校功课上把它体现出来。…… 一面求知识的推求，一面求道术的修养，两者打成一片。……我最希望的是 在</w:t>
      </w:r>
      <w:r>
        <w:rPr>
          <w:color w:val="231F20"/>
          <w:spacing w:val="-2"/>
        </w:rPr>
        <w:t>求知识的时候，不要忘记了我这种做学问的方法，可以为修养的工具 ；而一</w:t>
      </w:r>
      <w:r>
        <w:rPr>
          <w:color w:val="231F20"/>
        </w:rPr>
        <w:t>面在修养的时候，也不是参禅打坐的空修养，要如王阳明所谓在事上磨 炼</w:t>
      </w:r>
      <w:r>
        <w:rPr>
          <w:color w:val="231F20"/>
          <w:spacing w:val="-5"/>
        </w:rPr>
        <w:t>。……我很痴心想把清华做这种理想的试验场所。”</w:t>
      </w:r>
      <w:r>
        <w:rPr>
          <w:rFonts w:ascii="Rope Sequence Number ST" w:hAnsi="Rope Sequence Number ST" w:eastAsia="Rope Sequence Number ST"/>
          <w:color w:val="231F20"/>
          <w:position w:val="7"/>
          <w:sz w:val="12"/>
        </w:rPr>
        <w:t>d </w:t>
      </w:r>
      <w:r>
        <w:rPr>
          <w:color w:val="231F20"/>
          <w:spacing w:val="-4"/>
        </w:rPr>
        <w:t>然而，事实上收效并</w:t>
      </w:r>
      <w:r>
        <w:rPr>
          <w:color w:val="231F20"/>
          <w:w w:val="105"/>
        </w:rPr>
        <w:t>不理想。</w:t>
      </w:r>
    </w:p>
    <w:p>
      <w:pPr>
        <w:pStyle w:val="BodyText"/>
        <w:rPr>
          <w:sz w:val="20"/>
        </w:rPr>
      </w:pPr>
    </w:p>
    <w:p>
      <w:pPr>
        <w:pStyle w:val="BodyText"/>
        <w:rPr>
          <w:sz w:val="20"/>
        </w:rPr>
      </w:pPr>
    </w:p>
    <w:p>
      <w:pPr>
        <w:pStyle w:val="BodyText"/>
        <w:rPr>
          <w:sz w:val="12"/>
        </w:rPr>
      </w:pPr>
      <w:r>
        <w:rPr/>
        <w:pict>
          <v:line style="position:absolute;mso-position-horizontal-relative:page;mso-position-vertical-relative:paragraph;z-index:2632;mso-wrap-distance-left:0;mso-wrap-distance-right:0" from="93.542801pt,9.814225pt" to="200.125801pt,9.814225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w w:val="105"/>
          <w:sz w:val="12"/>
        </w:rPr>
        <w:t>王汎森</w:t>
      </w:r>
      <w:r>
        <w:rPr>
          <w:rFonts w:ascii="Times New Roman" w:eastAsia="Times New Roman"/>
          <w:color w:val="231F20"/>
          <w:spacing w:val="-1"/>
          <w:w w:val="105"/>
          <w:sz w:val="12"/>
        </w:rPr>
        <w:t>. </w:t>
      </w:r>
      <w:r>
        <w:rPr>
          <w:color w:val="231F20"/>
          <w:spacing w:val="-4"/>
          <w:w w:val="105"/>
          <w:sz w:val="12"/>
        </w:rPr>
        <w:t>为什么要阅读经典 </w:t>
      </w:r>
      <w:r>
        <w:rPr>
          <w:rFonts w:ascii="Times New Roman" w:eastAsia="Times New Roman"/>
          <w:color w:val="231F20"/>
          <w:w w:val="105"/>
          <w:sz w:val="12"/>
        </w:rPr>
        <w:t>[N]. </w:t>
      </w:r>
      <w:r>
        <w:rPr>
          <w:color w:val="231F20"/>
          <w:w w:val="105"/>
          <w:sz w:val="12"/>
        </w:rPr>
        <w:t>南方周末，</w:t>
      </w:r>
      <w:r>
        <w:rPr>
          <w:rFonts w:ascii="Times New Roman" w:eastAsia="Times New Roman"/>
          <w:color w:val="231F20"/>
          <w:w w:val="105"/>
          <w:sz w:val="12"/>
        </w:rPr>
        <w:t>2012</w:t>
      </w:r>
      <w:r>
        <w:rPr>
          <w:color w:val="231F20"/>
          <w:w w:val="105"/>
          <w:sz w:val="12"/>
        </w:rPr>
        <w:t>-</w:t>
      </w:r>
      <w:r>
        <w:rPr>
          <w:rFonts w:ascii="Times New Roman" w:eastAsia="Times New Roman"/>
          <w:color w:val="231F20"/>
          <w:w w:val="105"/>
          <w:sz w:val="12"/>
        </w:rPr>
        <w:t>12</w:t>
      </w:r>
      <w:r>
        <w:rPr>
          <w:color w:val="231F20"/>
          <w:w w:val="105"/>
          <w:sz w:val="12"/>
        </w:rPr>
        <w:t>-</w:t>
      </w:r>
      <w:r>
        <w:rPr>
          <w:rFonts w:ascii="Times New Roman" w:eastAsia="Times New Roman"/>
          <w:color w:val="231F20"/>
          <w:w w:val="105"/>
          <w:sz w:val="12"/>
        </w:rPr>
        <w:t>20</w:t>
      </w:r>
      <w:r>
        <w:rPr>
          <w:color w:val="231F20"/>
          <w:w w:val="105"/>
          <w:sz w:val="12"/>
        </w:rPr>
        <w:t>（</w:t>
      </w:r>
      <w:r>
        <w:rPr>
          <w:rFonts w:ascii="Times New Roman" w:eastAsia="Times New Roman"/>
          <w:color w:val="231F20"/>
          <w:w w:val="105"/>
          <w:sz w:val="12"/>
        </w:rPr>
        <w:t>F30</w:t>
      </w:r>
      <w:r>
        <w:rPr>
          <w:color w:val="231F20"/>
          <w:w w:val="105"/>
          <w:sz w:val="12"/>
        </w:rPr>
        <w:t>）</w:t>
      </w:r>
      <w:r>
        <w:rPr>
          <w:rFonts w:ascii="Times New Roman" w:eastAsia="Times New Roman"/>
          <w:color w:val="231F20"/>
          <w:w w:val="105"/>
          <w:sz w:val="12"/>
        </w:rPr>
        <w:t>.</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3"/>
          <w:sz w:val="12"/>
        </w:rPr>
        <w:t>b</w:t>
      </w:r>
      <w:r>
        <w:rPr>
          <w:rFonts w:ascii="Rope Sequence Number ST" w:eastAsia="Rope Sequence Number ST"/>
          <w:color w:val="231F20"/>
          <w:spacing w:val="-90"/>
          <w:sz w:val="12"/>
        </w:rPr>
        <w:t> </w:t>
      </w:r>
      <w:r>
        <w:rPr>
          <w:color w:val="231F20"/>
          <w:w w:val="103"/>
          <w:sz w:val="12"/>
        </w:rPr>
        <w:t>詹福瑞</w:t>
      </w:r>
      <w:r>
        <w:rPr>
          <w:color w:val="231F20"/>
          <w:spacing w:val="-30"/>
          <w:sz w:val="12"/>
        </w:rPr>
        <w:t> </w:t>
      </w:r>
      <w:r>
        <w:rPr>
          <w:rFonts w:ascii="Times New Roman" w:eastAsia="Times New Roman"/>
          <w:color w:val="231F20"/>
          <w:w w:val="103"/>
          <w:sz w:val="12"/>
        </w:rPr>
        <w:t>.</w:t>
      </w:r>
      <w:r>
        <w:rPr>
          <w:rFonts w:ascii="Times New Roman" w:eastAsia="Times New Roman"/>
          <w:color w:val="231F20"/>
          <w:sz w:val="12"/>
        </w:rPr>
        <w:t> </w:t>
      </w:r>
      <w:r>
        <w:rPr>
          <w:color w:val="231F20"/>
          <w:w w:val="103"/>
          <w:sz w:val="12"/>
        </w:rPr>
        <w:t>大众阅读与经典的边缘化</w:t>
      </w:r>
      <w:r>
        <w:rPr>
          <w:color w:val="231F20"/>
          <w:spacing w:val="-30"/>
          <w:sz w:val="12"/>
        </w:rPr>
        <w:t> </w:t>
      </w:r>
      <w:r>
        <w:rPr>
          <w:rFonts w:ascii="Times New Roman" w:eastAsia="Times New Roman"/>
          <w:color w:val="231F20"/>
          <w:w w:val="103"/>
          <w:sz w:val="12"/>
        </w:rPr>
        <w:t>[J].</w:t>
      </w:r>
      <w:r>
        <w:rPr>
          <w:rFonts w:ascii="Times New Roman" w:eastAsia="Times New Roman"/>
          <w:color w:val="231F20"/>
          <w:sz w:val="12"/>
        </w:rPr>
        <w:t> </w:t>
      </w:r>
      <w:r>
        <w:rPr>
          <w:color w:val="231F20"/>
          <w:w w:val="103"/>
          <w:sz w:val="12"/>
        </w:rPr>
        <w:t>复旦学报（社会科学版</w:t>
      </w:r>
      <w:r>
        <w:rPr>
          <w:color w:val="231F20"/>
          <w:spacing w:val="-62"/>
          <w:w w:val="103"/>
          <w:sz w:val="12"/>
        </w:rPr>
        <w:t>）</w:t>
      </w:r>
      <w:r>
        <w:rPr>
          <w:color w:val="231F20"/>
          <w:w w:val="103"/>
          <w:sz w:val="12"/>
        </w:rPr>
        <w:t>，</w:t>
      </w:r>
      <w:r>
        <w:rPr>
          <w:rFonts w:ascii="Times New Roman" w:eastAsia="Times New Roman"/>
          <w:color w:val="231F20"/>
          <w:w w:val="103"/>
          <w:sz w:val="12"/>
        </w:rPr>
        <w:t>2014</w:t>
      </w:r>
      <w:r>
        <w:rPr>
          <w:color w:val="231F20"/>
          <w:w w:val="103"/>
          <w:sz w:val="12"/>
        </w:rPr>
        <w:t>（</w:t>
      </w:r>
      <w:r>
        <w:rPr>
          <w:rFonts w:ascii="Times New Roman" w:eastAsia="Times New Roman"/>
          <w:color w:val="231F20"/>
          <w:w w:val="103"/>
          <w:sz w:val="12"/>
        </w:rPr>
        <w:t>6</w:t>
      </w:r>
      <w:r>
        <w:rPr>
          <w:color w:val="231F20"/>
          <w:spacing w:val="-31"/>
          <w:w w:val="103"/>
          <w:sz w:val="12"/>
        </w:rPr>
        <w:t>）：</w:t>
      </w:r>
      <w:r>
        <w:rPr>
          <w:rFonts w:ascii="Times New Roman" w:eastAsia="Times New Roman"/>
          <w:color w:val="231F20"/>
          <w:w w:val="103"/>
          <w:sz w:val="12"/>
        </w:rPr>
        <w:t>121</w:t>
      </w:r>
      <w:r>
        <w:rPr>
          <w:color w:val="231F20"/>
          <w:w w:val="103"/>
          <w:sz w:val="12"/>
        </w:rPr>
        <w:t>-</w:t>
      </w:r>
      <w:r>
        <w:rPr>
          <w:rFonts w:ascii="Times New Roman" w:eastAsia="Times New Roman"/>
          <w:color w:val="231F20"/>
          <w:w w:val="103"/>
          <w:sz w:val="12"/>
        </w:rPr>
        <w:t>135.</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3"/>
          <w:sz w:val="12"/>
        </w:rPr>
        <w:t>c</w:t>
      </w:r>
      <w:r>
        <w:rPr>
          <w:rFonts w:ascii="Rope Sequence Number ST" w:eastAsia="Rope Sequence Number ST"/>
          <w:color w:val="231F20"/>
          <w:spacing w:val="-87"/>
          <w:sz w:val="12"/>
        </w:rPr>
        <w:t> </w:t>
      </w:r>
      <w:r>
        <w:rPr>
          <w:color w:val="231F20"/>
          <w:spacing w:val="0"/>
          <w:w w:val="103"/>
          <w:sz w:val="12"/>
        </w:rPr>
        <w:t>尤西林</w:t>
      </w:r>
      <w:r>
        <w:rPr>
          <w:color w:val="231F20"/>
          <w:spacing w:val="-27"/>
          <w:sz w:val="12"/>
        </w:rPr>
        <w:t> </w:t>
      </w:r>
      <w:r>
        <w:rPr>
          <w:rFonts w:ascii="Times New Roman" w:eastAsia="Times New Roman"/>
          <w:color w:val="231F20"/>
          <w:w w:val="103"/>
          <w:sz w:val="12"/>
        </w:rPr>
        <w:t>.</w:t>
      </w:r>
      <w:r>
        <w:rPr>
          <w:rFonts w:ascii="Times New Roman" w:eastAsia="Times New Roman"/>
          <w:color w:val="231F20"/>
          <w:spacing w:val="2"/>
          <w:sz w:val="12"/>
        </w:rPr>
        <w:t> </w:t>
      </w:r>
      <w:r>
        <w:rPr>
          <w:color w:val="231F20"/>
          <w:spacing w:val="0"/>
          <w:w w:val="103"/>
          <w:sz w:val="12"/>
        </w:rPr>
        <w:t>古今之争</w:t>
      </w:r>
      <w:r>
        <w:rPr>
          <w:color w:val="231F20"/>
          <w:spacing w:val="-27"/>
          <w:sz w:val="12"/>
        </w:rPr>
        <w:t> </w:t>
      </w:r>
      <w:r>
        <w:rPr>
          <w:color w:val="231F20"/>
          <w:spacing w:val="-4"/>
          <w:w w:val="103"/>
          <w:sz w:val="12"/>
        </w:rPr>
        <w:t>：经典与大众文化</w:t>
      </w:r>
      <w:r>
        <w:rPr>
          <w:color w:val="231F20"/>
          <w:spacing w:val="-27"/>
          <w:sz w:val="12"/>
        </w:rPr>
        <w:t> </w:t>
      </w:r>
      <w:r>
        <w:rPr>
          <w:rFonts w:ascii="Times New Roman" w:eastAsia="Times New Roman"/>
          <w:color w:val="231F20"/>
          <w:spacing w:val="1"/>
          <w:w w:val="103"/>
          <w:sz w:val="12"/>
        </w:rPr>
        <w:t>[J]</w:t>
      </w:r>
      <w:r>
        <w:rPr>
          <w:rFonts w:ascii="Times New Roman" w:eastAsia="Times New Roman"/>
          <w:color w:val="231F20"/>
          <w:w w:val="103"/>
          <w:sz w:val="12"/>
        </w:rPr>
        <w:t>.</w:t>
      </w:r>
      <w:r>
        <w:rPr>
          <w:rFonts w:ascii="Times New Roman" w:eastAsia="Times New Roman"/>
          <w:color w:val="231F20"/>
          <w:spacing w:val="2"/>
          <w:sz w:val="12"/>
        </w:rPr>
        <w:t> </w:t>
      </w:r>
      <w:r>
        <w:rPr>
          <w:color w:val="231F20"/>
          <w:spacing w:val="1"/>
          <w:w w:val="103"/>
          <w:sz w:val="12"/>
        </w:rPr>
        <w:t>西安交通大学学报（社会科学版</w:t>
      </w:r>
      <w:r>
        <w:rPr>
          <w:color w:val="231F20"/>
          <w:spacing w:val="-60"/>
          <w:w w:val="103"/>
          <w:sz w:val="12"/>
        </w:rPr>
        <w:t>）</w:t>
      </w:r>
      <w:r>
        <w:rPr>
          <w:color w:val="231F20"/>
          <w:spacing w:val="1"/>
          <w:w w:val="103"/>
          <w:sz w:val="12"/>
        </w:rPr>
        <w:t>，</w:t>
      </w:r>
      <w:r>
        <w:rPr>
          <w:rFonts w:ascii="Times New Roman" w:eastAsia="Times New Roman"/>
          <w:color w:val="231F20"/>
          <w:spacing w:val="1"/>
          <w:w w:val="103"/>
          <w:sz w:val="12"/>
        </w:rPr>
        <w:t>2008</w:t>
      </w:r>
      <w:r>
        <w:rPr>
          <w:color w:val="231F20"/>
          <w:spacing w:val="1"/>
          <w:w w:val="103"/>
          <w:sz w:val="12"/>
        </w:rPr>
        <w:t>（</w:t>
      </w:r>
      <w:r>
        <w:rPr>
          <w:rFonts w:ascii="Times New Roman" w:eastAsia="Times New Roman"/>
          <w:color w:val="231F20"/>
          <w:spacing w:val="1"/>
          <w:w w:val="103"/>
          <w:sz w:val="12"/>
        </w:rPr>
        <w:t>2</w:t>
      </w:r>
      <w:r>
        <w:rPr>
          <w:color w:val="231F20"/>
          <w:spacing w:val="-29"/>
          <w:w w:val="103"/>
          <w:sz w:val="12"/>
        </w:rPr>
        <w:t>）：</w:t>
      </w:r>
      <w:r>
        <w:rPr>
          <w:rFonts w:ascii="Times New Roman" w:eastAsia="Times New Roman"/>
          <w:color w:val="231F20"/>
          <w:spacing w:val="1"/>
          <w:w w:val="103"/>
          <w:sz w:val="12"/>
        </w:rPr>
        <w:t>54</w:t>
      </w:r>
      <w:r>
        <w:rPr>
          <w:color w:val="231F20"/>
          <w:spacing w:val="1"/>
          <w:w w:val="103"/>
          <w:sz w:val="12"/>
        </w:rPr>
        <w:t>-</w:t>
      </w:r>
      <w:r>
        <w:rPr>
          <w:rFonts w:ascii="Times New Roman" w:eastAsia="Times New Roman"/>
          <w:color w:val="231F20"/>
          <w:spacing w:val="1"/>
          <w:w w:val="103"/>
          <w:sz w:val="12"/>
        </w:rPr>
        <w:t>57.</w:t>
      </w:r>
    </w:p>
    <w:p>
      <w:pPr>
        <w:spacing w:line="163"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d</w:t>
      </w:r>
      <w:r>
        <w:rPr>
          <w:rFonts w:ascii="Rope Sequence Number ST" w:hAnsi="Rope Sequence Number ST" w:eastAsia="Rope Sequence Number ST"/>
          <w:color w:val="231F20"/>
          <w:spacing w:val="-97"/>
          <w:w w:val="105"/>
          <w:sz w:val="12"/>
        </w:rPr>
        <w:t> </w:t>
      </w:r>
      <w:r>
        <w:rPr>
          <w:color w:val="231F20"/>
          <w:spacing w:val="-5"/>
          <w:w w:val="105"/>
          <w:sz w:val="12"/>
        </w:rPr>
        <w:t>丁文江，赵丰田 </w:t>
      </w:r>
      <w:r>
        <w:rPr>
          <w:rFonts w:ascii="Times New Roman" w:hAnsi="Times New Roman" w:eastAsia="Times New Roman"/>
          <w:color w:val="231F20"/>
          <w:spacing w:val="-2"/>
          <w:w w:val="105"/>
          <w:sz w:val="12"/>
        </w:rPr>
        <w:t>. </w:t>
      </w:r>
      <w:r>
        <w:rPr>
          <w:color w:val="231F20"/>
          <w:w w:val="105"/>
          <w:sz w:val="12"/>
        </w:rPr>
        <w:t>梁启超年谱长编·</w:t>
      </w:r>
      <w:r>
        <w:rPr>
          <w:color w:val="231F20"/>
          <w:spacing w:val="-6"/>
          <w:w w:val="105"/>
          <w:sz w:val="12"/>
        </w:rPr>
        <w:t>北海谈话记 </w:t>
      </w:r>
      <w:r>
        <w:rPr>
          <w:rFonts w:ascii="Times New Roman" w:hAnsi="Times New Roman" w:eastAsia="Times New Roman"/>
          <w:color w:val="231F20"/>
          <w:w w:val="105"/>
          <w:sz w:val="12"/>
        </w:rPr>
        <w:t>[M]</w:t>
      </w:r>
      <w:r>
        <w:rPr>
          <w:color w:val="231F20"/>
          <w:spacing w:val="-9"/>
          <w:w w:val="105"/>
          <w:sz w:val="12"/>
        </w:rPr>
        <w:t>．上海 ：上海人民出版社，</w:t>
      </w:r>
      <w:r>
        <w:rPr>
          <w:rFonts w:ascii="Times New Roman" w:hAnsi="Times New Roman" w:eastAsia="Times New Roman"/>
          <w:color w:val="231F20"/>
          <w:w w:val="105"/>
          <w:sz w:val="12"/>
        </w:rPr>
        <w:t>1983 </w:t>
      </w:r>
      <w:r>
        <w:rPr>
          <w:color w:val="231F20"/>
          <w:spacing w:val="-6"/>
          <w:w w:val="105"/>
          <w:sz w:val="12"/>
        </w:rPr>
        <w:t>：</w:t>
      </w:r>
      <w:r>
        <w:rPr>
          <w:rFonts w:ascii="Times New Roman" w:hAnsi="Times New Roman" w:eastAsia="Times New Roman"/>
          <w:color w:val="231F20"/>
          <w:spacing w:val="-6"/>
          <w:w w:val="105"/>
          <w:sz w:val="12"/>
        </w:rPr>
        <w:t>1138.</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20</w:t>
      </w:r>
    </w:p>
    <w:p>
      <w:pPr>
        <w:spacing w:after="0"/>
        <w:jc w:val="left"/>
        <w:rPr>
          <w:rFonts w:ascii="Arno Pro"/>
          <w:sz w:val="17"/>
        </w:rPr>
        <w:sectPr>
          <w:footerReference w:type="default" r:id="rId16"/>
          <w:pgSz w:w="11120" w:h="15090"/>
          <w:pgMar w:footer="540" w:header="0" w:top="140" w:bottom="720" w:left="740" w:right="740"/>
          <w:pgNumType w:start="2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80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84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287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11"/>
        <w:rPr>
          <w:rFonts w:ascii="Arno Pro"/>
          <w:sz w:val="14"/>
        </w:rPr>
      </w:pPr>
    </w:p>
    <w:p>
      <w:pPr>
        <w:pStyle w:val="Heading1"/>
        <w:tabs>
          <w:tab w:pos="4332" w:val="left" w:leader="none"/>
        </w:tabs>
        <w:ind w:left="3190"/>
      </w:pPr>
      <w:r>
        <w:rPr/>
        <w:pict>
          <v:group style="position:absolute;margin-left:249.448807pt;margin-top:-93.817032pt;width:56.7pt;height:28.35pt;mso-position-horizontal-relative:page;mso-position-vertical-relative:paragraph;z-index:2824" coordorigin="4989,-1876" coordsize="1134,567">
            <v:shape style="position:absolute;left:5411;top:-1738;width:290;height:290" type="#_x0000_t75" stroked="false">
              <v:imagedata r:id="rId7" o:title=""/>
            </v:shape>
            <v:line style="position:absolute" from="4989,-1593" to="6123,-1593" stroked="true" strokeweight=".283pt" strokecolor="#000000">
              <v:stroke dashstyle="solid"/>
            </v:line>
            <v:line style="position:absolute" from="5556,-1876" to="5556,-1309" stroked="true" strokeweight=".283pt" strokecolor="#000000">
              <v:stroke dashstyle="solid"/>
            </v:line>
            <w10:wrap type="none"/>
          </v:group>
        </w:pict>
      </w:r>
      <w:r>
        <w:rPr>
          <w:color w:val="231F20"/>
          <w:spacing w:val="5"/>
        </w:rPr>
        <w:t>第三</w:t>
      </w:r>
      <w:r>
        <w:rPr>
          <w:color w:val="231F20"/>
        </w:rPr>
        <w:t>节</w:t>
        <w:tab/>
      </w:r>
      <w:r>
        <w:rPr>
          <w:color w:val="231F20"/>
          <w:spacing w:val="5"/>
        </w:rPr>
        <w:t>教育、教化与教改</w:t>
      </w:r>
    </w:p>
    <w:p>
      <w:pPr>
        <w:pStyle w:val="BodyText"/>
        <w:rPr>
          <w:rFonts w:ascii="方正中雅宋_GBK"/>
          <w:sz w:val="25"/>
        </w:rPr>
      </w:pPr>
    </w:p>
    <w:p>
      <w:pPr>
        <w:pStyle w:val="BodyText"/>
        <w:spacing w:line="309" w:lineRule="auto" w:before="1"/>
        <w:ind w:left="1300" w:right="1020" w:firstLine="425"/>
        <w:rPr>
          <w:rFonts w:ascii="Rope Sequence Number ST" w:hAnsi="Rope Sequence Number ST" w:eastAsia="Rope Sequence Number ST"/>
          <w:sz w:val="12"/>
        </w:rPr>
      </w:pPr>
      <w:r>
        <w:rPr/>
        <w:pict>
          <v:shape style="position:absolute;margin-left:485.872406pt;margin-top:176.391769pt;width:8pt;height:87.2pt;mso-position-horizontal-relative:page;mso-position-vertical-relative:paragraph;z-index:2896"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w w:val="105"/>
        </w:rPr>
        <w:t>要理解中国当下的教育，就必须对中国的传统教育以及深刻影响中国近现代教育的欧美教育有所了解。三者之间虽然存在巨大的差异，但在中国近</w:t>
      </w:r>
      <w:r>
        <w:rPr>
          <w:color w:val="231F20"/>
        </w:rPr>
        <w:t>现代教育实践中现实地纠缠在一起，中国近现代教育在不放弃中国传统教化  </w:t>
      </w:r>
      <w:r>
        <w:rPr>
          <w:color w:val="231F20"/>
          <w:w w:val="105"/>
        </w:rPr>
        <w:t>的理想追求之下，又在大量移植或复制欧美的教育思想、教育制度和教育实践，对中国传统教育进行改造，而中国传统教化也在这种改造中潜在地改造着从欧美移植或复制而来的教育，所以，近现代中国教育就是传统教化和欧</w:t>
      </w:r>
      <w:r>
        <w:rPr>
          <w:color w:val="231F20"/>
          <w:spacing w:val="1"/>
        </w:rPr>
        <w:t>美教育在中国近现代教育舞台上进行的一次伟大的教育改革。其影响之大， </w:t>
      </w:r>
      <w:r>
        <w:rPr>
          <w:color w:val="231F20"/>
          <w:spacing w:val="1"/>
          <w:w w:val="105"/>
        </w:rPr>
        <w:t>时间之久，至今未退。中华经典教育的重新建构，就是中国传统教化思想在</w:t>
      </w:r>
      <w:r>
        <w:rPr>
          <w:color w:val="231F20"/>
          <w:spacing w:val="1"/>
        </w:rPr>
        <w:t>当代中国教育实践中再改造的重大教育改革事件之一。在当代读经热潮兴起  </w:t>
      </w:r>
      <w:r>
        <w:rPr>
          <w:color w:val="231F20"/>
        </w:rPr>
        <w:t>的当下，其教育性的欠缺，则成了决定经典教育能否继续发展的关键一环。</w:t>
      </w:r>
      <w:r>
        <w:rPr>
          <w:color w:val="231F20"/>
          <w:w w:val="103"/>
        </w:rPr>
        <w:t>徐梓说</w:t>
      </w:r>
      <w:r>
        <w:rPr>
          <w:color w:val="231F20"/>
          <w:spacing w:val="-217"/>
          <w:w w:val="103"/>
        </w:rPr>
        <w:t>：</w:t>
      </w:r>
      <w:r>
        <w:rPr>
          <w:color w:val="231F20"/>
          <w:spacing w:val="-4"/>
          <w:w w:val="103"/>
        </w:rPr>
        <w:t>“当前的传统文化教育中，存在着庸俗化、功利化、碎片化、仪式化、复</w:t>
      </w:r>
      <w:r>
        <w:rPr>
          <w:color w:val="231F20"/>
          <w:spacing w:val="-27"/>
          <w:w w:val="103"/>
        </w:rPr>
        <w:t>古化等问题，但最普遍、最严重也最值得关注的，莫过于非教育化的问题。”</w:t>
      </w:r>
      <w:r>
        <w:rPr>
          <w:rFonts w:ascii="Rope Sequence Number ST" w:hAnsi="Rope Sequence Number ST" w:eastAsia="Rope Sequence Number ST"/>
          <w:color w:val="231F20"/>
          <w:w w:val="105"/>
          <w:position w:val="7"/>
          <w:sz w:val="12"/>
        </w:rPr>
        <w:t>a</w:t>
      </w:r>
    </w:p>
    <w:p>
      <w:pPr>
        <w:pStyle w:val="BodyText"/>
        <w:spacing w:before="9"/>
        <w:rPr>
          <w:rFonts w:ascii="Rope Sequence Number ST"/>
          <w:sz w:val="17"/>
        </w:rPr>
      </w:pPr>
    </w:p>
    <w:p>
      <w:pPr>
        <w:pStyle w:val="Heading2"/>
        <w:ind w:left="1726"/>
      </w:pPr>
      <w:r>
        <w:rPr>
          <w:color w:val="231F20"/>
        </w:rPr>
        <w:t>一、教育概说</w:t>
      </w:r>
    </w:p>
    <w:p>
      <w:pPr>
        <w:pStyle w:val="BodyText"/>
        <w:spacing w:before="11"/>
        <w:rPr>
          <w:rFonts w:ascii="方正兰亭准黑_GBK"/>
          <w:sz w:val="16"/>
        </w:rPr>
      </w:pPr>
    </w:p>
    <w:p>
      <w:pPr>
        <w:pStyle w:val="BodyText"/>
        <w:spacing w:line="309" w:lineRule="auto"/>
        <w:ind w:left="1300" w:right="1020" w:firstLine="425"/>
      </w:pPr>
      <w:r>
        <w:rPr>
          <w:color w:val="231F20"/>
          <w:w w:val="105"/>
        </w:rPr>
        <w:t>在汉语词汇中，教育具有教诲培育、教导之意，也指培养新生一代准备从事社会生活的整个过程，主要是指学校对儿童、少年、青年进行培养的过</w:t>
      </w:r>
      <w:r>
        <w:rPr>
          <w:color w:val="231F20"/>
          <w:spacing w:val="-18"/>
        </w:rPr>
        <w:t>程。从一般意义上理解，教育是把未成年人带向成年人的内容传授、生活准备、 人格养成乃至价值定型的带有社会制度化的过程，这在近代尤其是现代义务  </w:t>
      </w:r>
      <w:r>
        <w:rPr>
          <w:color w:val="231F20"/>
          <w:spacing w:val="-18"/>
          <w:w w:val="105"/>
        </w:rPr>
        <w:t>教育实施以来表现得更为明显。</w:t>
      </w:r>
    </w:p>
    <w:p>
      <w:pPr>
        <w:pStyle w:val="ListParagraph"/>
        <w:numPr>
          <w:ilvl w:val="0"/>
          <w:numId w:val="2"/>
        </w:numPr>
        <w:tabs>
          <w:tab w:pos="2029" w:val="left" w:leader="none"/>
        </w:tabs>
        <w:spacing w:line="333" w:lineRule="exact" w:before="0" w:after="0"/>
        <w:ind w:left="2028" w:right="0" w:hanging="302"/>
        <w:jc w:val="left"/>
        <w:rPr>
          <w:sz w:val="21"/>
        </w:rPr>
      </w:pPr>
      <w:r>
        <w:rPr>
          <w:color w:val="231F20"/>
          <w:w w:val="105"/>
          <w:sz w:val="21"/>
        </w:rPr>
        <w:t>教育是什么？</w:t>
      </w:r>
    </w:p>
    <w:p>
      <w:pPr>
        <w:pStyle w:val="BodyText"/>
        <w:spacing w:line="309" w:lineRule="auto" w:before="20"/>
        <w:ind w:left="1300" w:right="1124" w:firstLine="425"/>
        <w:jc w:val="both"/>
      </w:pPr>
      <w:r>
        <w:rPr>
          <w:color w:val="231F20"/>
        </w:rPr>
        <w:t>由于教育概念的难以言说，教育哲学学者很喜欢运用隐喻的手法。如夸 </w:t>
      </w:r>
      <w:r>
        <w:rPr>
          <w:color w:val="231F20"/>
          <w:spacing w:val="-17"/>
        </w:rPr>
        <w:t>美纽斯的“种子”、洛克的“白板”、杜威的“生长”等，教育的隐喻重在语 </w:t>
      </w:r>
      <w:r>
        <w:rPr>
          <w:color w:val="231F20"/>
        </w:rPr>
        <w:t>言背后的理解，其“话外之音”或“言外之意”蕴含着丰富的教育意蕴。</w:t>
      </w:r>
      <w:r>
        <w:rPr>
          <w:rFonts w:ascii="Rope Sequence Number ST" w:hAnsi="Rope Sequence Number ST" w:eastAsia="Rope Sequence Number ST"/>
          <w:color w:val="231F20"/>
          <w:position w:val="7"/>
          <w:sz w:val="12"/>
        </w:rPr>
        <w:t>b </w:t>
      </w:r>
      <w:r>
        <w:rPr>
          <w:color w:val="231F20"/>
          <w:spacing w:val="-15"/>
          <w:w w:val="103"/>
        </w:rPr>
        <w:t>正所谓“立象以尽意”“得意而忘象”。虽然如此，但中外文化对教育必要性</w:t>
      </w:r>
      <w:r>
        <w:rPr>
          <w:color w:val="231F20"/>
        </w:rPr>
        <w:t>的认可高度一致。从苏格拉底开始，为了实现城邦的美好生活，就必须用教</w:t>
      </w:r>
      <w:r>
        <w:rPr>
          <w:color w:val="231F20"/>
          <w:spacing w:val="1"/>
          <w:w w:val="103"/>
        </w:rPr>
        <w:t>育</w:t>
      </w:r>
      <w:r>
        <w:rPr>
          <w:color w:val="231F20"/>
          <w:spacing w:val="-12"/>
          <w:w w:val="103"/>
        </w:rPr>
        <w:t>来培养管理者和守卫者，孔子的“庶之”“富之”“教之”的治国策略都高</w:t>
      </w:r>
      <w:r>
        <w:rPr>
          <w:color w:val="231F20"/>
        </w:rPr>
        <w:t>度认可和强调教育在建设美好政治、落实哲学思想中的关键实践功能。从这</w:t>
      </w:r>
    </w:p>
    <w:p>
      <w:pPr>
        <w:pStyle w:val="BodyText"/>
        <w:spacing w:before="4"/>
        <w:rPr>
          <w:sz w:val="24"/>
        </w:rPr>
      </w:pPr>
      <w:r>
        <w:rPr/>
        <w:pict>
          <v:line style="position:absolute;mso-position-horizontal-relative:page;mso-position-vertical-relative:paragraph;z-index:2776;mso-wrap-distance-left:0;mso-wrap-distance-right:0" from="102.046799pt,17.724224pt" to="208.629799pt,17.724224pt" stroked="true" strokeweight=".3pt" strokecolor="#231f20">
            <v:stroke dashstyle="solid"/>
            <w10:wrap type="topAndBottom"/>
          </v:line>
        </w:pict>
      </w:r>
    </w:p>
    <w:p>
      <w:pPr>
        <w:spacing w:line="163" w:lineRule="exact" w:before="38"/>
        <w:ind w:left="130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12"/>
          <w:w w:val="105"/>
          <w:sz w:val="12"/>
        </w:rPr>
        <w:t>徐梓 </w:t>
      </w:r>
      <w:r>
        <w:rPr>
          <w:rFonts w:ascii="Times New Roman" w:eastAsia="Times New Roman"/>
          <w:color w:val="231F20"/>
          <w:spacing w:val="-2"/>
          <w:w w:val="105"/>
          <w:sz w:val="12"/>
        </w:rPr>
        <w:t>. </w:t>
      </w:r>
      <w:r>
        <w:rPr>
          <w:color w:val="231F20"/>
          <w:spacing w:val="-3"/>
          <w:w w:val="105"/>
          <w:sz w:val="12"/>
        </w:rPr>
        <w:t>中华优秀传统文化教育十五讲 </w:t>
      </w:r>
      <w:r>
        <w:rPr>
          <w:rFonts w:ascii="Times New Roman" w:eastAsia="Times New Roman"/>
          <w:color w:val="231F20"/>
          <w:w w:val="105"/>
          <w:sz w:val="12"/>
        </w:rPr>
        <w:t>[M]. </w:t>
      </w:r>
      <w:r>
        <w:rPr>
          <w:color w:val="231F20"/>
          <w:spacing w:val="-9"/>
          <w:w w:val="105"/>
          <w:sz w:val="12"/>
        </w:rPr>
        <w:t>北京 ：北京师范大学出版社，</w:t>
      </w:r>
      <w:r>
        <w:rPr>
          <w:rFonts w:ascii="Times New Roman" w:eastAsia="Times New Roman"/>
          <w:color w:val="231F20"/>
          <w:w w:val="105"/>
          <w:sz w:val="12"/>
        </w:rPr>
        <w:t>2018 </w:t>
      </w:r>
      <w:r>
        <w:rPr>
          <w:color w:val="231F20"/>
          <w:spacing w:val="-11"/>
          <w:w w:val="105"/>
          <w:sz w:val="12"/>
        </w:rPr>
        <w:t>：</w:t>
      </w:r>
      <w:r>
        <w:rPr>
          <w:rFonts w:ascii="Times New Roman" w:eastAsia="Times New Roman"/>
          <w:color w:val="231F20"/>
          <w:spacing w:val="-11"/>
          <w:w w:val="105"/>
          <w:sz w:val="12"/>
        </w:rPr>
        <w:t>9.</w:t>
      </w:r>
    </w:p>
    <w:p>
      <w:pPr>
        <w:spacing w:line="163"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9"/>
          <w:w w:val="105"/>
          <w:sz w:val="12"/>
        </w:rPr>
        <w:t>黎琼锋 </w:t>
      </w:r>
      <w:r>
        <w:rPr>
          <w:rFonts w:ascii="Times New Roman" w:eastAsia="Times New Roman"/>
          <w:color w:val="231F20"/>
          <w:spacing w:val="-2"/>
          <w:w w:val="105"/>
          <w:sz w:val="12"/>
        </w:rPr>
        <w:t>. </w:t>
      </w:r>
      <w:r>
        <w:rPr>
          <w:color w:val="231F20"/>
          <w:spacing w:val="-10"/>
          <w:w w:val="105"/>
          <w:sz w:val="12"/>
        </w:rPr>
        <w:t>教育是什么 ：源自教育隐喻的理解 </w:t>
      </w:r>
      <w:r>
        <w:rPr>
          <w:rFonts w:ascii="Times New Roman" w:eastAsia="Times New Roman"/>
          <w:color w:val="231F20"/>
          <w:w w:val="105"/>
          <w:sz w:val="12"/>
        </w:rPr>
        <w:t>[J]. </w:t>
      </w:r>
      <w:r>
        <w:rPr>
          <w:color w:val="231F20"/>
          <w:spacing w:val="-1"/>
          <w:w w:val="105"/>
          <w:sz w:val="12"/>
        </w:rPr>
        <w:t>教育研究与实验，</w:t>
      </w:r>
      <w:r>
        <w:rPr>
          <w:rFonts w:ascii="Times New Roman" w:eastAsia="Times New Roman"/>
          <w:color w:val="231F20"/>
          <w:spacing w:val="-5"/>
          <w:w w:val="105"/>
          <w:sz w:val="12"/>
        </w:rPr>
        <w:t>2006</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37</w:t>
      </w:r>
      <w:r>
        <w:rPr>
          <w:color w:val="231F20"/>
          <w:spacing w:val="-5"/>
          <w:w w:val="105"/>
          <w:sz w:val="12"/>
        </w:rPr>
        <w:t>-</w:t>
      </w:r>
      <w:r>
        <w:rPr>
          <w:rFonts w:ascii="Times New Roman" w:eastAsia="Times New Roman"/>
          <w:color w:val="231F20"/>
          <w:spacing w:val="-5"/>
          <w:w w:val="105"/>
          <w:sz w:val="12"/>
        </w:rPr>
        <w:t>40.</w:t>
      </w:r>
    </w:p>
    <w:p>
      <w:pPr>
        <w:pStyle w:val="BodyText"/>
        <w:rPr>
          <w:rFonts w:ascii="Times New Roman"/>
          <w:sz w:val="20"/>
        </w:rPr>
      </w:pPr>
    </w:p>
    <w:p>
      <w:pPr>
        <w:pStyle w:val="BodyText"/>
        <w:spacing w:before="6"/>
        <w:rPr>
          <w:rFonts w:ascii="Times New Roman"/>
        </w:rPr>
      </w:pPr>
    </w:p>
    <w:p>
      <w:pPr>
        <w:spacing w:before="0"/>
        <w:ind w:left="1300" w:right="537" w:firstLine="0"/>
        <w:jc w:val="right"/>
        <w:rPr>
          <w:rFonts w:ascii="Arno Pro"/>
          <w:sz w:val="17"/>
        </w:rPr>
      </w:pPr>
      <w:r>
        <w:rPr>
          <w:rFonts w:ascii="Arno Pro"/>
          <w:color w:val="231F20"/>
          <w:sz w:val="17"/>
        </w:rPr>
        <w:t>21</w:t>
      </w:r>
    </w:p>
    <w:p>
      <w:pPr>
        <w:spacing w:after="0"/>
        <w:jc w:val="right"/>
        <w:rPr>
          <w:rFonts w:ascii="Arno Pro"/>
          <w:sz w:val="17"/>
        </w:rPr>
        <w:sectPr>
          <w:footerReference w:type="default" r:id="rId17"/>
          <w:pgSz w:w="11120" w:h="15090"/>
          <w:pgMar w:footer="540" w:header="0" w:top="140" w:bottom="720" w:left="740" w:right="740"/>
          <w:pgNumType w:start="21"/>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294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2992"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016"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189"/>
      </w:pPr>
      <w:r>
        <w:rPr/>
        <w:pict>
          <v:group style="position:absolute;margin-left:249.448807pt;margin-top:-94.185623pt;width:56.7pt;height:28.35pt;mso-position-horizontal-relative:page;mso-position-vertical-relative:paragraph;z-index:2968"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w w:val="105"/>
        </w:rPr>
        <w:t>个角度来说，是人就需要受教育，特别是儿童的养育、管束、训导和道德陶冶更不能缺失。在中国传统教育理念中，人在幼儿时期要接受保育，儿童时</w:t>
      </w:r>
      <w:r>
        <w:rPr>
          <w:color w:val="231F20"/>
          <w:spacing w:val="-1"/>
          <w:w w:val="103"/>
        </w:rPr>
        <w:t>期需要管束，青少年求学时期须加以训导。正如《荀子</w:t>
      </w:r>
      <w:r>
        <w:rPr>
          <w:color w:val="231F20"/>
          <w:spacing w:val="-12"/>
          <w:w w:val="103"/>
        </w:rPr>
        <w:t>·</w:t>
      </w:r>
      <w:r>
        <w:rPr>
          <w:color w:val="231F20"/>
          <w:w w:val="103"/>
        </w:rPr>
        <w:t>修身篇》有言</w:t>
      </w:r>
      <w:r>
        <w:rPr>
          <w:color w:val="231F20"/>
          <w:spacing w:val="-63"/>
        </w:rPr>
        <w:t> </w:t>
      </w:r>
      <w:r>
        <w:rPr>
          <w:color w:val="231F20"/>
          <w:spacing w:val="-58"/>
          <w:w w:val="103"/>
        </w:rPr>
        <w:t>：“以</w:t>
      </w:r>
      <w:r>
        <w:rPr>
          <w:color w:val="231F20"/>
          <w:spacing w:val="-55"/>
          <w:w w:val="103"/>
        </w:rPr>
        <w:t>善先人者谓之教。”《礼记</w:t>
      </w:r>
      <w:r>
        <w:rPr>
          <w:color w:val="231F20"/>
          <w:spacing w:val="-12"/>
          <w:w w:val="103"/>
        </w:rPr>
        <w:t>·</w:t>
      </w:r>
      <w:r>
        <w:rPr>
          <w:color w:val="231F20"/>
          <w:w w:val="103"/>
        </w:rPr>
        <w:t>学记》有言</w:t>
      </w:r>
      <w:r>
        <w:rPr>
          <w:color w:val="231F20"/>
          <w:spacing w:val="-63"/>
        </w:rPr>
        <w:t> </w:t>
      </w:r>
      <w:r>
        <w:rPr>
          <w:color w:val="231F20"/>
          <w:spacing w:val="-26"/>
          <w:w w:val="103"/>
        </w:rPr>
        <w:t>：“教也者，长善而救其失者也。”《说</w:t>
      </w:r>
      <w:r>
        <w:rPr>
          <w:color w:val="231F20"/>
          <w:spacing w:val="5"/>
          <w:w w:val="103"/>
        </w:rPr>
        <w:t>文解字》中记载</w:t>
      </w:r>
      <w:r>
        <w:rPr>
          <w:color w:val="231F20"/>
          <w:spacing w:val="-51"/>
        </w:rPr>
        <w:t> </w:t>
      </w:r>
      <w:r>
        <w:rPr>
          <w:color w:val="231F20"/>
          <w:spacing w:val="-11"/>
          <w:w w:val="103"/>
        </w:rPr>
        <w:t>：“教，上所施，下所效也</w:t>
      </w:r>
      <w:r>
        <w:rPr>
          <w:color w:val="231F20"/>
          <w:spacing w:val="-11"/>
        </w:rPr>
        <w:t> </w:t>
      </w:r>
      <w:r>
        <w:rPr>
          <w:color w:val="231F20"/>
          <w:spacing w:val="-10"/>
          <w:w w:val="103"/>
        </w:rPr>
        <w:t>；育，养子使作善也。”可以说，</w:t>
      </w:r>
      <w:r>
        <w:rPr>
          <w:color w:val="231F20"/>
          <w:spacing w:val="-13"/>
        </w:rPr>
        <w:t>在传统以儒家思想为主的教育中，教育就是确保儿童或每个人成为善良的人。 </w:t>
      </w:r>
      <w:r>
        <w:rPr>
          <w:color w:val="231F20"/>
          <w:spacing w:val="-22"/>
        </w:rPr>
        <w:t>这种影响一直保留到民国以来的对教育的理解，《中国教育辞典》</w:t>
      </w:r>
      <w:r>
        <w:rPr>
          <w:color w:val="231F20"/>
        </w:rPr>
        <w:t>（</w:t>
      </w:r>
      <w:r>
        <w:rPr>
          <w:rFonts w:ascii="Times New Roman" w:hAnsi="Times New Roman" w:eastAsia="Times New Roman"/>
          <w:color w:val="231F20"/>
        </w:rPr>
        <w:t>1928</w:t>
      </w:r>
      <w:r>
        <w:rPr>
          <w:color w:val="231F20"/>
        </w:rPr>
        <w:t>）中</w:t>
      </w:r>
      <w:r>
        <w:rPr>
          <w:color w:val="231F20"/>
          <w:w w:val="103"/>
        </w:rPr>
        <w:t>阐释</w:t>
      </w:r>
      <w:r>
        <w:rPr>
          <w:color w:val="231F20"/>
          <w:spacing w:val="-217"/>
          <w:w w:val="103"/>
        </w:rPr>
        <w:t>：</w:t>
      </w:r>
      <w:r>
        <w:rPr>
          <w:color w:val="231F20"/>
          <w:spacing w:val="-18"/>
          <w:w w:val="103"/>
        </w:rPr>
        <w:t>“教育之定义，有广狭两种，从广义而言，凡是影响人类身心之种种活动，</w:t>
      </w:r>
      <w:r>
        <w:rPr>
          <w:color w:val="231F20"/>
          <w:w w:val="105"/>
        </w:rPr>
        <w:t>俱</w:t>
      </w:r>
      <w:r>
        <w:rPr>
          <w:color w:val="231F20"/>
          <w:spacing w:val="-12"/>
          <w:w w:val="105"/>
        </w:rPr>
        <w:t>称为教育 ；就狭义而言，则唯用一定方法以实现一定改善目的者，始可称为</w:t>
      </w:r>
      <w:r>
        <w:rPr>
          <w:color w:val="231F20"/>
          <w:spacing w:val="-34"/>
          <w:w w:val="105"/>
        </w:rPr>
        <w:t>教育。”</w:t>
      </w:r>
    </w:p>
    <w:p>
      <w:pPr>
        <w:pStyle w:val="BodyText"/>
        <w:spacing w:line="309" w:lineRule="auto" w:before="9"/>
        <w:ind w:left="1130" w:right="1293" w:firstLine="425"/>
        <w:jc w:val="both"/>
        <w:rPr>
          <w:rFonts w:ascii="Rope Sequence Number ST" w:hAnsi="Rope Sequence Number ST" w:eastAsia="Rope Sequence Number ST"/>
          <w:sz w:val="12"/>
        </w:rPr>
      </w:pPr>
      <w:r>
        <w:rPr/>
        <w:pict>
          <v:shape style="position:absolute;margin-left:61.568199pt;margin-top:45.965706pt;width:8pt;height:65.6pt;mso-position-horizontal-relative:page;mso-position-vertical-relative:paragraph;z-index:3040"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rFonts w:ascii="Times New Roman" w:hAnsi="Times New Roman" w:eastAsia="Times New Roman"/>
          <w:color w:val="231F20"/>
        </w:rPr>
        <w:t>1949</w:t>
      </w:r>
      <w:r>
        <w:rPr>
          <w:rFonts w:ascii="Times New Roman" w:hAnsi="Times New Roman" w:eastAsia="Times New Roman"/>
          <w:color w:val="231F20"/>
          <w:spacing w:val="6"/>
        </w:rPr>
        <w:t>  </w:t>
      </w:r>
      <w:r>
        <w:rPr>
          <w:color w:val="231F20"/>
        </w:rPr>
        <w:t>年以来，在一个相当长的时期内，教育在广义上概括为“凡是有目的地增进人的知识技能，影响人的思想品德、增强人的体质的活动，不论是</w:t>
      </w:r>
      <w:r>
        <w:rPr>
          <w:color w:val="231F20"/>
          <w:spacing w:val="5"/>
          <w:w w:val="103"/>
        </w:rPr>
        <w:t>有</w:t>
      </w:r>
      <w:r>
        <w:rPr>
          <w:color w:val="231F20"/>
          <w:spacing w:val="-5"/>
          <w:w w:val="103"/>
        </w:rPr>
        <w:t>组织的或是无组织的，系统的或是零碎的，都是教育”，而狭义上的教育</w:t>
      </w:r>
      <w:r>
        <w:rPr>
          <w:color w:val="231F20"/>
        </w:rPr>
        <w:t>则专指学校教育，是“教育者根据一定社会（或一定阶级）的要求和年青一 代身心发展的规律，对受教育者所进行的一种有目的、有计划、有组织地传 授知识技能、培养思想品德，发展智力和体力，以便把受教育者培养成为一 定</w:t>
      </w:r>
      <w:r>
        <w:rPr>
          <w:color w:val="231F20"/>
          <w:spacing w:val="-12"/>
        </w:rPr>
        <w:t>社会</w:t>
      </w:r>
      <w:r>
        <w:rPr>
          <w:color w:val="231F20"/>
        </w:rPr>
        <w:t>（或一定阶级</w:t>
      </w:r>
      <w:r>
        <w:rPr>
          <w:color w:val="231F20"/>
          <w:spacing w:val="-23"/>
        </w:rPr>
        <w:t>）</w:t>
      </w:r>
      <w:r>
        <w:rPr>
          <w:color w:val="231F20"/>
          <w:spacing w:val="-2"/>
        </w:rPr>
        <w:t>服务的人的活动”</w:t>
      </w:r>
      <w:r>
        <w:rPr>
          <w:rFonts w:ascii="Rope Sequence Number ST" w:hAnsi="Rope Sequence Number ST" w:eastAsia="Rope Sequence Number ST"/>
          <w:color w:val="231F20"/>
          <w:spacing w:val="-12"/>
          <w:position w:val="7"/>
          <w:sz w:val="12"/>
        </w:rPr>
        <w:t>a</w:t>
      </w:r>
      <w:r>
        <w:rPr>
          <w:color w:val="231F20"/>
        </w:rPr>
        <w:t>。教育是教育者对受教育者的一种</w:t>
      </w:r>
      <w:r>
        <w:rPr>
          <w:color w:val="231F20"/>
          <w:spacing w:val="5"/>
          <w:w w:val="103"/>
        </w:rPr>
        <w:t>外在</w:t>
      </w:r>
      <w:r>
        <w:rPr>
          <w:color w:val="231F20"/>
          <w:spacing w:val="3"/>
          <w:w w:val="103"/>
        </w:rPr>
        <w:t>干预和影响</w:t>
      </w:r>
      <w:r>
        <w:rPr>
          <w:color w:val="231F20"/>
          <w:spacing w:val="-51"/>
        </w:rPr>
        <w:t> </w:t>
      </w:r>
      <w:r>
        <w:rPr>
          <w:color w:val="231F20"/>
          <w:spacing w:val="-9"/>
          <w:w w:val="103"/>
        </w:rPr>
        <w:t>：“教育者按照一定的社会要求，向受教育者的身心施加有</w:t>
      </w:r>
      <w:r>
        <w:rPr>
          <w:color w:val="231F20"/>
          <w:w w:val="105"/>
        </w:rPr>
        <w:t>目的、有计划、有组织的影响，以使受教育者发生预期变化的活动</w:t>
      </w:r>
      <w:r>
        <w:rPr>
          <w:color w:val="231F20"/>
          <w:spacing w:val="-55"/>
          <w:w w:val="105"/>
        </w:rPr>
        <w:t>。”</w:t>
      </w:r>
      <w:r>
        <w:rPr>
          <w:rFonts w:ascii="Rope Sequence Number ST" w:hAnsi="Rope Sequence Number ST" w:eastAsia="Rope Sequence Number ST"/>
          <w:color w:val="231F20"/>
          <w:w w:val="105"/>
          <w:position w:val="7"/>
          <w:sz w:val="12"/>
        </w:rPr>
        <w:t>b</w:t>
      </w:r>
    </w:p>
    <w:p>
      <w:pPr>
        <w:pStyle w:val="BodyText"/>
        <w:spacing w:line="309" w:lineRule="auto" w:before="8"/>
        <w:ind w:left="1130" w:right="1190" w:firstLine="425"/>
      </w:pPr>
      <w:r>
        <w:rPr>
          <w:rFonts w:ascii="Times New Roman" w:hAnsi="Times New Roman" w:eastAsia="Times New Roman"/>
          <w:color w:val="231F20"/>
        </w:rPr>
        <w:t>1978</w:t>
      </w:r>
      <w:r>
        <w:rPr>
          <w:rFonts w:ascii="Times New Roman" w:hAnsi="Times New Roman" w:eastAsia="Times New Roman"/>
          <w:color w:val="231F20"/>
          <w:spacing w:val="1"/>
        </w:rPr>
        <w:t>   </w:t>
      </w:r>
      <w:r>
        <w:rPr>
          <w:color w:val="231F20"/>
          <w:spacing w:val="-14"/>
        </w:rPr>
        <w:t>年改革开放以来，教育的主流诠释多样化了，丰富了，但真要将“教育</w:t>
      </w:r>
      <w:r>
        <w:rPr>
          <w:color w:val="231F20"/>
          <w:spacing w:val="-25"/>
        </w:rPr>
        <w:t>是什么”和“什么是教育”诠释清楚，却是复杂、难以说清楚的问题。李吉芳、</w:t>
      </w:r>
      <w:r>
        <w:rPr>
          <w:color w:val="231F20"/>
          <w:spacing w:val="1"/>
          <w:w w:val="103"/>
        </w:rPr>
        <w:t>陈新</w:t>
      </w:r>
      <w:r>
        <w:rPr>
          <w:color w:val="231F20"/>
          <w:spacing w:val="-14"/>
          <w:w w:val="103"/>
        </w:rPr>
        <w:t>宇认为，“教育是什么”与“什么是教育”是“两个不同的命题”，前者</w:t>
      </w:r>
    </w:p>
    <w:p>
      <w:pPr>
        <w:pStyle w:val="BodyText"/>
        <w:spacing w:line="309" w:lineRule="auto" w:before="3"/>
        <w:ind w:left="1130" w:right="1294" w:hanging="109"/>
        <w:jc w:val="both"/>
        <w:rPr>
          <w:rFonts w:ascii="Rope Sequence Number ST" w:hAnsi="Rope Sequence Number ST" w:eastAsia="Rope Sequence Number ST"/>
          <w:sz w:val="12"/>
        </w:rPr>
      </w:pPr>
      <w:r>
        <w:rPr>
          <w:color w:val="231F20"/>
          <w:spacing w:val="-5"/>
          <w:w w:val="103"/>
        </w:rPr>
        <w:t>“探讨的是教育概念的内涵，揭示的是教育的本质”，而后者“讨论的是教育</w:t>
      </w:r>
      <w:r>
        <w:rPr>
          <w:color w:val="231F20"/>
          <w:spacing w:val="-6"/>
          <w:w w:val="103"/>
        </w:rPr>
        <w:t>概念的外延，即概念的适用范围”</w:t>
      </w:r>
      <w:r>
        <w:rPr>
          <w:color w:val="231F20"/>
          <w:spacing w:val="-19"/>
          <w:w w:val="103"/>
        </w:rPr>
        <w:t>；“从教育理想与教育现实的角度来讲，‘教</w:t>
      </w:r>
      <w:r>
        <w:rPr>
          <w:color w:val="231F20"/>
          <w:spacing w:val="-19"/>
        </w:rPr>
        <w:t>育是什么’蕴含着人们对理想教育的追寻，而‘什么是教育’则是对教育现 </w:t>
      </w:r>
      <w:r>
        <w:rPr>
          <w:color w:val="231F20"/>
          <w:spacing w:val="-31"/>
          <w:w w:val="105"/>
        </w:rPr>
        <w:t>实的反思”。</w:t>
      </w:r>
      <w:r>
        <w:rPr>
          <w:rFonts w:ascii="Rope Sequence Number ST" w:hAnsi="Rope Sequence Number ST" w:eastAsia="Rope Sequence Number ST"/>
          <w:color w:val="231F20"/>
          <w:w w:val="105"/>
          <w:position w:val="7"/>
          <w:sz w:val="12"/>
        </w:rPr>
        <w:t>c</w:t>
      </w:r>
    </w:p>
    <w:p>
      <w:pPr>
        <w:pStyle w:val="ListParagraph"/>
        <w:numPr>
          <w:ilvl w:val="0"/>
          <w:numId w:val="2"/>
        </w:numPr>
        <w:tabs>
          <w:tab w:pos="1859" w:val="left" w:leader="none"/>
        </w:tabs>
        <w:spacing w:line="332" w:lineRule="exact" w:before="0" w:after="0"/>
        <w:ind w:left="1858" w:right="0" w:hanging="302"/>
        <w:jc w:val="left"/>
        <w:rPr>
          <w:sz w:val="21"/>
        </w:rPr>
      </w:pPr>
      <w:r>
        <w:rPr>
          <w:color w:val="231F20"/>
          <w:w w:val="105"/>
          <w:sz w:val="21"/>
        </w:rPr>
        <w:t>什么是教育？</w:t>
      </w:r>
    </w:p>
    <w:p>
      <w:pPr>
        <w:pStyle w:val="BodyText"/>
        <w:spacing w:line="309" w:lineRule="auto" w:before="19"/>
        <w:ind w:left="1130" w:right="1295" w:firstLine="425"/>
        <w:jc w:val="both"/>
      </w:pPr>
      <w:r>
        <w:rPr>
          <w:color w:val="231F20"/>
        </w:rPr>
        <w:t>如果就“什么是教育”这个问题来说，当下对此问题影响深远的无过于</w:t>
      </w:r>
      <w:r>
        <w:rPr>
          <w:color w:val="231F20"/>
          <w:spacing w:val="5"/>
          <w:w w:val="103"/>
        </w:rPr>
        <w:t>德</w:t>
      </w:r>
      <w:r>
        <w:rPr>
          <w:color w:val="231F20"/>
          <w:w w:val="103"/>
        </w:rPr>
        <w:t>国的雅斯贝尔斯的《什么是教育》一书。据任增元、安泽会研究</w:t>
      </w:r>
      <w:r>
        <w:rPr>
          <w:color w:val="231F20"/>
          <w:spacing w:val="-55"/>
          <w:w w:val="103"/>
        </w:rPr>
        <w:t>，“</w:t>
      </w:r>
      <w:r>
        <w:rPr>
          <w:rFonts w:ascii="Times New Roman" w:hAnsi="Times New Roman" w:eastAsia="Times New Roman"/>
          <w:color w:val="231F20"/>
          <w:w w:val="103"/>
        </w:rPr>
        <w:t>1998</w:t>
      </w:r>
      <w:r>
        <w:rPr>
          <w:color w:val="231F20"/>
          <w:w w:val="105"/>
        </w:rPr>
        <w:t>年</w:t>
      </w:r>
      <w:r>
        <w:rPr>
          <w:color w:val="231F20"/>
          <w:spacing w:val="-36"/>
          <w:w w:val="105"/>
        </w:rPr>
        <w:t>至 </w:t>
      </w:r>
      <w:r>
        <w:rPr>
          <w:rFonts w:ascii="Times New Roman" w:hAnsi="Times New Roman" w:eastAsia="Times New Roman"/>
          <w:color w:val="231F20"/>
          <w:spacing w:val="-3"/>
          <w:w w:val="105"/>
        </w:rPr>
        <w:t>2011 </w:t>
      </w:r>
      <w:r>
        <w:rPr>
          <w:color w:val="231F20"/>
          <w:spacing w:val="-12"/>
          <w:w w:val="105"/>
        </w:rPr>
        <w:t>年，《什么是教育》被引总量</w:t>
      </w:r>
      <w:r>
        <w:rPr>
          <w:color w:val="231F20"/>
          <w:w w:val="105"/>
        </w:rPr>
        <w:t>（</w:t>
      </w:r>
      <w:r>
        <w:rPr>
          <w:rFonts w:ascii="Times New Roman" w:hAnsi="Times New Roman" w:eastAsia="Times New Roman"/>
          <w:color w:val="231F20"/>
          <w:w w:val="105"/>
        </w:rPr>
        <w:t>CSSCI </w:t>
      </w:r>
      <w:r>
        <w:rPr>
          <w:color w:val="231F20"/>
          <w:w w:val="105"/>
        </w:rPr>
        <w:t>数据）</w:t>
      </w:r>
      <w:r>
        <w:rPr>
          <w:color w:val="231F20"/>
          <w:spacing w:val="-24"/>
          <w:w w:val="105"/>
        </w:rPr>
        <w:t>高达 </w:t>
      </w:r>
      <w:r>
        <w:rPr>
          <w:rFonts w:ascii="Times New Roman" w:hAnsi="Times New Roman" w:eastAsia="Times New Roman"/>
          <w:color w:val="231F20"/>
          <w:w w:val="105"/>
        </w:rPr>
        <w:t>713 </w:t>
      </w:r>
      <w:r>
        <w:rPr>
          <w:color w:val="231F20"/>
          <w:w w:val="105"/>
        </w:rPr>
        <w:t>篇，较高的</w:t>
      </w:r>
    </w:p>
    <w:p>
      <w:pPr>
        <w:pStyle w:val="BodyText"/>
        <w:spacing w:before="10"/>
        <w:rPr>
          <w:sz w:val="9"/>
        </w:rPr>
      </w:pPr>
      <w:r>
        <w:rPr/>
        <w:pict>
          <v:line style="position:absolute;mso-position-horizontal-relative:page;mso-position-vertical-relative:paragraph;z-index:2920;mso-wrap-distance-left:0;mso-wrap-distance-right:0" from="93.542801pt,8.400647pt" to="200.125801pt,8.400647pt" stroked="true" strokeweight=".3pt" strokecolor="#231f20">
            <v:stroke dashstyle="solid"/>
            <w10:wrap type="topAndBottom"/>
          </v:line>
        </w:pict>
      </w:r>
    </w:p>
    <w:p>
      <w:pPr>
        <w:spacing w:line="163" w:lineRule="exact" w:before="38"/>
        <w:ind w:left="113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3"/>
          <w:w w:val="105"/>
          <w:sz w:val="12"/>
        </w:rPr>
        <w:t>华中师范大学教育系，等 </w:t>
      </w:r>
      <w:r>
        <w:rPr>
          <w:rFonts w:ascii="Times New Roman" w:eastAsia="Times New Roman"/>
          <w:color w:val="231F20"/>
          <w:spacing w:val="-1"/>
          <w:w w:val="105"/>
          <w:sz w:val="12"/>
        </w:rPr>
        <w:t>. </w:t>
      </w:r>
      <w:r>
        <w:rPr>
          <w:color w:val="231F20"/>
          <w:spacing w:val="-9"/>
          <w:w w:val="105"/>
          <w:sz w:val="12"/>
        </w:rPr>
        <w:t>教育学 </w:t>
      </w:r>
      <w:r>
        <w:rPr>
          <w:rFonts w:ascii="Times New Roman" w:eastAsia="Times New Roman"/>
          <w:color w:val="231F20"/>
          <w:w w:val="105"/>
          <w:sz w:val="12"/>
        </w:rPr>
        <w:t>[M]. </w:t>
      </w:r>
      <w:r>
        <w:rPr>
          <w:color w:val="231F20"/>
          <w:spacing w:val="-9"/>
          <w:w w:val="105"/>
          <w:sz w:val="12"/>
        </w:rPr>
        <w:t>北京 ：人民出版社，</w:t>
      </w:r>
      <w:r>
        <w:rPr>
          <w:rFonts w:ascii="Times New Roman" w:eastAsia="Times New Roman"/>
          <w:color w:val="231F20"/>
          <w:w w:val="105"/>
          <w:sz w:val="12"/>
        </w:rPr>
        <w:t>1982 </w:t>
      </w:r>
      <w:r>
        <w:rPr>
          <w:color w:val="231F20"/>
          <w:spacing w:val="-8"/>
          <w:w w:val="105"/>
          <w:sz w:val="12"/>
        </w:rPr>
        <w:t>：</w:t>
      </w:r>
      <w:r>
        <w:rPr>
          <w:rFonts w:ascii="Times New Roman" w:eastAsia="Times New Roman"/>
          <w:color w:val="231F20"/>
          <w:spacing w:val="-8"/>
          <w:w w:val="105"/>
          <w:sz w:val="12"/>
        </w:rPr>
        <w:t>37.</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4"/>
          <w:w w:val="105"/>
          <w:sz w:val="12"/>
        </w:rPr>
        <w:t>南京师范大学教育系编 </w:t>
      </w:r>
      <w:r>
        <w:rPr>
          <w:rFonts w:ascii="Times New Roman" w:eastAsia="Times New Roman"/>
          <w:color w:val="231F20"/>
          <w:spacing w:val="-2"/>
          <w:w w:val="105"/>
          <w:sz w:val="12"/>
        </w:rPr>
        <w:t>. </w:t>
      </w:r>
      <w:r>
        <w:rPr>
          <w:color w:val="231F20"/>
          <w:spacing w:val="-9"/>
          <w:w w:val="105"/>
          <w:sz w:val="12"/>
        </w:rPr>
        <w:t>教育学 </w:t>
      </w:r>
      <w:r>
        <w:rPr>
          <w:rFonts w:ascii="Times New Roman" w:eastAsia="Times New Roman"/>
          <w:color w:val="231F20"/>
          <w:w w:val="105"/>
          <w:sz w:val="12"/>
        </w:rPr>
        <w:t>[M]. </w:t>
      </w:r>
      <w:r>
        <w:rPr>
          <w:color w:val="231F20"/>
          <w:spacing w:val="-9"/>
          <w:w w:val="105"/>
          <w:sz w:val="12"/>
        </w:rPr>
        <w:t>北京 ：人民教育出版社，</w:t>
      </w:r>
      <w:r>
        <w:rPr>
          <w:rFonts w:ascii="Times New Roman" w:eastAsia="Times New Roman"/>
          <w:color w:val="231F20"/>
          <w:w w:val="105"/>
          <w:sz w:val="12"/>
        </w:rPr>
        <w:t>1984 </w:t>
      </w:r>
      <w:r>
        <w:rPr>
          <w:color w:val="231F20"/>
          <w:spacing w:val="-5"/>
          <w:w w:val="105"/>
          <w:sz w:val="12"/>
        </w:rPr>
        <w:t>：</w:t>
      </w:r>
      <w:r>
        <w:rPr>
          <w:rFonts w:ascii="Times New Roman" w:eastAsia="Times New Roman"/>
          <w:color w:val="231F20"/>
          <w:spacing w:val="-5"/>
          <w:w w:val="105"/>
          <w:sz w:val="12"/>
        </w:rPr>
        <w:t>18</w:t>
      </w:r>
      <w:r>
        <w:rPr>
          <w:color w:val="231F20"/>
          <w:spacing w:val="-5"/>
          <w:w w:val="105"/>
          <w:sz w:val="12"/>
        </w:rPr>
        <w:t>，</w:t>
      </w:r>
      <w:r>
        <w:rPr>
          <w:rFonts w:ascii="Times New Roman" w:eastAsia="Times New Roman"/>
          <w:color w:val="231F20"/>
          <w:spacing w:val="-5"/>
          <w:w w:val="105"/>
          <w:sz w:val="12"/>
        </w:rPr>
        <w:t>19.</w:t>
      </w:r>
    </w:p>
    <w:p>
      <w:pPr>
        <w:spacing w:line="163"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c</w:t>
      </w:r>
      <w:r>
        <w:rPr>
          <w:rFonts w:ascii="Rope Sequence Number ST" w:hAnsi="Rope Sequence Number ST" w:eastAsia="Rope Sequence Number ST"/>
          <w:color w:val="231F20"/>
          <w:spacing w:val="-97"/>
          <w:w w:val="105"/>
          <w:sz w:val="12"/>
        </w:rPr>
        <w:t> </w:t>
      </w:r>
      <w:r>
        <w:rPr>
          <w:color w:val="231F20"/>
          <w:spacing w:val="-5"/>
          <w:w w:val="105"/>
          <w:sz w:val="12"/>
        </w:rPr>
        <w:t>李吉芳，陈新宇 </w:t>
      </w:r>
      <w:r>
        <w:rPr>
          <w:rFonts w:ascii="Times New Roman" w:hAnsi="Times New Roman" w:eastAsia="Times New Roman"/>
          <w:color w:val="231F20"/>
          <w:spacing w:val="-2"/>
          <w:w w:val="105"/>
          <w:sz w:val="12"/>
        </w:rPr>
        <w:t>. </w:t>
      </w:r>
      <w:r>
        <w:rPr>
          <w:color w:val="231F20"/>
          <w:w w:val="105"/>
          <w:sz w:val="12"/>
        </w:rPr>
        <w:t>论“教育是什么”与“什么是教育”</w:t>
      </w:r>
      <w:r>
        <w:rPr>
          <w:rFonts w:ascii="Times New Roman" w:hAnsi="Times New Roman" w:eastAsia="Times New Roman"/>
          <w:color w:val="231F20"/>
          <w:w w:val="105"/>
          <w:sz w:val="12"/>
        </w:rPr>
        <w:t>[J]. </w:t>
      </w:r>
      <w:r>
        <w:rPr>
          <w:color w:val="231F20"/>
          <w:spacing w:val="-1"/>
          <w:w w:val="105"/>
          <w:sz w:val="12"/>
        </w:rPr>
        <w:t>现代教育科学，</w:t>
      </w:r>
      <w:r>
        <w:rPr>
          <w:rFonts w:ascii="Times New Roman" w:hAnsi="Times New Roman" w:eastAsia="Times New Roman"/>
          <w:color w:val="231F20"/>
          <w:spacing w:val="-6"/>
          <w:w w:val="105"/>
          <w:sz w:val="12"/>
        </w:rPr>
        <w:t>2011</w:t>
      </w:r>
      <w:r>
        <w:rPr>
          <w:color w:val="231F20"/>
          <w:spacing w:val="-6"/>
          <w:w w:val="105"/>
          <w:sz w:val="12"/>
        </w:rPr>
        <w:t>（</w:t>
      </w:r>
      <w:r>
        <w:rPr>
          <w:rFonts w:ascii="Times New Roman" w:hAnsi="Times New Roman" w:eastAsia="Times New Roman"/>
          <w:color w:val="231F20"/>
          <w:spacing w:val="-6"/>
          <w:w w:val="105"/>
          <w:sz w:val="12"/>
        </w:rPr>
        <w:t>2</w:t>
      </w:r>
      <w:r>
        <w:rPr>
          <w:color w:val="231F20"/>
          <w:spacing w:val="-6"/>
          <w:w w:val="105"/>
          <w:sz w:val="12"/>
        </w:rPr>
        <w:t>）：</w:t>
      </w:r>
      <w:r>
        <w:rPr>
          <w:rFonts w:ascii="Times New Roman" w:hAnsi="Times New Roman" w:eastAsia="Times New Roman"/>
          <w:color w:val="231F20"/>
          <w:spacing w:val="-6"/>
          <w:w w:val="105"/>
          <w:sz w:val="12"/>
        </w:rPr>
        <w:t>5</w:t>
      </w:r>
      <w:r>
        <w:rPr>
          <w:color w:val="231F20"/>
          <w:spacing w:val="-6"/>
          <w:w w:val="105"/>
          <w:sz w:val="12"/>
        </w:rPr>
        <w:t>-</w:t>
      </w:r>
      <w:r>
        <w:rPr>
          <w:rFonts w:ascii="Times New Roman" w:hAnsi="Times New Roman" w:eastAsia="Times New Roman"/>
          <w:color w:val="231F20"/>
          <w:spacing w:val="-6"/>
          <w:w w:val="105"/>
          <w:sz w:val="12"/>
        </w:rPr>
        <w:t>7.</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22</w:t>
      </w:r>
    </w:p>
    <w:p>
      <w:pPr>
        <w:spacing w:after="0"/>
        <w:jc w:val="lef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088"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136"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160"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020"/>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3112"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pict>
          <v:shape style="position:absolute;margin-left:485.872406pt;margin-top:222.803574pt;width:8pt;height:87.2pt;mso-position-horizontal-relative:page;mso-position-vertical-relative:paragraph;z-index:3184"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10"/>
          <w:w w:val="103"/>
        </w:rPr>
        <w:t>引用率足以证明此书受到中国教育研究界的广泛认同。”“这表明《什么是教</w:t>
      </w:r>
      <w:r>
        <w:rPr>
          <w:color w:val="231F20"/>
        </w:rPr>
        <w:t>育》作为一部经典之作，在中国教育领域的影响力和辐射力呈现不断上升的</w:t>
      </w:r>
      <w:r>
        <w:rPr>
          <w:color w:val="231F20"/>
          <w:spacing w:val="5"/>
          <w:w w:val="103"/>
        </w:rPr>
        <w:t>态</w:t>
      </w:r>
      <w:r>
        <w:rPr>
          <w:color w:val="231F20"/>
          <w:spacing w:val="-16"/>
          <w:w w:val="103"/>
        </w:rPr>
        <w:t>势。”“作为一种‘追根究底’的哲学式的追问，《什么是教育》所表达的</w:t>
      </w:r>
      <w:r>
        <w:rPr>
          <w:color w:val="231F20"/>
          <w:w w:val="105"/>
        </w:rPr>
        <w:t>其</w:t>
      </w:r>
      <w:r>
        <w:rPr>
          <w:color w:val="231F20"/>
          <w:spacing w:val="-10"/>
          <w:w w:val="105"/>
        </w:rPr>
        <w:t>实是‘什么是好的教育’或‘什么是理想的教育’。”</w:t>
      </w:r>
      <w:r>
        <w:rPr>
          <w:rFonts w:ascii="Rope Sequence Number ST" w:hAnsi="Rope Sequence Number ST" w:eastAsia="Rope Sequence Number ST"/>
          <w:color w:val="231F20"/>
          <w:w w:val="105"/>
          <w:position w:val="7"/>
          <w:sz w:val="12"/>
        </w:rPr>
        <w:t>a</w:t>
      </w:r>
      <w:r>
        <w:rPr>
          <w:rFonts w:ascii="Rope Sequence Number ST" w:hAnsi="Rope Sequence Number ST" w:eastAsia="Rope Sequence Number ST"/>
          <w:color w:val="231F20"/>
          <w:spacing w:val="-104"/>
          <w:w w:val="105"/>
          <w:position w:val="7"/>
          <w:sz w:val="12"/>
        </w:rPr>
        <w:t> </w:t>
      </w:r>
      <w:r>
        <w:rPr>
          <w:color w:val="231F20"/>
          <w:w w:val="105"/>
        </w:rPr>
        <w:t>雅斯贝尔斯书中所</w:t>
      </w:r>
      <w:r>
        <w:rPr>
          <w:color w:val="231F20"/>
          <w:w w:val="103"/>
        </w:rPr>
        <w:t>言</w:t>
      </w:r>
      <w:r>
        <w:rPr>
          <w:color w:val="231F20"/>
          <w:spacing w:val="-217"/>
          <w:w w:val="103"/>
        </w:rPr>
        <w:t>：</w:t>
      </w:r>
      <w:r>
        <w:rPr>
          <w:color w:val="231F20"/>
          <w:spacing w:val="-5"/>
          <w:w w:val="103"/>
        </w:rPr>
        <w:t>“所谓教育，不过是人对人的主体间灵肉交流活动，包括知识内容的传授、</w:t>
      </w:r>
      <w:r>
        <w:rPr>
          <w:color w:val="231F20"/>
          <w:w w:val="105"/>
        </w:rPr>
        <w:t>生命内涵的领悟、意志行为的规范，并通过文化传递功能，将文化遗产教给</w:t>
      </w:r>
      <w:r>
        <w:rPr>
          <w:color w:val="231F20"/>
          <w:spacing w:val="5"/>
          <w:w w:val="103"/>
        </w:rPr>
        <w:t>年</w:t>
      </w:r>
      <w:r>
        <w:rPr>
          <w:color w:val="231F20"/>
          <w:spacing w:val="-10"/>
          <w:w w:val="103"/>
        </w:rPr>
        <w:t>青一代，使他们自由地生成，并启迪其自由天性。”“教育活动关注的是，</w:t>
      </w:r>
      <w:r>
        <w:rPr>
          <w:color w:val="231F20"/>
        </w:rPr>
        <w:t>人的潜力如何最大限度地调动起来并加以实现，以及人的内部灵性与可能性</w:t>
      </w:r>
      <w:r>
        <w:rPr>
          <w:color w:val="231F20"/>
          <w:w w:val="103"/>
        </w:rPr>
        <w:t>如何</w:t>
      </w:r>
      <w:r>
        <w:rPr>
          <w:color w:val="231F20"/>
          <w:spacing w:val="-21"/>
          <w:w w:val="103"/>
        </w:rPr>
        <w:t>充分生成，质言之，教育是人的灵魂的教育，而非理智知识的堆集。”“教育过</w:t>
      </w:r>
      <w:r>
        <w:rPr>
          <w:color w:val="231F20"/>
          <w:spacing w:val="-22"/>
          <w:w w:val="103"/>
        </w:rPr>
        <w:t>程首先是一个精神成长过程，然后才成为科学获知过程的一部分。”“创</w:t>
      </w:r>
      <w:r>
        <w:rPr>
          <w:color w:val="231F20"/>
          <w:w w:val="105"/>
        </w:rPr>
        <w:t>建学校的目的，是将历史上人类的精神内涵转化为当下生气勃勃的精神，并</w:t>
      </w:r>
      <w:r>
        <w:rPr>
          <w:color w:val="231F20"/>
        </w:rPr>
        <w:t>通过</w:t>
      </w:r>
      <w:r>
        <w:rPr>
          <w:color w:val="231F20"/>
          <w:spacing w:val="-8"/>
        </w:rPr>
        <w:t>这一精神引导所有学生掌握知识和技术。”</w:t>
      </w:r>
      <w:r>
        <w:rPr>
          <w:rFonts w:ascii="Rope Sequence Number ST" w:hAnsi="Rope Sequence Number ST" w:eastAsia="Rope Sequence Number ST"/>
          <w:color w:val="231F20"/>
          <w:spacing w:val="-8"/>
          <w:position w:val="7"/>
          <w:sz w:val="12"/>
        </w:rPr>
        <w:t>b</w:t>
      </w:r>
      <w:r>
        <w:rPr>
          <w:rFonts w:ascii="Rope Sequence Number ST" w:hAnsi="Rope Sequence Number ST" w:eastAsia="Rope Sequence Number ST"/>
          <w:color w:val="231F20"/>
          <w:spacing w:val="55"/>
          <w:position w:val="7"/>
          <w:sz w:val="12"/>
        </w:rPr>
        <w:t> </w:t>
      </w:r>
      <w:r>
        <w:rPr>
          <w:color w:val="231F20"/>
        </w:rPr>
        <w:t>这些话语已经反复被国内学者所</w:t>
      </w:r>
      <w:r>
        <w:rPr>
          <w:color w:val="231F20"/>
          <w:spacing w:val="-6"/>
        </w:rPr>
        <w:t>引用，也成为大中小学教育工作者的常用语。“雅斯贝尔斯的教育哲学  观充</w:t>
      </w:r>
      <w:r>
        <w:rPr>
          <w:color w:val="231F20"/>
          <w:spacing w:val="-26"/>
        </w:rPr>
        <w:t>满了理想主义色彩，也正是这种‘乌托邦’精神使其充满魅力、令人神往。” </w:t>
      </w:r>
      <w:r>
        <w:rPr>
          <w:color w:val="231F20"/>
          <w:w w:val="105"/>
        </w:rPr>
        <w:t>因为“理想引领现实，当现实与理想不一致时需要我们更多地考虑如何改变</w:t>
      </w:r>
      <w:r>
        <w:rPr>
          <w:color w:val="231F20"/>
        </w:rPr>
        <w:t>现实</w:t>
      </w:r>
      <w:r>
        <w:rPr>
          <w:color w:val="231F20"/>
          <w:spacing w:val="-9"/>
        </w:rPr>
        <w:t>、实现理想，而不是放逐梦想、降低追求”</w:t>
      </w:r>
      <w:r>
        <w:rPr>
          <w:rFonts w:ascii="Rope Sequence Number ST" w:hAnsi="Rope Sequence Number ST" w:eastAsia="Rope Sequence Number ST"/>
          <w:color w:val="231F20"/>
          <w:position w:val="7"/>
          <w:sz w:val="12"/>
        </w:rPr>
        <w:t>c</w:t>
      </w:r>
      <w:r>
        <w:rPr>
          <w:color w:val="231F20"/>
        </w:rPr>
        <w:t>。刘铁芳将教育与唤起对美  </w:t>
      </w:r>
      <w:r>
        <w:rPr>
          <w:color w:val="231F20"/>
          <w:w w:val="105"/>
        </w:rPr>
        <w:t>好事物的欲求关联起来，教育以育人为中心，核心在于激活个体对美好事物</w:t>
      </w:r>
      <w:r>
        <w:rPr>
          <w:color w:val="231F20"/>
          <w:spacing w:val="5"/>
        </w:rPr>
        <w:t>的欲</w:t>
      </w:r>
      <w:r>
        <w:rPr>
          <w:color w:val="231F20"/>
        </w:rPr>
        <w:t>求，美好事物包蕴在日常生活世界之中又超越于日常生活之上的以真、 </w:t>
      </w:r>
      <w:r>
        <w:rPr>
          <w:color w:val="231F20"/>
          <w:w w:val="105"/>
        </w:rPr>
        <w:t>善、美为核心的价值事物，美好事物的欲求奠定在个体生命初期，儿童教育</w:t>
      </w:r>
      <w:r>
        <w:rPr>
          <w:color w:val="231F20"/>
        </w:rPr>
        <w:t>的中心就是给予一个人生命初期以美好事物的经历，激活个体人生之中对美  </w:t>
      </w:r>
      <w:r>
        <w:rPr>
          <w:color w:val="231F20"/>
          <w:w w:val="105"/>
        </w:rPr>
        <w:t>好事物的爱。今日教育无疑越来越多地远离了教育的本源，需要不断地回返教育本源。</w:t>
      </w:r>
      <w:r>
        <w:rPr>
          <w:rFonts w:ascii="Rope Sequence Number ST" w:hAnsi="Rope Sequence Number ST" w:eastAsia="Rope Sequence Number ST"/>
          <w:color w:val="231F20"/>
          <w:w w:val="105"/>
          <w:position w:val="7"/>
          <w:sz w:val="12"/>
        </w:rPr>
        <w:t>d</w:t>
      </w:r>
    </w:p>
    <w:p>
      <w:pPr>
        <w:pStyle w:val="ListParagraph"/>
        <w:numPr>
          <w:ilvl w:val="0"/>
          <w:numId w:val="2"/>
        </w:numPr>
        <w:tabs>
          <w:tab w:pos="2029" w:val="left" w:leader="none"/>
        </w:tabs>
        <w:spacing w:line="349" w:lineRule="exact" w:before="0" w:after="0"/>
        <w:ind w:left="2028" w:right="0" w:hanging="302"/>
        <w:jc w:val="left"/>
        <w:rPr>
          <w:sz w:val="21"/>
        </w:rPr>
      </w:pPr>
      <w:r>
        <w:rPr>
          <w:color w:val="231F20"/>
          <w:w w:val="105"/>
          <w:sz w:val="21"/>
        </w:rPr>
        <w:t>中国当代学者的探索性回答</w:t>
      </w:r>
    </w:p>
    <w:p>
      <w:pPr>
        <w:pStyle w:val="BodyText"/>
        <w:spacing w:line="309" w:lineRule="auto" w:before="19"/>
        <w:ind w:left="1300" w:right="1124" w:firstLine="317"/>
        <w:jc w:val="both"/>
      </w:pPr>
      <w:r>
        <w:rPr>
          <w:color w:val="231F20"/>
          <w:spacing w:val="1"/>
        </w:rPr>
        <w:t>“教育是什么”探讨的是教育的本质问题，对此，学界争论强烈，由于 </w:t>
      </w:r>
      <w:r>
        <w:rPr>
          <w:color w:val="231F20"/>
        </w:rPr>
        <w:t>立场和研究方法不同，因此得出的意见也不一致。有些学者偏重于教育的历 史和社会功能，将教育的本质规定为“传递经验，培养人的活动”</w:t>
      </w:r>
      <w:r>
        <w:rPr>
          <w:rFonts w:ascii="Rope Sequence Number ST" w:hAnsi="Rope Sequence Number ST" w:eastAsia="Rope Sequence Number ST"/>
          <w:color w:val="231F20"/>
          <w:position w:val="7"/>
          <w:sz w:val="12"/>
        </w:rPr>
        <w:t>e</w:t>
      </w:r>
      <w:r>
        <w:rPr>
          <w:rFonts w:ascii="Rope Sequence Number ST" w:hAnsi="Rope Sequence Number ST" w:eastAsia="Rope Sequence Number ST"/>
          <w:color w:val="231F20"/>
          <w:spacing w:val="-45"/>
          <w:position w:val="7"/>
          <w:sz w:val="12"/>
        </w:rPr>
        <w:t> </w:t>
      </w:r>
      <w:r>
        <w:rPr>
          <w:color w:val="231F20"/>
          <w:spacing w:val="-23"/>
        </w:rPr>
        <w:t>；有学者否定概念建构的理解，提出理解“教育性是什么”更重要，教育性是历史性 概念，具有干预性、关怀性、策略性和系统性，因此把教育界定为“一种关</w:t>
      </w:r>
    </w:p>
    <w:p>
      <w:pPr>
        <w:pStyle w:val="BodyText"/>
        <w:spacing w:before="10"/>
        <w:rPr>
          <w:sz w:val="26"/>
        </w:rPr>
      </w:pPr>
      <w:r>
        <w:rPr/>
        <w:pict>
          <v:line style="position:absolute;mso-position-horizontal-relative:page;mso-position-vertical-relative:paragraph;z-index:3064;mso-wrap-distance-left:0;mso-wrap-distance-right:0" from="102.046799pt,19.291275pt" to="208.629799pt,19.291275pt" stroked="true" strokeweight=".3pt" strokecolor="#231f20">
            <v:stroke dashstyle="solid"/>
            <w10:wrap type="topAndBottom"/>
          </v:line>
        </w:pict>
      </w:r>
    </w:p>
    <w:p>
      <w:pPr>
        <w:spacing w:before="38"/>
        <w:ind w:left="1300" w:right="0" w:firstLine="0"/>
        <w:jc w:val="left"/>
        <w:rPr>
          <w:sz w:val="12"/>
        </w:rPr>
      </w:pPr>
      <w:r>
        <w:rPr>
          <w:rFonts w:ascii="Rope Sequence Number ST" w:hAnsi="Rope Sequence Number ST" w:eastAsia="Rope Sequence Number ST"/>
          <w:color w:val="231F20"/>
          <w:w w:val="103"/>
          <w:sz w:val="12"/>
        </w:rPr>
        <w:t>a</w:t>
      </w:r>
      <w:r>
        <w:rPr>
          <w:rFonts w:ascii="Rope Sequence Number ST" w:hAnsi="Rope Sequence Number ST" w:eastAsia="Rope Sequence Number ST"/>
          <w:color w:val="231F20"/>
          <w:spacing w:val="-100"/>
          <w:sz w:val="12"/>
        </w:rPr>
        <w:t> </w:t>
      </w:r>
      <w:r>
        <w:rPr>
          <w:color w:val="231F20"/>
          <w:spacing w:val="-7"/>
          <w:w w:val="103"/>
          <w:sz w:val="12"/>
        </w:rPr>
        <w:t>任增元，安泽会</w:t>
      </w:r>
      <w:r>
        <w:rPr>
          <w:rFonts w:ascii="Times New Roman" w:hAnsi="Times New Roman" w:eastAsia="Times New Roman"/>
          <w:color w:val="231F20"/>
          <w:w w:val="103"/>
          <w:sz w:val="12"/>
        </w:rPr>
        <w:t>.</w:t>
      </w:r>
      <w:r>
        <w:rPr>
          <w:rFonts w:ascii="Times New Roman" w:hAnsi="Times New Roman" w:eastAsia="Times New Roman"/>
          <w:color w:val="231F20"/>
          <w:spacing w:val="-10"/>
          <w:sz w:val="12"/>
        </w:rPr>
        <w:t> </w:t>
      </w:r>
      <w:r>
        <w:rPr>
          <w:color w:val="231F20"/>
          <w:spacing w:val="-12"/>
          <w:w w:val="103"/>
          <w:sz w:val="12"/>
        </w:rPr>
        <w:t>雅斯贝尔斯《什么是教育》的学术影响研究</w:t>
      </w:r>
      <w:r>
        <w:rPr>
          <w:color w:val="231F20"/>
          <w:w w:val="200"/>
          <w:sz w:val="12"/>
        </w:rPr>
        <w:t>—</w:t>
      </w:r>
      <w:r>
        <w:rPr>
          <w:color w:val="231F20"/>
          <w:spacing w:val="20"/>
          <w:w w:val="103"/>
          <w:sz w:val="12"/>
        </w:rPr>
        <w:t>以</w:t>
      </w:r>
      <w:r>
        <w:rPr>
          <w:rFonts w:ascii="Times New Roman" w:hAnsi="Times New Roman" w:eastAsia="Times New Roman"/>
          <w:color w:val="231F20"/>
          <w:w w:val="103"/>
          <w:sz w:val="12"/>
        </w:rPr>
        <w:t>CSS</w:t>
      </w:r>
      <w:r>
        <w:rPr>
          <w:rFonts w:ascii="Times New Roman" w:hAnsi="Times New Roman" w:eastAsia="Times New Roman"/>
          <w:color w:val="231F20"/>
          <w:spacing w:val="-21"/>
          <w:w w:val="103"/>
          <w:sz w:val="12"/>
        </w:rPr>
        <w:t>C</w:t>
      </w:r>
      <w:r>
        <w:rPr>
          <w:color w:val="231F20"/>
          <w:spacing w:val="-103"/>
          <w:w w:val="103"/>
          <w:sz w:val="12"/>
        </w:rPr>
        <w:t>（</w:t>
      </w:r>
      <w:r>
        <w:rPr>
          <w:rFonts w:ascii="Times New Roman" w:hAnsi="Times New Roman" w:eastAsia="Times New Roman"/>
          <w:color w:val="231F20"/>
          <w:w w:val="103"/>
          <w:sz w:val="12"/>
        </w:rPr>
        <w:t>I</w:t>
      </w:r>
      <w:r>
        <w:rPr>
          <w:rFonts w:ascii="Times New Roman" w:hAnsi="Times New Roman" w:eastAsia="Times New Roman"/>
          <w:color w:val="231F20"/>
          <w:sz w:val="12"/>
        </w:rPr>
        <w:t>  </w:t>
      </w:r>
      <w:r>
        <w:rPr>
          <w:rFonts w:ascii="Times New Roman" w:hAnsi="Times New Roman" w:eastAsia="Times New Roman"/>
          <w:color w:val="231F20"/>
          <w:w w:val="103"/>
          <w:sz w:val="12"/>
        </w:rPr>
        <w:t>1998</w:t>
      </w:r>
      <w:r>
        <w:rPr>
          <w:color w:val="231F20"/>
          <w:w w:val="103"/>
          <w:sz w:val="12"/>
        </w:rPr>
        <w:t>—</w:t>
      </w:r>
      <w:r>
        <w:rPr>
          <w:rFonts w:ascii="Times New Roman" w:hAnsi="Times New Roman" w:eastAsia="Times New Roman"/>
          <w:color w:val="231F20"/>
          <w:w w:val="103"/>
          <w:sz w:val="12"/>
        </w:rPr>
        <w:t>20</w:t>
      </w:r>
      <w:r>
        <w:rPr>
          <w:rFonts w:ascii="Times New Roman" w:hAnsi="Times New Roman" w:eastAsia="Times New Roman"/>
          <w:color w:val="231F20"/>
          <w:spacing w:val="-5"/>
          <w:w w:val="103"/>
          <w:sz w:val="12"/>
        </w:rPr>
        <w:t>1</w:t>
      </w:r>
      <w:r>
        <w:rPr>
          <w:rFonts w:ascii="Times New Roman" w:hAnsi="Times New Roman" w:eastAsia="Times New Roman"/>
          <w:color w:val="231F20"/>
          <w:w w:val="103"/>
          <w:sz w:val="12"/>
        </w:rPr>
        <w:t>1</w:t>
      </w:r>
      <w:r>
        <w:rPr>
          <w:color w:val="231F20"/>
          <w:spacing w:val="-62"/>
          <w:w w:val="103"/>
          <w:sz w:val="12"/>
        </w:rPr>
        <w:t>）</w:t>
      </w:r>
      <w:r>
        <w:rPr>
          <w:color w:val="231F20"/>
          <w:spacing w:val="1"/>
          <w:w w:val="103"/>
          <w:sz w:val="12"/>
        </w:rPr>
        <w:t>的文献计量为基础</w:t>
      </w:r>
      <w:r>
        <w:rPr>
          <w:rFonts w:ascii="Times New Roman" w:hAnsi="Times New Roman" w:eastAsia="Times New Roman"/>
          <w:color w:val="231F20"/>
          <w:w w:val="103"/>
          <w:sz w:val="12"/>
        </w:rPr>
        <w:t>[J].</w:t>
      </w:r>
      <w:r>
        <w:rPr>
          <w:rFonts w:ascii="Times New Roman" w:hAnsi="Times New Roman" w:eastAsia="Times New Roman"/>
          <w:color w:val="231F20"/>
          <w:spacing w:val="-10"/>
          <w:sz w:val="12"/>
        </w:rPr>
        <w:t> </w:t>
      </w:r>
      <w:r>
        <w:rPr>
          <w:color w:val="231F20"/>
          <w:spacing w:val="-9"/>
          <w:w w:val="103"/>
          <w:sz w:val="12"/>
        </w:rPr>
        <w:t>现代大学教育，</w:t>
      </w:r>
      <w:r>
        <w:rPr>
          <w:rFonts w:ascii="Times New Roman" w:hAnsi="Times New Roman" w:eastAsia="Times New Roman"/>
          <w:color w:val="231F20"/>
          <w:w w:val="103"/>
          <w:sz w:val="12"/>
        </w:rPr>
        <w:t>201</w:t>
      </w:r>
      <w:r>
        <w:rPr>
          <w:rFonts w:ascii="Times New Roman" w:hAnsi="Times New Roman" w:eastAsia="Times New Roman"/>
          <w:color w:val="231F20"/>
          <w:spacing w:val="-62"/>
          <w:w w:val="103"/>
          <w:sz w:val="12"/>
        </w:rPr>
        <w:t>3</w:t>
      </w:r>
      <w:r>
        <w:rPr>
          <w:color w:val="231F20"/>
          <w:w w:val="103"/>
          <w:sz w:val="12"/>
        </w:rPr>
        <w:t>（</w:t>
      </w:r>
      <w:r>
        <w:rPr>
          <w:rFonts w:ascii="Times New Roman" w:hAnsi="Times New Roman" w:eastAsia="Times New Roman"/>
          <w:color w:val="231F20"/>
          <w:w w:val="103"/>
          <w:sz w:val="12"/>
        </w:rPr>
        <w:t>6</w:t>
      </w:r>
      <w:r>
        <w:rPr>
          <w:color w:val="231F20"/>
          <w:spacing w:val="-62"/>
          <w:w w:val="103"/>
          <w:sz w:val="12"/>
        </w:rPr>
        <w:t>）：</w:t>
      </w:r>
    </w:p>
    <w:p>
      <w:pPr>
        <w:spacing w:line="152" w:lineRule="exact" w:before="4"/>
        <w:ind w:left="1300" w:right="0" w:firstLine="0"/>
        <w:jc w:val="left"/>
        <w:rPr>
          <w:rFonts w:ascii="Times New Roman" w:eastAsia="Times New Roman"/>
          <w:sz w:val="12"/>
        </w:rPr>
      </w:pPr>
      <w:r>
        <w:rPr>
          <w:rFonts w:ascii="Times New Roman" w:eastAsia="Times New Roman"/>
          <w:color w:val="231F20"/>
          <w:w w:val="105"/>
          <w:sz w:val="12"/>
        </w:rPr>
        <w:t>46</w:t>
      </w:r>
      <w:r>
        <w:rPr>
          <w:color w:val="231F20"/>
          <w:w w:val="105"/>
          <w:sz w:val="12"/>
        </w:rPr>
        <w:t>-</w:t>
      </w:r>
      <w:r>
        <w:rPr>
          <w:rFonts w:ascii="Times New Roman" w:eastAsia="Times New Roman"/>
          <w:color w:val="231F20"/>
          <w:w w:val="105"/>
          <w:sz w:val="12"/>
        </w:rPr>
        <w:t>53</w:t>
      </w:r>
      <w:r>
        <w:rPr>
          <w:color w:val="231F20"/>
          <w:w w:val="105"/>
          <w:sz w:val="12"/>
        </w:rPr>
        <w:t>，</w:t>
      </w:r>
      <w:r>
        <w:rPr>
          <w:rFonts w:ascii="Times New Roman" w:eastAsia="Times New Roman"/>
          <w:color w:val="231F20"/>
          <w:w w:val="105"/>
          <w:sz w:val="12"/>
        </w:rPr>
        <w:t>112.</w:t>
      </w:r>
    </w:p>
    <w:p>
      <w:pPr>
        <w:spacing w:line="161" w:lineRule="exact" w:before="0"/>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b</w:t>
      </w:r>
      <w:r>
        <w:rPr>
          <w:rFonts w:ascii="Times New Roman" w:hAnsi="Times New Roman" w:eastAsia="Times New Roman"/>
          <w:color w:val="231F20"/>
          <w:w w:val="105"/>
          <w:sz w:val="12"/>
        </w:rPr>
        <w:t>[ </w:t>
      </w:r>
      <w:r>
        <w:rPr>
          <w:color w:val="231F20"/>
          <w:w w:val="105"/>
          <w:sz w:val="12"/>
        </w:rPr>
        <w:t>德 </w:t>
      </w:r>
      <w:r>
        <w:rPr>
          <w:rFonts w:ascii="Times New Roman" w:hAnsi="Times New Roman" w:eastAsia="Times New Roman"/>
          <w:color w:val="231F20"/>
          <w:w w:val="105"/>
          <w:sz w:val="12"/>
        </w:rPr>
        <w:t>] </w:t>
      </w:r>
      <w:r>
        <w:rPr>
          <w:color w:val="231F20"/>
          <w:w w:val="105"/>
          <w:sz w:val="12"/>
        </w:rPr>
        <w:t>雅斯贝尔斯．什么是教育 </w:t>
      </w:r>
      <w:r>
        <w:rPr>
          <w:rFonts w:ascii="Times New Roman" w:hAnsi="Times New Roman" w:eastAsia="Times New Roman"/>
          <w:color w:val="231F20"/>
          <w:w w:val="105"/>
          <w:sz w:val="12"/>
        </w:rPr>
        <w:t>[M]</w:t>
      </w:r>
      <w:r>
        <w:rPr>
          <w:color w:val="231F20"/>
          <w:w w:val="105"/>
          <w:sz w:val="12"/>
        </w:rPr>
        <w:t>．邹进，译．北京 ：生活·读书·新知三联书店，</w:t>
      </w:r>
      <w:r>
        <w:rPr>
          <w:rFonts w:ascii="Times New Roman" w:hAnsi="Times New Roman" w:eastAsia="Times New Roman"/>
          <w:color w:val="231F20"/>
          <w:w w:val="105"/>
          <w:sz w:val="12"/>
        </w:rPr>
        <w:t>1991 </w:t>
      </w:r>
      <w:r>
        <w:rPr>
          <w:color w:val="231F20"/>
          <w:w w:val="105"/>
          <w:sz w:val="12"/>
        </w:rPr>
        <w:t>：</w:t>
      </w:r>
      <w:r>
        <w:rPr>
          <w:rFonts w:ascii="Times New Roman" w:hAnsi="Times New Roman" w:eastAsia="Times New Roman"/>
          <w:color w:val="231F20"/>
          <w:w w:val="105"/>
          <w:sz w:val="12"/>
        </w:rPr>
        <w:t>3</w:t>
      </w:r>
      <w:r>
        <w:rPr>
          <w:color w:val="231F20"/>
          <w:w w:val="105"/>
          <w:sz w:val="12"/>
        </w:rPr>
        <w:t>，</w:t>
      </w:r>
      <w:r>
        <w:rPr>
          <w:rFonts w:ascii="Times New Roman" w:hAnsi="Times New Roman" w:eastAsia="Times New Roman"/>
          <w:color w:val="231F20"/>
          <w:w w:val="105"/>
          <w:sz w:val="12"/>
        </w:rPr>
        <w:t>30</w:t>
      </w:r>
      <w:r>
        <w:rPr>
          <w:color w:val="231F20"/>
          <w:w w:val="105"/>
          <w:sz w:val="12"/>
        </w:rPr>
        <w:t>，</w:t>
      </w:r>
      <w:r>
        <w:rPr>
          <w:rFonts w:ascii="Times New Roman" w:hAnsi="Times New Roman" w:eastAsia="Times New Roman"/>
          <w:color w:val="231F20"/>
          <w:w w:val="105"/>
          <w:sz w:val="12"/>
        </w:rPr>
        <w:t>33.</w:t>
      </w:r>
    </w:p>
    <w:p>
      <w:pPr>
        <w:spacing w:line="160" w:lineRule="exact" w:before="0"/>
        <w:ind w:left="1300" w:right="0" w:firstLine="0"/>
        <w:jc w:val="left"/>
        <w:rPr>
          <w:sz w:val="12"/>
        </w:rPr>
      </w:pPr>
      <w:r>
        <w:rPr>
          <w:rFonts w:ascii="Rope Sequence Number ST" w:hAnsi="Rope Sequence Number ST" w:eastAsia="Rope Sequence Number ST"/>
          <w:color w:val="231F20"/>
          <w:w w:val="105"/>
          <w:sz w:val="12"/>
        </w:rPr>
        <w:t>c</w:t>
      </w:r>
      <w:r>
        <w:rPr>
          <w:rFonts w:ascii="Rope Sequence Number ST" w:hAnsi="Rope Sequence Number ST" w:eastAsia="Rope Sequence Number ST"/>
          <w:color w:val="231F20"/>
          <w:spacing w:val="-97"/>
          <w:w w:val="105"/>
          <w:sz w:val="12"/>
        </w:rPr>
        <w:t> </w:t>
      </w:r>
      <w:r>
        <w:rPr>
          <w:color w:val="231F20"/>
          <w:w w:val="105"/>
          <w:sz w:val="12"/>
        </w:rPr>
        <w:t>同①。</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d</w:t>
      </w:r>
      <w:r>
        <w:rPr>
          <w:rFonts w:ascii="Rope Sequence Number ST" w:eastAsia="Rope Sequence Number ST"/>
          <w:color w:val="231F20"/>
          <w:spacing w:val="-97"/>
          <w:w w:val="105"/>
          <w:sz w:val="12"/>
        </w:rPr>
        <w:t> </w:t>
      </w:r>
      <w:r>
        <w:rPr>
          <w:color w:val="231F20"/>
          <w:spacing w:val="-9"/>
          <w:w w:val="105"/>
          <w:sz w:val="12"/>
        </w:rPr>
        <w:t>刘铁芳 </w:t>
      </w:r>
      <w:r>
        <w:rPr>
          <w:rFonts w:ascii="Times New Roman" w:eastAsia="Times New Roman"/>
          <w:color w:val="231F20"/>
          <w:spacing w:val="-1"/>
          <w:w w:val="105"/>
          <w:sz w:val="12"/>
        </w:rPr>
        <w:t>. </w:t>
      </w:r>
      <w:r>
        <w:rPr>
          <w:color w:val="231F20"/>
          <w:spacing w:val="-11"/>
          <w:w w:val="105"/>
          <w:sz w:val="12"/>
        </w:rPr>
        <w:t>教育 ：唤起美好事物的欲求 </w:t>
      </w:r>
      <w:r>
        <w:rPr>
          <w:rFonts w:ascii="Times New Roman" w:eastAsia="Times New Roman"/>
          <w:color w:val="231F20"/>
          <w:w w:val="105"/>
          <w:sz w:val="12"/>
        </w:rPr>
        <w:t>[J]. </w:t>
      </w:r>
      <w:r>
        <w:rPr>
          <w:color w:val="231F20"/>
          <w:spacing w:val="-1"/>
          <w:w w:val="105"/>
          <w:sz w:val="12"/>
        </w:rPr>
        <w:t>大学教育科学，</w:t>
      </w:r>
      <w:r>
        <w:rPr>
          <w:rFonts w:ascii="Times New Roman" w:eastAsia="Times New Roman"/>
          <w:color w:val="231F20"/>
          <w:spacing w:val="-5"/>
          <w:w w:val="105"/>
          <w:sz w:val="12"/>
        </w:rPr>
        <w:t>2016</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23</w:t>
      </w:r>
      <w:r>
        <w:rPr>
          <w:color w:val="231F20"/>
          <w:spacing w:val="-5"/>
          <w:w w:val="105"/>
          <w:sz w:val="12"/>
        </w:rPr>
        <w:t>-</w:t>
      </w:r>
      <w:r>
        <w:rPr>
          <w:rFonts w:ascii="Times New Roman" w:eastAsia="Times New Roman"/>
          <w:color w:val="231F20"/>
          <w:spacing w:val="-5"/>
          <w:w w:val="105"/>
          <w:sz w:val="12"/>
        </w:rPr>
        <w:t>29.</w:t>
      </w:r>
    </w:p>
    <w:p>
      <w:pPr>
        <w:spacing w:line="163" w:lineRule="exact" w:before="0"/>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e</w:t>
      </w:r>
      <w:r>
        <w:rPr>
          <w:rFonts w:ascii="Rope Sequence Number ST" w:hAnsi="Rope Sequence Number ST" w:eastAsia="Rope Sequence Number ST"/>
          <w:color w:val="231F20"/>
          <w:spacing w:val="-97"/>
          <w:w w:val="105"/>
          <w:sz w:val="12"/>
        </w:rPr>
        <w:t> </w:t>
      </w:r>
      <w:r>
        <w:rPr>
          <w:color w:val="231F20"/>
          <w:spacing w:val="-5"/>
          <w:w w:val="105"/>
          <w:sz w:val="12"/>
        </w:rPr>
        <w:t>李吉芳，陈新宇 </w:t>
      </w:r>
      <w:r>
        <w:rPr>
          <w:rFonts w:ascii="Times New Roman" w:hAnsi="Times New Roman" w:eastAsia="Times New Roman"/>
          <w:color w:val="231F20"/>
          <w:spacing w:val="-2"/>
          <w:w w:val="105"/>
          <w:sz w:val="12"/>
        </w:rPr>
        <w:t>. </w:t>
      </w:r>
      <w:r>
        <w:rPr>
          <w:color w:val="231F20"/>
          <w:w w:val="105"/>
          <w:sz w:val="12"/>
        </w:rPr>
        <w:t>论“教育是什么”与“什么是教育”</w:t>
      </w:r>
      <w:r>
        <w:rPr>
          <w:rFonts w:ascii="Times New Roman" w:hAnsi="Times New Roman" w:eastAsia="Times New Roman"/>
          <w:color w:val="231F20"/>
          <w:w w:val="105"/>
          <w:sz w:val="12"/>
        </w:rPr>
        <w:t>[J]. </w:t>
      </w:r>
      <w:r>
        <w:rPr>
          <w:color w:val="231F20"/>
          <w:spacing w:val="-1"/>
          <w:w w:val="105"/>
          <w:sz w:val="12"/>
        </w:rPr>
        <w:t>现代教育科学，</w:t>
      </w:r>
      <w:r>
        <w:rPr>
          <w:rFonts w:ascii="Times New Roman" w:hAnsi="Times New Roman" w:eastAsia="Times New Roman"/>
          <w:color w:val="231F20"/>
          <w:spacing w:val="-6"/>
          <w:w w:val="105"/>
          <w:sz w:val="12"/>
        </w:rPr>
        <w:t>2011</w:t>
      </w:r>
      <w:r>
        <w:rPr>
          <w:color w:val="231F20"/>
          <w:spacing w:val="-6"/>
          <w:w w:val="105"/>
          <w:sz w:val="12"/>
        </w:rPr>
        <w:t>（</w:t>
      </w:r>
      <w:r>
        <w:rPr>
          <w:rFonts w:ascii="Times New Roman" w:hAnsi="Times New Roman" w:eastAsia="Times New Roman"/>
          <w:color w:val="231F20"/>
          <w:spacing w:val="-6"/>
          <w:w w:val="105"/>
          <w:sz w:val="12"/>
        </w:rPr>
        <w:t>2</w:t>
      </w:r>
      <w:r>
        <w:rPr>
          <w:color w:val="231F20"/>
          <w:spacing w:val="-6"/>
          <w:w w:val="105"/>
          <w:sz w:val="12"/>
        </w:rPr>
        <w:t>）：</w:t>
      </w:r>
      <w:r>
        <w:rPr>
          <w:rFonts w:ascii="Times New Roman" w:hAnsi="Times New Roman" w:eastAsia="Times New Roman"/>
          <w:color w:val="231F20"/>
          <w:spacing w:val="-6"/>
          <w:w w:val="105"/>
          <w:sz w:val="12"/>
        </w:rPr>
        <w:t>5</w:t>
      </w:r>
      <w:r>
        <w:rPr>
          <w:color w:val="231F20"/>
          <w:spacing w:val="-6"/>
          <w:w w:val="105"/>
          <w:sz w:val="12"/>
        </w:rPr>
        <w:t>-</w:t>
      </w:r>
      <w:r>
        <w:rPr>
          <w:rFonts w:ascii="Times New Roman" w:hAnsi="Times New Roman" w:eastAsia="Times New Roman"/>
          <w:color w:val="231F20"/>
          <w:spacing w:val="-6"/>
          <w:w w:val="105"/>
          <w:sz w:val="12"/>
        </w:rPr>
        <w:t>7.</w:t>
      </w:r>
    </w:p>
    <w:p>
      <w:pPr>
        <w:pStyle w:val="BodyText"/>
        <w:rPr>
          <w:rFonts w:ascii="Times New Roman"/>
          <w:sz w:val="20"/>
        </w:rPr>
      </w:pPr>
    </w:p>
    <w:p>
      <w:pPr>
        <w:pStyle w:val="BodyText"/>
        <w:spacing w:before="6"/>
        <w:rPr>
          <w:rFonts w:ascii="Times New Roman"/>
        </w:rPr>
      </w:pPr>
    </w:p>
    <w:p>
      <w:pPr>
        <w:spacing w:before="0"/>
        <w:ind w:left="1300" w:right="537" w:firstLine="0"/>
        <w:jc w:val="right"/>
        <w:rPr>
          <w:rFonts w:ascii="Arno Pro"/>
          <w:sz w:val="17"/>
        </w:rPr>
      </w:pPr>
      <w:r>
        <w:rPr>
          <w:rFonts w:ascii="Arno Pro"/>
          <w:color w:val="231F20"/>
          <w:sz w:val="17"/>
        </w:rPr>
        <w:t>23</w:t>
      </w:r>
    </w:p>
    <w:p>
      <w:pPr>
        <w:spacing w:after="0"/>
        <w:jc w:val="righ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232"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280"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304"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8"/>
        <w:rPr>
          <w:rFonts w:ascii="Arno Pro"/>
          <w:sz w:val="14"/>
        </w:rPr>
      </w:pPr>
    </w:p>
    <w:p>
      <w:pPr>
        <w:pStyle w:val="BodyText"/>
        <w:spacing w:line="309" w:lineRule="auto" w:before="81"/>
        <w:ind w:left="1130" w:right="1190"/>
        <w:rPr>
          <w:rFonts w:ascii="Rope Sequence Number ST" w:hAnsi="Rope Sequence Number ST" w:eastAsia="Rope Sequence Number ST"/>
          <w:sz w:val="12"/>
        </w:rPr>
      </w:pPr>
      <w:r>
        <w:rPr/>
        <w:pict>
          <v:group style="position:absolute;margin-left:249.448807pt;margin-top:-93.685623pt;width:56.7pt;height:28.35pt;mso-position-horizontal-relative:page;mso-position-vertical-relative:paragraph;z-index:3256" coordorigin="4989,-1874" coordsize="1134,567">
            <v:shape style="position:absolute;left:5411;top:-1735;width:290;height:290" type="#_x0000_t75" stroked="false">
              <v:imagedata r:id="rId7" o:title=""/>
            </v:shape>
            <v:line style="position:absolute" from="4989,-1590" to="6123,-1590" stroked="true" strokeweight=".283pt" strokecolor="#000000">
              <v:stroke dashstyle="solid"/>
            </v:line>
            <v:line style="position:absolute" from="5556,-1874" to="5556,-1307" stroked="true" strokeweight=".283pt" strokecolor="#000000">
              <v:stroke dashstyle="solid"/>
            </v:line>
            <w10:wrap type="none"/>
          </v:group>
        </w:pict>
      </w:r>
      <w:r>
        <w:rPr/>
        <w:pict>
          <v:shape style="position:absolute;margin-left:61.568199pt;margin-top:223.565674pt;width:8pt;height:65.6pt;mso-position-horizontal-relative:page;mso-position-vertical-relative:paragraph;z-index:3328"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spacing w:val="-10"/>
          <w:w w:val="103"/>
        </w:rPr>
        <w:t>怀性的、策略性的和系统性的干预”</w:t>
      </w:r>
      <w:r>
        <w:rPr>
          <w:rFonts w:ascii="Rope Sequence Number ST" w:hAnsi="Rope Sequence Number ST" w:eastAsia="Rope Sequence Number ST"/>
          <w:color w:val="231F20"/>
          <w:w w:val="105"/>
          <w:position w:val="7"/>
          <w:sz w:val="12"/>
        </w:rPr>
        <w:t>a</w:t>
      </w:r>
      <w:r>
        <w:rPr>
          <w:color w:val="231F20"/>
          <w:spacing w:val="-16"/>
          <w:w w:val="103"/>
        </w:rPr>
        <w:t>；有学者强调了教育的社会性，认为“纯</w:t>
      </w:r>
      <w:r>
        <w:rPr>
          <w:color w:val="231F20"/>
          <w:spacing w:val="-6"/>
          <w:w w:val="103"/>
        </w:rPr>
        <w:t>而又纯的教育并不存在”，教育的职责履行需要相应的保障条件，教育的地</w:t>
      </w:r>
      <w:r>
        <w:rPr>
          <w:color w:val="231F20"/>
        </w:rPr>
        <w:t>位取决于外部社会和教育自身状态，教育角色扮演是教育对社会发展进程的</w:t>
      </w:r>
      <w:r>
        <w:rPr>
          <w:color w:val="231F20"/>
          <w:w w:val="103"/>
        </w:rPr>
        <w:t>态</w:t>
      </w:r>
      <w:r>
        <w:rPr>
          <w:color w:val="231F20"/>
          <w:spacing w:val="1"/>
          <w:w w:val="103"/>
        </w:rPr>
        <w:t>度及其实际社会地位共同作用的产物</w:t>
      </w:r>
      <w:r>
        <w:rPr>
          <w:rFonts w:ascii="Rope Sequence Number ST" w:hAnsi="Rope Sequence Number ST" w:eastAsia="Rope Sequence Number ST"/>
          <w:color w:val="231F20"/>
          <w:w w:val="105"/>
          <w:position w:val="7"/>
          <w:sz w:val="12"/>
        </w:rPr>
        <w:t>b</w:t>
      </w:r>
      <w:r>
        <w:rPr>
          <w:color w:val="231F20"/>
          <w:spacing w:val="-12"/>
          <w:w w:val="103"/>
        </w:rPr>
        <w:t>；有学者提出跳出教育体系的狭小圈子</w:t>
      </w:r>
      <w:r>
        <w:rPr>
          <w:color w:val="231F20"/>
          <w:spacing w:val="5"/>
          <w:w w:val="103"/>
        </w:rPr>
        <w:t>，而将教育视为一种社会建构的实体</w:t>
      </w:r>
      <w:r>
        <w:rPr>
          <w:color w:val="231F20"/>
          <w:spacing w:val="-13"/>
          <w:w w:val="103"/>
        </w:rPr>
        <w:t>。“教育并不是社会的‘真空地带’，也</w:t>
      </w:r>
      <w:r>
        <w:rPr>
          <w:color w:val="231F20"/>
          <w:spacing w:val="-16"/>
          <w:w w:val="103"/>
        </w:rPr>
        <w:t>不是所谓的‘真理守护者’，而只是一个特定社会历史背景中所建构的一个实</w:t>
      </w:r>
      <w:r>
        <w:rPr>
          <w:color w:val="231F20"/>
          <w:spacing w:val="-43"/>
          <w:w w:val="103"/>
        </w:rPr>
        <w:t>体”</w:t>
      </w:r>
      <w:r>
        <w:rPr>
          <w:rFonts w:ascii="Rope Sequence Number ST" w:hAnsi="Rope Sequence Number ST" w:eastAsia="Rope Sequence Number ST"/>
          <w:color w:val="231F20"/>
          <w:w w:val="105"/>
          <w:position w:val="7"/>
          <w:sz w:val="12"/>
        </w:rPr>
        <w:t>c</w:t>
      </w:r>
      <w:r>
        <w:rPr>
          <w:color w:val="231F20"/>
          <w:spacing w:val="-12"/>
          <w:w w:val="103"/>
        </w:rPr>
        <w:t>；有学者从事实判断和价值认识对教育作出了新的解答</w:t>
      </w:r>
      <w:r>
        <w:rPr>
          <w:color w:val="231F20"/>
          <w:spacing w:val="-217"/>
          <w:w w:val="103"/>
        </w:rPr>
        <w:t>，</w:t>
      </w:r>
      <w:r>
        <w:rPr>
          <w:color w:val="231F20"/>
          <w:w w:val="103"/>
        </w:rPr>
        <w:t>“教育是什么”</w:t>
      </w:r>
      <w:r>
        <w:rPr>
          <w:color w:val="231F20"/>
          <w:w w:val="105"/>
        </w:rPr>
        <w:t>并不是一种事实判断，而是一种价值认识，需要用实践理性取代理论理性去</w:t>
      </w:r>
      <w:r>
        <w:rPr>
          <w:color w:val="231F20"/>
          <w:w w:val="103"/>
        </w:rPr>
        <w:t>展开多元探讨</w:t>
      </w:r>
      <w:r>
        <w:rPr>
          <w:color w:val="231F20"/>
          <w:spacing w:val="-51"/>
        </w:rPr>
        <w:t> </w:t>
      </w:r>
      <w:r>
        <w:rPr>
          <w:rFonts w:ascii="Rope Sequence Number ST" w:hAnsi="Rope Sequence Number ST" w:eastAsia="Rope Sequence Number ST"/>
          <w:color w:val="231F20"/>
          <w:w w:val="105"/>
          <w:position w:val="7"/>
          <w:sz w:val="12"/>
        </w:rPr>
        <w:t>d</w:t>
      </w:r>
      <w:r>
        <w:rPr>
          <w:rFonts w:ascii="Rope Sequence Number ST" w:hAnsi="Rope Sequence Number ST" w:eastAsia="Rope Sequence Number ST"/>
          <w:color w:val="231F20"/>
          <w:spacing w:val="-93"/>
          <w:position w:val="7"/>
          <w:sz w:val="12"/>
        </w:rPr>
        <w:t> </w:t>
      </w:r>
      <w:r>
        <w:rPr>
          <w:color w:val="231F20"/>
          <w:spacing w:val="-14"/>
          <w:w w:val="103"/>
        </w:rPr>
        <w:t>；有学者从传播学诠释教育，“教育是一种人类的社会传播活</w:t>
      </w:r>
      <w:r>
        <w:rPr>
          <w:color w:val="231F20"/>
          <w:w w:val="105"/>
        </w:rPr>
        <w:t>动，是一种专业的组织传播，它体现为一种人际交往互动的过程，有特定的</w:t>
      </w:r>
      <w:r>
        <w:rPr>
          <w:color w:val="231F20"/>
          <w:spacing w:val="3"/>
          <w:w w:val="103"/>
        </w:rPr>
        <w:t>传</w:t>
      </w:r>
      <w:r>
        <w:rPr>
          <w:color w:val="231F20"/>
          <w:spacing w:val="-2"/>
          <w:w w:val="103"/>
        </w:rPr>
        <w:t>播内容与目标”</w:t>
      </w:r>
      <w:r>
        <w:rPr>
          <w:rFonts w:ascii="Rope Sequence Number ST" w:hAnsi="Rope Sequence Number ST" w:eastAsia="Rope Sequence Number ST"/>
          <w:color w:val="231F20"/>
          <w:spacing w:val="0"/>
          <w:w w:val="105"/>
          <w:position w:val="7"/>
          <w:sz w:val="12"/>
        </w:rPr>
        <w:t>e</w:t>
      </w:r>
      <w:r>
        <w:rPr>
          <w:color w:val="231F20"/>
          <w:spacing w:val="3"/>
          <w:w w:val="103"/>
        </w:rPr>
        <w:t>。在中国传统文化中</w:t>
      </w:r>
      <w:r>
        <w:rPr>
          <w:color w:val="231F20"/>
          <w:spacing w:val="-158"/>
          <w:w w:val="103"/>
        </w:rPr>
        <w:t>，“</w:t>
      </w:r>
      <w:r>
        <w:rPr>
          <w:color w:val="231F20"/>
          <w:spacing w:val="-5"/>
          <w:w w:val="103"/>
        </w:rPr>
        <w:t>《中庸》完整地回答了‘什么是教育</w:t>
      </w:r>
      <w:r>
        <w:rPr>
          <w:color w:val="231F20"/>
          <w:spacing w:val="-16"/>
          <w:w w:val="103"/>
        </w:rPr>
        <w:t>’这一问题”。“正因为‘天命之谓性’，所以，教育才有可能。教育的目的</w:t>
      </w:r>
      <w:r>
        <w:rPr>
          <w:color w:val="231F20"/>
          <w:spacing w:val="-30"/>
          <w:w w:val="103"/>
        </w:rPr>
        <w:t>在于‘明诚’</w:t>
      </w:r>
      <w:r>
        <w:rPr>
          <w:color w:val="231F20"/>
          <w:w w:val="103"/>
        </w:rPr>
        <w:t>（认识自我</w:t>
      </w:r>
      <w:r>
        <w:rPr>
          <w:color w:val="231F20"/>
          <w:spacing w:val="-26"/>
          <w:w w:val="103"/>
        </w:rPr>
        <w:t>）</w:t>
      </w:r>
      <w:r>
        <w:rPr>
          <w:color w:val="231F20"/>
          <w:spacing w:val="-33"/>
          <w:w w:val="103"/>
        </w:rPr>
        <w:t>和‘至诚’</w:t>
      </w:r>
      <w:r>
        <w:rPr>
          <w:color w:val="231F20"/>
          <w:w w:val="103"/>
        </w:rPr>
        <w:t>（实现自我</w:t>
      </w:r>
      <w:r>
        <w:rPr>
          <w:color w:val="231F20"/>
          <w:spacing w:val="-109"/>
          <w:w w:val="103"/>
        </w:rPr>
        <w:t>），</w:t>
      </w:r>
      <w:r>
        <w:rPr>
          <w:color w:val="231F20"/>
          <w:spacing w:val="-12"/>
          <w:w w:val="103"/>
        </w:rPr>
        <w:t>而教育的本质是‘修道’，包</w:t>
      </w:r>
      <w:r>
        <w:rPr>
          <w:color w:val="231F20"/>
          <w:spacing w:val="-23"/>
          <w:w w:val="103"/>
        </w:rPr>
        <w:t>括天道和人道。‘修道’的途径是尊德性和道问学两者的有机统一。”</w:t>
      </w:r>
      <w:r>
        <w:rPr>
          <w:rFonts w:ascii="Rope Sequence Number ST" w:hAnsi="Rope Sequence Number ST" w:eastAsia="Rope Sequence Number ST"/>
          <w:color w:val="231F20"/>
          <w:w w:val="105"/>
          <w:position w:val="7"/>
          <w:sz w:val="12"/>
        </w:rPr>
        <w:t>f</w:t>
      </w:r>
      <w:r>
        <w:rPr>
          <w:rFonts w:ascii="Rope Sequence Number ST" w:hAnsi="Rope Sequence Number ST" w:eastAsia="Rope Sequence Number ST"/>
          <w:color w:val="231F20"/>
          <w:spacing w:val="-89"/>
          <w:position w:val="7"/>
          <w:sz w:val="12"/>
        </w:rPr>
        <w:t> </w:t>
      </w:r>
      <w:r>
        <w:rPr>
          <w:color w:val="231F20"/>
          <w:spacing w:val="1"/>
          <w:w w:val="103"/>
        </w:rPr>
        <w:t>从教育</w:t>
      </w:r>
      <w:r>
        <w:rPr>
          <w:color w:val="231F20"/>
          <w:spacing w:val="-7"/>
          <w:w w:val="103"/>
        </w:rPr>
        <w:t>哲学的角度，“教育是什么”应还原为“人是什么”的人学问题。站在人</w:t>
      </w:r>
      <w:r>
        <w:rPr>
          <w:color w:val="231F20"/>
        </w:rPr>
        <w:t>学</w:t>
      </w:r>
      <w:r>
        <w:rPr>
          <w:color w:val="231F20"/>
          <w:spacing w:val="-6"/>
        </w:rPr>
        <w:t>的角度，教育必须是人的教育，而且是为了人的教育，需要直面人的天性， 而不能只关注教育与社会的关系。教育本质上是一种精神性而非专业性的活  动</w:t>
      </w:r>
      <w:r>
        <w:rPr>
          <w:color w:val="231F20"/>
          <w:spacing w:val="0"/>
        </w:rPr>
        <w:t>，教育的生命在于人的灵魂对于卓越的不懈追求，就是要唤醒人的自然， </w:t>
      </w:r>
      <w:r>
        <w:rPr>
          <w:color w:val="231F20"/>
          <w:w w:val="105"/>
        </w:rPr>
        <w:t>弱化人性中残留的动物性，使其成为一个有德性的人或好人，但在实践中又很少有人不违反。根本原因在于知识的传播和社会的力量触手可及，而人性</w:t>
      </w:r>
      <w:r>
        <w:rPr>
          <w:color w:val="231F20"/>
        </w:rPr>
        <w:t>的培养或塑造则虚无缥缈且充满不确定性。在学校里知识的传播和人的社会  </w:t>
      </w:r>
      <w:r>
        <w:rPr>
          <w:color w:val="231F20"/>
          <w:w w:val="105"/>
        </w:rPr>
        <w:t>化受到高度重视，真正的关于人的自然的教育则被忽视。</w:t>
      </w:r>
      <w:r>
        <w:rPr>
          <w:rFonts w:ascii="Rope Sequence Number ST" w:hAnsi="Rope Sequence Number ST" w:eastAsia="Rope Sequence Number ST"/>
          <w:color w:val="231F20"/>
          <w:w w:val="105"/>
          <w:position w:val="7"/>
          <w:sz w:val="12"/>
        </w:rPr>
        <w:t>g</w:t>
      </w:r>
    </w:p>
    <w:p>
      <w:pPr>
        <w:pStyle w:val="BodyText"/>
        <w:spacing w:line="309" w:lineRule="auto" w:before="20"/>
        <w:ind w:left="1130" w:right="1190" w:firstLine="425"/>
      </w:pPr>
      <w:r>
        <w:rPr/>
        <w:pict>
          <v:line style="position:absolute;mso-position-horizontal-relative:page;mso-position-vertical-relative:paragraph;z-index:3208;mso-wrap-distance-left:0;mso-wrap-distance-right:0" from="93.542801pt,111.315086pt" to="200.125801pt,111.315086pt" stroked="true" strokeweight=".3pt" strokecolor="#231f20">
            <v:stroke dashstyle="solid"/>
            <w10:wrap type="topAndBottom"/>
          </v:line>
        </w:pict>
      </w:r>
      <w:r>
        <w:rPr>
          <w:color w:val="231F20"/>
          <w:spacing w:val="-8"/>
          <w:w w:val="103"/>
        </w:rPr>
        <w:t>随着“教育是什么”“什么是教育”研究的深入，学者们开始对“真正</w:t>
      </w:r>
      <w:r>
        <w:rPr>
          <w:color w:val="231F20"/>
          <w:spacing w:val="0"/>
        </w:rPr>
        <w:t>的教育”进行深入讨论、反思和阐述，将这一根本理论问题不断推向深入。</w:t>
      </w:r>
      <w:r>
        <w:rPr>
          <w:color w:val="231F20"/>
          <w:spacing w:val="5"/>
          <w:w w:val="103"/>
        </w:rPr>
        <w:t>真</w:t>
      </w:r>
      <w:r>
        <w:rPr>
          <w:color w:val="231F20"/>
          <w:spacing w:val="3"/>
          <w:w w:val="103"/>
        </w:rPr>
        <w:t>教育面对的最基本问题体现为两对关系</w:t>
      </w:r>
      <w:r>
        <w:rPr>
          <w:color w:val="231F20"/>
          <w:spacing w:val="-51"/>
        </w:rPr>
        <w:t> </w:t>
      </w:r>
      <w:r>
        <w:rPr>
          <w:color w:val="231F20"/>
          <w:spacing w:val="-9"/>
          <w:w w:val="103"/>
        </w:rPr>
        <w:t>：“一是教育与人的关系，二是教</w:t>
      </w:r>
      <w:r>
        <w:rPr>
          <w:color w:val="231F20"/>
        </w:rPr>
        <w:t>育</w:t>
      </w:r>
      <w:r>
        <w:rPr>
          <w:color w:val="231F20"/>
          <w:spacing w:val="-12"/>
        </w:rPr>
        <w:t>与社会生活的关系。”</w:t>
      </w:r>
      <w:r>
        <w:rPr>
          <w:rFonts w:ascii="Rope Sequence Number ST" w:hAnsi="Rope Sequence Number ST" w:eastAsia="Rope Sequence Number ST"/>
          <w:color w:val="231F20"/>
          <w:position w:val="7"/>
          <w:sz w:val="12"/>
        </w:rPr>
        <w:t>h</w:t>
      </w:r>
      <w:r>
        <w:rPr>
          <w:rFonts w:ascii="Rope Sequence Number ST" w:hAnsi="Rope Sequence Number ST" w:eastAsia="Rope Sequence Number ST"/>
          <w:color w:val="231F20"/>
          <w:spacing w:val="-52"/>
          <w:position w:val="7"/>
          <w:sz w:val="12"/>
        </w:rPr>
        <w:t> </w:t>
      </w:r>
      <w:r>
        <w:rPr>
          <w:color w:val="231F20"/>
          <w:spacing w:val="-2"/>
        </w:rPr>
        <w:t>前者是根本和前提，后者是解决这个前提问题的根</w:t>
      </w:r>
      <w:r>
        <w:rPr>
          <w:color w:val="231F20"/>
          <w:w w:val="103"/>
        </w:rPr>
        <w:t>本点</w:t>
      </w:r>
      <w:r>
        <w:rPr>
          <w:color w:val="231F20"/>
          <w:spacing w:val="-14"/>
          <w:w w:val="103"/>
        </w:rPr>
        <w:t>。当代中国，“‘教育是什么’关乎的不仅是一个学术问题，更指向的是</w:t>
      </w:r>
      <w:r>
        <w:rPr>
          <w:color w:val="231F20"/>
        </w:rPr>
        <w:t>生命</w:t>
      </w:r>
      <w:r>
        <w:rPr>
          <w:color w:val="231F20"/>
          <w:spacing w:val="-14"/>
        </w:rPr>
        <w:t>成长与健康发展的重大命题。”由华东师范大学叶澜领衔的“生命</w:t>
      </w:r>
      <w:r>
        <w:rPr>
          <w:color w:val="231F20"/>
          <w:spacing w:val="-55"/>
        </w:rPr>
        <w:t>·</w:t>
      </w:r>
      <w:r>
        <w:rPr>
          <w:color w:val="231F20"/>
        </w:rPr>
        <w:t>实践”</w:t>
      </w:r>
    </w:p>
    <w:p>
      <w:pPr>
        <w:spacing w:line="163" w:lineRule="exact" w:before="38"/>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10"/>
          <w:sz w:val="12"/>
        </w:rPr>
        <w:t>a</w:t>
      </w:r>
      <w:r>
        <w:rPr>
          <w:rFonts w:ascii="Rope Sequence Number ST" w:hAnsi="Rope Sequence Number ST" w:eastAsia="Rope Sequence Number ST"/>
          <w:color w:val="231F20"/>
          <w:spacing w:val="-105"/>
          <w:w w:val="110"/>
          <w:sz w:val="12"/>
        </w:rPr>
        <w:t> </w:t>
      </w:r>
      <w:r>
        <w:rPr>
          <w:color w:val="231F20"/>
          <w:spacing w:val="-10"/>
          <w:w w:val="110"/>
          <w:sz w:val="12"/>
        </w:rPr>
        <w:t>刘庆昌 </w:t>
      </w:r>
      <w:r>
        <w:rPr>
          <w:rFonts w:ascii="Times New Roman" w:hAnsi="Times New Roman" w:eastAsia="Times New Roman"/>
          <w:color w:val="231F20"/>
          <w:spacing w:val="-3"/>
          <w:w w:val="110"/>
          <w:sz w:val="12"/>
        </w:rPr>
        <w:t>. </w:t>
      </w:r>
      <w:r>
        <w:rPr>
          <w:color w:val="231F20"/>
          <w:w w:val="110"/>
          <w:sz w:val="12"/>
        </w:rPr>
        <w:t>论教育性</w:t>
      </w:r>
      <w:r>
        <w:rPr>
          <w:color w:val="231F20"/>
          <w:w w:val="170"/>
          <w:sz w:val="12"/>
        </w:rPr>
        <w:t>—</w:t>
      </w:r>
      <w:r>
        <w:rPr>
          <w:color w:val="231F20"/>
          <w:spacing w:val="-3"/>
          <w:w w:val="110"/>
          <w:sz w:val="12"/>
        </w:rPr>
        <w:t>关于“教育是什么”新探索 </w:t>
      </w:r>
      <w:r>
        <w:rPr>
          <w:rFonts w:ascii="Times New Roman" w:hAnsi="Times New Roman" w:eastAsia="Times New Roman"/>
          <w:color w:val="231F20"/>
          <w:w w:val="110"/>
          <w:sz w:val="12"/>
        </w:rPr>
        <w:t>[J]. </w:t>
      </w:r>
      <w:r>
        <w:rPr>
          <w:color w:val="231F20"/>
          <w:spacing w:val="-1"/>
          <w:w w:val="110"/>
          <w:sz w:val="12"/>
        </w:rPr>
        <w:t>当代教育科学，</w:t>
      </w:r>
      <w:r>
        <w:rPr>
          <w:rFonts w:ascii="Times New Roman" w:hAnsi="Times New Roman" w:eastAsia="Times New Roman"/>
          <w:color w:val="231F20"/>
          <w:spacing w:val="-5"/>
          <w:w w:val="110"/>
          <w:sz w:val="12"/>
        </w:rPr>
        <w:t>2006</w:t>
      </w:r>
      <w:r>
        <w:rPr>
          <w:color w:val="231F20"/>
          <w:spacing w:val="-5"/>
          <w:w w:val="110"/>
          <w:sz w:val="12"/>
        </w:rPr>
        <w:t>（</w:t>
      </w:r>
      <w:r>
        <w:rPr>
          <w:rFonts w:ascii="Times New Roman" w:hAnsi="Times New Roman" w:eastAsia="Times New Roman"/>
          <w:color w:val="231F20"/>
          <w:spacing w:val="-5"/>
          <w:w w:val="110"/>
          <w:sz w:val="12"/>
        </w:rPr>
        <w:t>15</w:t>
      </w:r>
      <w:r>
        <w:rPr>
          <w:color w:val="231F20"/>
          <w:spacing w:val="-5"/>
          <w:w w:val="110"/>
          <w:sz w:val="12"/>
        </w:rPr>
        <w:t>）：</w:t>
      </w:r>
      <w:r>
        <w:rPr>
          <w:rFonts w:ascii="Times New Roman" w:hAnsi="Times New Roman" w:eastAsia="Times New Roman"/>
          <w:color w:val="231F20"/>
          <w:spacing w:val="-5"/>
          <w:w w:val="110"/>
          <w:sz w:val="12"/>
        </w:rPr>
        <w:t>3</w:t>
      </w:r>
      <w:r>
        <w:rPr>
          <w:color w:val="231F20"/>
          <w:spacing w:val="-5"/>
          <w:w w:val="110"/>
          <w:sz w:val="12"/>
        </w:rPr>
        <w:t>-</w:t>
      </w:r>
      <w:r>
        <w:rPr>
          <w:rFonts w:ascii="Times New Roman" w:hAnsi="Times New Roman" w:eastAsia="Times New Roman"/>
          <w:color w:val="231F20"/>
          <w:spacing w:val="-5"/>
          <w:w w:val="110"/>
          <w:sz w:val="12"/>
        </w:rPr>
        <w:t>6.</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10"/>
          <w:sz w:val="12"/>
        </w:rPr>
        <w:t>b</w:t>
      </w:r>
      <w:r>
        <w:rPr>
          <w:rFonts w:ascii="Rope Sequence Number ST" w:hAnsi="Rope Sequence Number ST" w:eastAsia="Rope Sequence Number ST"/>
          <w:color w:val="231F20"/>
          <w:spacing w:val="-105"/>
          <w:w w:val="110"/>
          <w:sz w:val="12"/>
        </w:rPr>
        <w:t> </w:t>
      </w:r>
      <w:r>
        <w:rPr>
          <w:color w:val="231F20"/>
          <w:spacing w:val="-10"/>
          <w:w w:val="110"/>
          <w:sz w:val="12"/>
        </w:rPr>
        <w:t>吴康宁 </w:t>
      </w:r>
      <w:r>
        <w:rPr>
          <w:rFonts w:ascii="Times New Roman" w:hAnsi="Times New Roman" w:eastAsia="Times New Roman"/>
          <w:color w:val="231F20"/>
          <w:spacing w:val="-3"/>
          <w:w w:val="110"/>
          <w:sz w:val="12"/>
        </w:rPr>
        <w:t>. </w:t>
      </w:r>
      <w:r>
        <w:rPr>
          <w:color w:val="231F20"/>
          <w:w w:val="110"/>
          <w:sz w:val="12"/>
        </w:rPr>
        <w:t>教育究竟是什么</w:t>
      </w:r>
      <w:r>
        <w:rPr>
          <w:color w:val="231F20"/>
          <w:w w:val="170"/>
          <w:sz w:val="12"/>
        </w:rPr>
        <w:t>—</w:t>
      </w:r>
      <w:r>
        <w:rPr>
          <w:color w:val="231F20"/>
          <w:spacing w:val="-4"/>
          <w:w w:val="110"/>
          <w:sz w:val="12"/>
        </w:rPr>
        <w:t>教育与社会的关系再审思 </w:t>
      </w:r>
      <w:r>
        <w:rPr>
          <w:rFonts w:ascii="Times New Roman" w:hAnsi="Times New Roman" w:eastAsia="Times New Roman"/>
          <w:color w:val="231F20"/>
          <w:w w:val="110"/>
          <w:sz w:val="12"/>
        </w:rPr>
        <w:t>[J]. </w:t>
      </w:r>
      <w:r>
        <w:rPr>
          <w:color w:val="231F20"/>
          <w:spacing w:val="-1"/>
          <w:w w:val="110"/>
          <w:sz w:val="12"/>
        </w:rPr>
        <w:t>教育研究，</w:t>
      </w:r>
      <w:r>
        <w:rPr>
          <w:rFonts w:ascii="Times New Roman" w:hAnsi="Times New Roman" w:eastAsia="Times New Roman"/>
          <w:color w:val="231F20"/>
          <w:spacing w:val="-4"/>
          <w:w w:val="110"/>
          <w:sz w:val="12"/>
        </w:rPr>
        <w:t>2016</w:t>
      </w:r>
      <w:r>
        <w:rPr>
          <w:color w:val="231F20"/>
          <w:spacing w:val="-4"/>
          <w:w w:val="110"/>
          <w:sz w:val="12"/>
        </w:rPr>
        <w:t>，</w:t>
      </w:r>
      <w:r>
        <w:rPr>
          <w:rFonts w:ascii="Times New Roman" w:hAnsi="Times New Roman" w:eastAsia="Times New Roman"/>
          <w:color w:val="231F20"/>
          <w:spacing w:val="-4"/>
          <w:w w:val="110"/>
          <w:sz w:val="12"/>
        </w:rPr>
        <w:t>37</w:t>
      </w:r>
      <w:r>
        <w:rPr>
          <w:color w:val="231F20"/>
          <w:spacing w:val="-4"/>
          <w:w w:val="110"/>
          <w:sz w:val="12"/>
        </w:rPr>
        <w:t>（</w:t>
      </w:r>
      <w:r>
        <w:rPr>
          <w:rFonts w:ascii="Times New Roman" w:hAnsi="Times New Roman" w:eastAsia="Times New Roman"/>
          <w:color w:val="231F20"/>
          <w:spacing w:val="-4"/>
          <w:w w:val="110"/>
          <w:sz w:val="12"/>
        </w:rPr>
        <w:t>8</w:t>
      </w:r>
      <w:r>
        <w:rPr>
          <w:color w:val="231F20"/>
          <w:spacing w:val="-4"/>
          <w:w w:val="110"/>
          <w:sz w:val="12"/>
        </w:rPr>
        <w:t>）：</w:t>
      </w:r>
      <w:r>
        <w:rPr>
          <w:rFonts w:ascii="Times New Roman" w:hAnsi="Times New Roman" w:eastAsia="Times New Roman"/>
          <w:color w:val="231F20"/>
          <w:spacing w:val="-4"/>
          <w:w w:val="110"/>
          <w:sz w:val="12"/>
        </w:rPr>
        <w:t>4</w:t>
      </w:r>
      <w:r>
        <w:rPr>
          <w:color w:val="231F20"/>
          <w:spacing w:val="-4"/>
          <w:w w:val="110"/>
          <w:sz w:val="12"/>
        </w:rPr>
        <w:t>-</w:t>
      </w:r>
      <w:r>
        <w:rPr>
          <w:rFonts w:ascii="Times New Roman" w:hAnsi="Times New Roman" w:eastAsia="Times New Roman"/>
          <w:color w:val="231F20"/>
          <w:spacing w:val="-4"/>
          <w:w w:val="110"/>
          <w:sz w:val="12"/>
        </w:rPr>
        <w:t>12.</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李朝晖 </w:t>
      </w:r>
      <w:r>
        <w:rPr>
          <w:rFonts w:ascii="Times New Roman" w:eastAsia="Times New Roman"/>
          <w:color w:val="231F20"/>
          <w:spacing w:val="-2"/>
          <w:w w:val="105"/>
          <w:sz w:val="12"/>
        </w:rPr>
        <w:t>. </w:t>
      </w:r>
      <w:r>
        <w:rPr>
          <w:color w:val="231F20"/>
          <w:spacing w:val="-10"/>
          <w:w w:val="105"/>
          <w:sz w:val="12"/>
        </w:rPr>
        <w:t>教育是什么 ：一种教育社会学的观点 </w:t>
      </w:r>
      <w:r>
        <w:rPr>
          <w:rFonts w:ascii="Times New Roman" w:eastAsia="Times New Roman"/>
          <w:color w:val="231F20"/>
          <w:w w:val="105"/>
          <w:sz w:val="12"/>
        </w:rPr>
        <w:t>[J]. </w:t>
      </w:r>
      <w:r>
        <w:rPr>
          <w:color w:val="231F20"/>
          <w:spacing w:val="-1"/>
          <w:w w:val="105"/>
          <w:sz w:val="12"/>
        </w:rPr>
        <w:t>当代教育论坛，</w:t>
      </w:r>
      <w:r>
        <w:rPr>
          <w:rFonts w:ascii="Times New Roman" w:eastAsia="Times New Roman"/>
          <w:color w:val="231F20"/>
          <w:spacing w:val="-4"/>
          <w:w w:val="105"/>
          <w:sz w:val="12"/>
        </w:rPr>
        <w:t>2003</w:t>
      </w:r>
      <w:r>
        <w:rPr>
          <w:color w:val="231F20"/>
          <w:spacing w:val="-4"/>
          <w:w w:val="105"/>
          <w:sz w:val="12"/>
        </w:rPr>
        <w:t>（</w:t>
      </w:r>
      <w:r>
        <w:rPr>
          <w:rFonts w:ascii="Times New Roman" w:eastAsia="Times New Roman"/>
          <w:color w:val="231F20"/>
          <w:spacing w:val="-4"/>
          <w:w w:val="105"/>
          <w:sz w:val="12"/>
        </w:rPr>
        <w:t>10</w:t>
      </w:r>
      <w:r>
        <w:rPr>
          <w:color w:val="231F20"/>
          <w:spacing w:val="-4"/>
          <w:w w:val="105"/>
          <w:sz w:val="12"/>
        </w:rPr>
        <w:t>）：</w:t>
      </w:r>
      <w:r>
        <w:rPr>
          <w:rFonts w:ascii="Times New Roman" w:eastAsia="Times New Roman"/>
          <w:color w:val="231F20"/>
          <w:spacing w:val="-4"/>
          <w:w w:val="105"/>
          <w:sz w:val="12"/>
        </w:rPr>
        <w:t>31</w:t>
      </w:r>
      <w:r>
        <w:rPr>
          <w:color w:val="231F20"/>
          <w:spacing w:val="-4"/>
          <w:w w:val="105"/>
          <w:sz w:val="12"/>
        </w:rPr>
        <w:t>-</w:t>
      </w:r>
      <w:r>
        <w:rPr>
          <w:rFonts w:ascii="Times New Roman" w:eastAsia="Times New Roman"/>
          <w:color w:val="231F20"/>
          <w:spacing w:val="-4"/>
          <w:w w:val="105"/>
          <w:sz w:val="12"/>
        </w:rPr>
        <w:t>33.</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d</w:t>
      </w:r>
      <w:r>
        <w:rPr>
          <w:rFonts w:ascii="Rope Sequence Number ST" w:hAnsi="Rope Sequence Number ST" w:eastAsia="Rope Sequence Number ST"/>
          <w:color w:val="231F20"/>
          <w:spacing w:val="-97"/>
          <w:w w:val="105"/>
          <w:sz w:val="12"/>
        </w:rPr>
        <w:t> </w:t>
      </w:r>
      <w:r>
        <w:rPr>
          <w:color w:val="231F20"/>
          <w:spacing w:val="-9"/>
          <w:w w:val="105"/>
          <w:sz w:val="12"/>
        </w:rPr>
        <w:t>李润洲 </w:t>
      </w:r>
      <w:r>
        <w:rPr>
          <w:rFonts w:ascii="Times New Roman" w:hAnsi="Times New Roman" w:eastAsia="Times New Roman"/>
          <w:color w:val="231F20"/>
          <w:w w:val="105"/>
          <w:sz w:val="12"/>
        </w:rPr>
        <w:t>.</w:t>
      </w:r>
      <w:r>
        <w:rPr>
          <w:color w:val="231F20"/>
          <w:spacing w:val="-3"/>
          <w:w w:val="105"/>
          <w:sz w:val="12"/>
        </w:rPr>
        <w:t>“教育是什么”的哲学追问 </w:t>
      </w:r>
      <w:r>
        <w:rPr>
          <w:rFonts w:ascii="Times New Roman" w:hAnsi="Times New Roman" w:eastAsia="Times New Roman"/>
          <w:color w:val="231F20"/>
          <w:w w:val="105"/>
          <w:sz w:val="12"/>
        </w:rPr>
        <w:t>[J]. </w:t>
      </w:r>
      <w:r>
        <w:rPr>
          <w:color w:val="231F20"/>
          <w:spacing w:val="-1"/>
          <w:w w:val="105"/>
          <w:sz w:val="12"/>
        </w:rPr>
        <w:t>现代大学教育，</w:t>
      </w:r>
      <w:r>
        <w:rPr>
          <w:rFonts w:ascii="Times New Roman" w:hAnsi="Times New Roman" w:eastAsia="Times New Roman"/>
          <w:color w:val="231F20"/>
          <w:spacing w:val="-5"/>
          <w:w w:val="105"/>
          <w:sz w:val="12"/>
        </w:rPr>
        <w:t>2012</w:t>
      </w:r>
      <w:r>
        <w:rPr>
          <w:color w:val="231F20"/>
          <w:spacing w:val="-5"/>
          <w:w w:val="105"/>
          <w:sz w:val="12"/>
        </w:rPr>
        <w:t>（</w:t>
      </w:r>
      <w:r>
        <w:rPr>
          <w:rFonts w:ascii="Times New Roman" w:hAnsi="Times New Roman" w:eastAsia="Times New Roman"/>
          <w:color w:val="231F20"/>
          <w:spacing w:val="-5"/>
          <w:w w:val="105"/>
          <w:sz w:val="12"/>
        </w:rPr>
        <w:t>1</w:t>
      </w:r>
      <w:r>
        <w:rPr>
          <w:color w:val="231F20"/>
          <w:spacing w:val="-5"/>
          <w:w w:val="105"/>
          <w:sz w:val="12"/>
        </w:rPr>
        <w:t>）：</w:t>
      </w:r>
      <w:r>
        <w:rPr>
          <w:rFonts w:ascii="Times New Roman" w:hAnsi="Times New Roman" w:eastAsia="Times New Roman"/>
          <w:color w:val="231F20"/>
          <w:spacing w:val="-5"/>
          <w:w w:val="105"/>
          <w:sz w:val="12"/>
        </w:rPr>
        <w:t>1</w:t>
      </w:r>
      <w:r>
        <w:rPr>
          <w:color w:val="231F20"/>
          <w:spacing w:val="-5"/>
          <w:w w:val="105"/>
          <w:sz w:val="12"/>
        </w:rPr>
        <w:t>-</w:t>
      </w:r>
      <w:r>
        <w:rPr>
          <w:rFonts w:ascii="Times New Roman" w:hAnsi="Times New Roman" w:eastAsia="Times New Roman"/>
          <w:color w:val="231F20"/>
          <w:spacing w:val="-5"/>
          <w:w w:val="105"/>
          <w:sz w:val="12"/>
        </w:rPr>
        <w:t>5</w:t>
      </w:r>
      <w:r>
        <w:rPr>
          <w:color w:val="231F20"/>
          <w:spacing w:val="-5"/>
          <w:w w:val="105"/>
          <w:sz w:val="12"/>
        </w:rPr>
        <w:t>，</w:t>
      </w:r>
      <w:r>
        <w:rPr>
          <w:rFonts w:ascii="Times New Roman" w:hAnsi="Times New Roman" w:eastAsia="Times New Roman"/>
          <w:color w:val="231F20"/>
          <w:spacing w:val="-5"/>
          <w:w w:val="105"/>
          <w:sz w:val="12"/>
        </w:rPr>
        <w:t>111.</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e</w:t>
      </w:r>
      <w:r>
        <w:rPr>
          <w:rFonts w:ascii="Rope Sequence Number ST" w:hAnsi="Rope Sequence Number ST" w:eastAsia="Rope Sequence Number ST"/>
          <w:color w:val="231F20"/>
          <w:spacing w:val="-97"/>
          <w:w w:val="105"/>
          <w:sz w:val="12"/>
        </w:rPr>
        <w:t> </w:t>
      </w:r>
      <w:r>
        <w:rPr>
          <w:color w:val="231F20"/>
          <w:spacing w:val="-9"/>
          <w:w w:val="105"/>
          <w:sz w:val="12"/>
        </w:rPr>
        <w:t>阮志孝 </w:t>
      </w:r>
      <w:r>
        <w:rPr>
          <w:rFonts w:ascii="Times New Roman" w:hAnsi="Times New Roman" w:eastAsia="Times New Roman"/>
          <w:color w:val="231F20"/>
          <w:spacing w:val="-1"/>
          <w:w w:val="105"/>
          <w:sz w:val="12"/>
        </w:rPr>
        <w:t>. </w:t>
      </w:r>
      <w:r>
        <w:rPr>
          <w:color w:val="231F20"/>
          <w:w w:val="105"/>
          <w:sz w:val="12"/>
        </w:rPr>
        <w:t>教育是什么</w:t>
      </w:r>
      <w:r>
        <w:rPr>
          <w:color w:val="231F20"/>
          <w:w w:val="125"/>
          <w:sz w:val="12"/>
        </w:rPr>
        <w:t>？—</w:t>
      </w:r>
      <w:r>
        <w:rPr>
          <w:color w:val="231F20"/>
          <w:spacing w:val="-5"/>
          <w:w w:val="105"/>
          <w:sz w:val="12"/>
        </w:rPr>
        <w:t>从传播学看教育 </w:t>
      </w:r>
      <w:r>
        <w:rPr>
          <w:rFonts w:ascii="Times New Roman" w:hAnsi="Times New Roman" w:eastAsia="Times New Roman"/>
          <w:color w:val="231F20"/>
          <w:w w:val="105"/>
          <w:sz w:val="12"/>
        </w:rPr>
        <w:t>[J]. </w:t>
      </w:r>
      <w:r>
        <w:rPr>
          <w:color w:val="231F20"/>
          <w:spacing w:val="-1"/>
          <w:w w:val="105"/>
          <w:sz w:val="12"/>
        </w:rPr>
        <w:t>现代远程教育研究，</w:t>
      </w:r>
      <w:r>
        <w:rPr>
          <w:rFonts w:ascii="Times New Roman" w:hAnsi="Times New Roman" w:eastAsia="Times New Roman"/>
          <w:color w:val="231F20"/>
          <w:spacing w:val="-6"/>
          <w:w w:val="105"/>
          <w:sz w:val="12"/>
        </w:rPr>
        <w:t>2006</w:t>
      </w:r>
      <w:r>
        <w:rPr>
          <w:color w:val="231F20"/>
          <w:spacing w:val="-6"/>
          <w:w w:val="105"/>
          <w:sz w:val="12"/>
        </w:rPr>
        <w:t>（</w:t>
      </w:r>
      <w:r>
        <w:rPr>
          <w:rFonts w:ascii="Times New Roman" w:hAnsi="Times New Roman" w:eastAsia="Times New Roman"/>
          <w:color w:val="231F20"/>
          <w:spacing w:val="-6"/>
          <w:w w:val="105"/>
          <w:sz w:val="12"/>
        </w:rPr>
        <w:t>1</w:t>
      </w:r>
      <w:r>
        <w:rPr>
          <w:color w:val="231F20"/>
          <w:spacing w:val="-6"/>
          <w:w w:val="105"/>
          <w:sz w:val="12"/>
        </w:rPr>
        <w:t>）：</w:t>
      </w:r>
      <w:r>
        <w:rPr>
          <w:rFonts w:ascii="Times New Roman" w:hAnsi="Times New Roman" w:eastAsia="Times New Roman"/>
          <w:color w:val="231F20"/>
          <w:spacing w:val="-6"/>
          <w:w w:val="105"/>
          <w:sz w:val="12"/>
        </w:rPr>
        <w:t>67.</w:t>
      </w:r>
    </w:p>
    <w:p>
      <w:pPr>
        <w:spacing w:line="160"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3"/>
          <w:sz w:val="12"/>
        </w:rPr>
        <w:t>f</w:t>
      </w:r>
      <w:r>
        <w:rPr>
          <w:rFonts w:ascii="Rope Sequence Number ST" w:hAnsi="Rope Sequence Number ST" w:eastAsia="Rope Sequence Number ST"/>
          <w:color w:val="231F20"/>
          <w:spacing w:val="-90"/>
          <w:sz w:val="12"/>
        </w:rPr>
        <w:t> </w:t>
      </w:r>
      <w:r>
        <w:rPr>
          <w:color w:val="231F20"/>
          <w:w w:val="103"/>
          <w:sz w:val="12"/>
        </w:rPr>
        <w:t>樊华强</w:t>
      </w:r>
      <w:r>
        <w:rPr>
          <w:color w:val="231F20"/>
          <w:spacing w:val="-30"/>
          <w:sz w:val="12"/>
        </w:rPr>
        <w:t> </w:t>
      </w:r>
      <w:r>
        <w:rPr>
          <w:rFonts w:ascii="Times New Roman" w:hAnsi="Times New Roman" w:eastAsia="Times New Roman"/>
          <w:color w:val="231F20"/>
          <w:w w:val="103"/>
          <w:sz w:val="12"/>
        </w:rPr>
        <w:t>.</w:t>
      </w:r>
      <w:r>
        <w:rPr>
          <w:rFonts w:ascii="Times New Roman" w:hAnsi="Times New Roman" w:eastAsia="Times New Roman"/>
          <w:color w:val="231F20"/>
          <w:sz w:val="12"/>
        </w:rPr>
        <w:t> </w:t>
      </w:r>
      <w:r>
        <w:rPr>
          <w:color w:val="231F20"/>
          <w:w w:val="103"/>
          <w:sz w:val="12"/>
        </w:rPr>
        <w:t>什么是教育</w:t>
      </w:r>
      <w:r>
        <w:rPr>
          <w:color w:val="231F20"/>
          <w:w w:val="200"/>
          <w:sz w:val="12"/>
        </w:rPr>
        <w:t>—</w:t>
      </w:r>
      <w:r>
        <w:rPr>
          <w:color w:val="231F20"/>
          <w:w w:val="103"/>
          <w:sz w:val="12"/>
        </w:rPr>
        <w:t>《中庸》教育思想探究</w:t>
      </w:r>
      <w:r>
        <w:rPr>
          <w:color w:val="231F20"/>
          <w:spacing w:val="-30"/>
          <w:sz w:val="12"/>
        </w:rPr>
        <w:t> </w:t>
      </w:r>
      <w:r>
        <w:rPr>
          <w:rFonts w:ascii="Times New Roman" w:hAnsi="Times New Roman" w:eastAsia="Times New Roman"/>
          <w:color w:val="231F20"/>
          <w:w w:val="103"/>
          <w:sz w:val="12"/>
        </w:rPr>
        <w:t>[J].</w:t>
      </w:r>
      <w:r>
        <w:rPr>
          <w:rFonts w:ascii="Times New Roman" w:hAnsi="Times New Roman" w:eastAsia="Times New Roman"/>
          <w:color w:val="231F20"/>
          <w:sz w:val="12"/>
        </w:rPr>
        <w:t> </w:t>
      </w:r>
      <w:r>
        <w:rPr>
          <w:color w:val="231F20"/>
          <w:w w:val="103"/>
          <w:sz w:val="12"/>
        </w:rPr>
        <w:t>河北师大学报（教科版</w:t>
      </w:r>
      <w:r>
        <w:rPr>
          <w:color w:val="231F20"/>
          <w:spacing w:val="-62"/>
          <w:w w:val="103"/>
          <w:sz w:val="12"/>
        </w:rPr>
        <w:t>）</w:t>
      </w:r>
      <w:r>
        <w:rPr>
          <w:color w:val="231F20"/>
          <w:w w:val="103"/>
          <w:sz w:val="12"/>
        </w:rPr>
        <w:t>，</w:t>
      </w:r>
      <w:r>
        <w:rPr>
          <w:rFonts w:ascii="Times New Roman" w:hAnsi="Times New Roman" w:eastAsia="Times New Roman"/>
          <w:color w:val="231F20"/>
          <w:w w:val="103"/>
          <w:sz w:val="12"/>
        </w:rPr>
        <w:t>2010</w:t>
      </w:r>
      <w:r>
        <w:rPr>
          <w:color w:val="231F20"/>
          <w:w w:val="103"/>
          <w:sz w:val="12"/>
        </w:rPr>
        <w:t>，</w:t>
      </w:r>
      <w:r>
        <w:rPr>
          <w:rFonts w:ascii="Times New Roman" w:hAnsi="Times New Roman" w:eastAsia="Times New Roman"/>
          <w:color w:val="231F20"/>
          <w:w w:val="103"/>
          <w:sz w:val="12"/>
        </w:rPr>
        <w:t>12</w:t>
      </w:r>
      <w:r>
        <w:rPr>
          <w:color w:val="231F20"/>
          <w:w w:val="103"/>
          <w:sz w:val="12"/>
        </w:rPr>
        <w:t>（</w:t>
      </w:r>
      <w:r>
        <w:rPr>
          <w:rFonts w:ascii="Times New Roman" w:hAnsi="Times New Roman" w:eastAsia="Times New Roman"/>
          <w:color w:val="231F20"/>
          <w:w w:val="103"/>
          <w:sz w:val="12"/>
        </w:rPr>
        <w:t>5</w:t>
      </w:r>
      <w:r>
        <w:rPr>
          <w:color w:val="231F20"/>
          <w:spacing w:val="-31"/>
          <w:w w:val="103"/>
          <w:sz w:val="12"/>
        </w:rPr>
        <w:t>）：</w:t>
      </w:r>
      <w:r>
        <w:rPr>
          <w:rFonts w:ascii="Times New Roman" w:hAnsi="Times New Roman" w:eastAsia="Times New Roman"/>
          <w:color w:val="231F20"/>
          <w:w w:val="103"/>
          <w:sz w:val="12"/>
        </w:rPr>
        <w:t>40</w:t>
      </w:r>
      <w:r>
        <w:rPr>
          <w:color w:val="231F20"/>
          <w:w w:val="103"/>
          <w:sz w:val="12"/>
        </w:rPr>
        <w:t>-</w:t>
      </w:r>
      <w:r>
        <w:rPr>
          <w:rFonts w:ascii="Times New Roman" w:hAnsi="Times New Roman" w:eastAsia="Times New Roman"/>
          <w:color w:val="231F20"/>
          <w:w w:val="103"/>
          <w:sz w:val="12"/>
        </w:rPr>
        <w:t>42.</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g</w:t>
      </w:r>
      <w:r>
        <w:rPr>
          <w:rFonts w:ascii="Rope Sequence Number ST" w:eastAsia="Rope Sequence Number ST"/>
          <w:color w:val="231F20"/>
          <w:spacing w:val="-97"/>
          <w:w w:val="105"/>
          <w:sz w:val="12"/>
        </w:rPr>
        <w:t> </w:t>
      </w:r>
      <w:r>
        <w:rPr>
          <w:color w:val="231F20"/>
          <w:spacing w:val="-9"/>
          <w:w w:val="105"/>
          <w:sz w:val="12"/>
        </w:rPr>
        <w:t>王建华 </w:t>
      </w:r>
      <w:r>
        <w:rPr>
          <w:rFonts w:ascii="Times New Roman" w:eastAsia="Times New Roman"/>
          <w:color w:val="231F20"/>
          <w:spacing w:val="-1"/>
          <w:w w:val="105"/>
          <w:sz w:val="12"/>
        </w:rPr>
        <w:t>. </w:t>
      </w:r>
      <w:r>
        <w:rPr>
          <w:color w:val="231F20"/>
          <w:spacing w:val="-5"/>
          <w:w w:val="105"/>
          <w:sz w:val="12"/>
        </w:rPr>
        <w:t>论人类的教育 </w:t>
      </w:r>
      <w:r>
        <w:rPr>
          <w:rFonts w:ascii="Times New Roman" w:eastAsia="Times New Roman"/>
          <w:color w:val="231F20"/>
          <w:w w:val="105"/>
          <w:sz w:val="12"/>
        </w:rPr>
        <w:t>[J]. </w:t>
      </w:r>
      <w:r>
        <w:rPr>
          <w:color w:val="231F20"/>
          <w:spacing w:val="-1"/>
          <w:w w:val="105"/>
          <w:sz w:val="12"/>
        </w:rPr>
        <w:t>清华大学教育研究，</w:t>
      </w:r>
      <w:r>
        <w:rPr>
          <w:rFonts w:ascii="Times New Roman" w:eastAsia="Times New Roman"/>
          <w:color w:val="231F20"/>
          <w:spacing w:val="-4"/>
          <w:w w:val="105"/>
          <w:sz w:val="12"/>
        </w:rPr>
        <w:t>2014</w:t>
      </w:r>
      <w:r>
        <w:rPr>
          <w:color w:val="231F20"/>
          <w:spacing w:val="-4"/>
          <w:w w:val="105"/>
          <w:sz w:val="12"/>
        </w:rPr>
        <w:t>，</w:t>
      </w:r>
      <w:r>
        <w:rPr>
          <w:rFonts w:ascii="Times New Roman" w:eastAsia="Times New Roman"/>
          <w:color w:val="231F20"/>
          <w:spacing w:val="-4"/>
          <w:w w:val="105"/>
          <w:sz w:val="12"/>
        </w:rPr>
        <w:t>35</w:t>
      </w:r>
      <w:r>
        <w:rPr>
          <w:color w:val="231F20"/>
          <w:spacing w:val="-4"/>
          <w:w w:val="105"/>
          <w:sz w:val="12"/>
        </w:rPr>
        <w:t>（</w:t>
      </w:r>
      <w:r>
        <w:rPr>
          <w:rFonts w:ascii="Times New Roman" w:eastAsia="Times New Roman"/>
          <w:color w:val="231F20"/>
          <w:spacing w:val="-4"/>
          <w:w w:val="105"/>
          <w:sz w:val="12"/>
        </w:rPr>
        <w:t>2</w:t>
      </w:r>
      <w:r>
        <w:rPr>
          <w:color w:val="231F20"/>
          <w:spacing w:val="-4"/>
          <w:w w:val="105"/>
          <w:sz w:val="12"/>
        </w:rPr>
        <w:t>）：</w:t>
      </w:r>
      <w:r>
        <w:rPr>
          <w:rFonts w:ascii="Times New Roman" w:eastAsia="Times New Roman"/>
          <w:color w:val="231F20"/>
          <w:spacing w:val="-4"/>
          <w:w w:val="105"/>
          <w:sz w:val="12"/>
        </w:rPr>
        <w:t>27</w:t>
      </w:r>
      <w:r>
        <w:rPr>
          <w:color w:val="231F20"/>
          <w:spacing w:val="-4"/>
          <w:w w:val="105"/>
          <w:sz w:val="12"/>
        </w:rPr>
        <w:t>-</w:t>
      </w:r>
      <w:r>
        <w:rPr>
          <w:rFonts w:ascii="Times New Roman" w:eastAsia="Times New Roman"/>
          <w:color w:val="231F20"/>
          <w:spacing w:val="-4"/>
          <w:w w:val="105"/>
          <w:sz w:val="12"/>
        </w:rPr>
        <w:t>34.</w:t>
      </w:r>
    </w:p>
    <w:p>
      <w:pPr>
        <w:spacing w:line="163" w:lineRule="exact" w:before="0"/>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h</w:t>
      </w:r>
      <w:r>
        <w:rPr>
          <w:rFonts w:ascii="Rope Sequence Number ST" w:hAnsi="Rope Sequence Number ST" w:eastAsia="Rope Sequence Number ST"/>
          <w:color w:val="231F20"/>
          <w:spacing w:val="-97"/>
          <w:w w:val="105"/>
          <w:sz w:val="12"/>
        </w:rPr>
        <w:t> </w:t>
      </w:r>
      <w:r>
        <w:rPr>
          <w:color w:val="231F20"/>
          <w:spacing w:val="-12"/>
          <w:w w:val="105"/>
          <w:sz w:val="12"/>
        </w:rPr>
        <w:t>徐莉 </w:t>
      </w:r>
      <w:r>
        <w:rPr>
          <w:rFonts w:ascii="Times New Roman" w:hAnsi="Times New Roman" w:eastAsia="Times New Roman"/>
          <w:color w:val="231F20"/>
          <w:spacing w:val="-2"/>
          <w:w w:val="105"/>
          <w:sz w:val="12"/>
        </w:rPr>
        <w:t>. </w:t>
      </w:r>
      <w:r>
        <w:rPr>
          <w:color w:val="231F20"/>
          <w:w w:val="105"/>
          <w:sz w:val="12"/>
        </w:rPr>
        <w:t>教育是什么</w:t>
      </w:r>
      <w:r>
        <w:rPr>
          <w:color w:val="231F20"/>
          <w:w w:val="170"/>
          <w:sz w:val="12"/>
        </w:rPr>
        <w:t>—</w:t>
      </w:r>
      <w:r>
        <w:rPr>
          <w:color w:val="231F20"/>
          <w:spacing w:val="-3"/>
          <w:w w:val="105"/>
          <w:sz w:val="12"/>
        </w:rPr>
        <w:t>在工业文明即将远去时重读杜威 </w:t>
      </w:r>
      <w:r>
        <w:rPr>
          <w:rFonts w:ascii="Times New Roman" w:hAnsi="Times New Roman" w:eastAsia="Times New Roman"/>
          <w:color w:val="231F20"/>
          <w:w w:val="105"/>
          <w:sz w:val="12"/>
        </w:rPr>
        <w:t>[J]. </w:t>
      </w:r>
      <w:r>
        <w:rPr>
          <w:color w:val="231F20"/>
          <w:spacing w:val="-1"/>
          <w:w w:val="105"/>
          <w:sz w:val="12"/>
        </w:rPr>
        <w:t>国家教育行政学院学报，</w:t>
      </w:r>
      <w:r>
        <w:rPr>
          <w:rFonts w:ascii="Times New Roman" w:hAnsi="Times New Roman" w:eastAsia="Times New Roman"/>
          <w:color w:val="231F20"/>
          <w:spacing w:val="-5"/>
          <w:w w:val="105"/>
          <w:sz w:val="12"/>
        </w:rPr>
        <w:t>2015</w:t>
      </w:r>
      <w:r>
        <w:rPr>
          <w:color w:val="231F20"/>
          <w:spacing w:val="-5"/>
          <w:w w:val="105"/>
          <w:sz w:val="12"/>
        </w:rPr>
        <w:t>（</w:t>
      </w:r>
      <w:r>
        <w:rPr>
          <w:rFonts w:ascii="Times New Roman" w:hAnsi="Times New Roman" w:eastAsia="Times New Roman"/>
          <w:color w:val="231F20"/>
          <w:spacing w:val="-5"/>
          <w:w w:val="105"/>
          <w:sz w:val="12"/>
        </w:rPr>
        <w:t>1</w:t>
      </w:r>
      <w:r>
        <w:rPr>
          <w:color w:val="231F20"/>
          <w:spacing w:val="-5"/>
          <w:w w:val="105"/>
          <w:sz w:val="12"/>
        </w:rPr>
        <w:t>）：</w:t>
      </w:r>
      <w:r>
        <w:rPr>
          <w:rFonts w:ascii="Times New Roman" w:hAnsi="Times New Roman" w:eastAsia="Times New Roman"/>
          <w:color w:val="231F20"/>
          <w:spacing w:val="-5"/>
          <w:w w:val="105"/>
          <w:sz w:val="12"/>
        </w:rPr>
        <w:t>51</w:t>
      </w:r>
      <w:r>
        <w:rPr>
          <w:color w:val="231F20"/>
          <w:spacing w:val="-5"/>
          <w:w w:val="105"/>
          <w:sz w:val="12"/>
        </w:rPr>
        <w:t>-</w:t>
      </w:r>
      <w:r>
        <w:rPr>
          <w:rFonts w:ascii="Times New Roman" w:hAnsi="Times New Roman" w:eastAsia="Times New Roman"/>
          <w:color w:val="231F20"/>
          <w:spacing w:val="-5"/>
          <w:w w:val="105"/>
          <w:sz w:val="12"/>
        </w:rPr>
        <w:t>55.</w:t>
      </w:r>
    </w:p>
    <w:p>
      <w:pPr>
        <w:pStyle w:val="BodyText"/>
        <w:spacing w:before="9"/>
        <w:rPr>
          <w:rFonts w:ascii="Times New Roman"/>
          <w:sz w:val="27"/>
        </w:rPr>
      </w:pPr>
    </w:p>
    <w:p>
      <w:pPr>
        <w:spacing w:before="100"/>
        <w:ind w:left="539" w:right="0" w:firstLine="0"/>
        <w:jc w:val="left"/>
        <w:rPr>
          <w:rFonts w:ascii="Arno Pro"/>
          <w:sz w:val="17"/>
        </w:rPr>
      </w:pPr>
      <w:r>
        <w:rPr>
          <w:rFonts w:ascii="Arno Pro"/>
          <w:color w:val="231F20"/>
          <w:sz w:val="17"/>
        </w:rPr>
        <w:t>24</w:t>
      </w:r>
    </w:p>
    <w:p>
      <w:pPr>
        <w:spacing w:after="0"/>
        <w:jc w:val="lef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376"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424"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448"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300" w:right="1126"/>
        <w:jc w:val="both"/>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3400"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rPr>
        <w:t>教育学派，二十多年来，总结了基层学校长期探索与研究的实践经验，明确 提出了“教天地人事，育生命自觉”的基本宗旨，正是对“教育是什么”的 </w:t>
      </w:r>
      <w:r>
        <w:rPr>
          <w:color w:val="231F20"/>
          <w:spacing w:val="-13"/>
          <w:w w:val="105"/>
        </w:rPr>
        <w:t>中国式应答 ：以成“人”与成“事”为着眼点，去培育学生生命的自觉。</w:t>
      </w:r>
      <w:r>
        <w:rPr>
          <w:rFonts w:ascii="Rope Sequence Number ST" w:hAnsi="Rope Sequence Number ST" w:eastAsia="Rope Sequence Number ST"/>
          <w:color w:val="231F20"/>
          <w:w w:val="105"/>
          <w:position w:val="7"/>
          <w:sz w:val="12"/>
        </w:rPr>
        <w:t>a</w:t>
      </w:r>
    </w:p>
    <w:p>
      <w:pPr>
        <w:pStyle w:val="BodyText"/>
        <w:spacing w:before="1"/>
        <w:rPr>
          <w:rFonts w:ascii="Rope Sequence Number ST"/>
          <w:sz w:val="17"/>
        </w:rPr>
      </w:pPr>
    </w:p>
    <w:p>
      <w:pPr>
        <w:pStyle w:val="Heading2"/>
        <w:ind w:left="1726"/>
      </w:pPr>
      <w:r>
        <w:rPr>
          <w:color w:val="231F20"/>
        </w:rPr>
        <w:t>二、教化概说</w:t>
      </w:r>
    </w:p>
    <w:p>
      <w:pPr>
        <w:pStyle w:val="BodyText"/>
        <w:spacing w:before="11"/>
        <w:rPr>
          <w:rFonts w:ascii="方正兰亭准黑_GBK"/>
          <w:sz w:val="16"/>
        </w:rPr>
      </w:pPr>
    </w:p>
    <w:p>
      <w:pPr>
        <w:pStyle w:val="BodyText"/>
        <w:spacing w:line="309" w:lineRule="auto"/>
        <w:ind w:left="1300" w:right="1015" w:firstLine="425"/>
      </w:pPr>
      <w:r>
        <w:rPr>
          <w:color w:val="231F20"/>
          <w:w w:val="105"/>
        </w:rPr>
        <w:t>在汉语词汇中，教化指政教风化，也指教育感化，也喻环境影响。中国</w:t>
      </w:r>
      <w:r>
        <w:rPr>
          <w:color w:val="231F20"/>
        </w:rPr>
        <w:t>传统教学，从某个角度来说，称为教化更合适。按照朱熹在《大学章句序》 </w:t>
      </w:r>
      <w:r>
        <w:rPr>
          <w:color w:val="231F20"/>
          <w:w w:val="105"/>
        </w:rPr>
        <w:t>里的教育构建，第一，中国的教育本于天赋于人之仁义礼智之性 ；第二，能</w:t>
      </w:r>
    </w:p>
    <w:p>
      <w:pPr>
        <w:pStyle w:val="BodyText"/>
        <w:spacing w:line="309" w:lineRule="auto" w:before="3"/>
        <w:ind w:left="1300" w:right="1124" w:hanging="109"/>
        <w:rPr>
          <w:rFonts w:ascii="Rope Sequence Number ST" w:hAnsi="Rope Sequence Number ST" w:eastAsia="Rope Sequence Number ST"/>
          <w:sz w:val="12"/>
        </w:rPr>
      </w:pPr>
      <w:r>
        <w:rPr>
          <w:color w:val="231F20"/>
        </w:rPr>
        <w:t>“知其性之所有而全之”的人就会得到上天的赋命，成为民众的“君师</w:t>
      </w:r>
      <w:r>
        <w:rPr>
          <w:color w:val="231F20"/>
          <w:spacing w:val="-37"/>
        </w:rPr>
        <w:t>”。从 </w:t>
      </w:r>
      <w:r>
        <w:rPr>
          <w:color w:val="231F20"/>
          <w:spacing w:val="-37"/>
          <w:w w:val="105"/>
        </w:rPr>
        <w:t>完美的教育出发，中国的教育就是教化，就是君师合一的政教。</w:t>
      </w:r>
      <w:r>
        <w:rPr>
          <w:rFonts w:ascii="Rope Sequence Number ST" w:hAnsi="Rope Sequence Number ST" w:eastAsia="Rope Sequence Number ST"/>
          <w:color w:val="231F20"/>
          <w:spacing w:val="-37"/>
          <w:w w:val="105"/>
          <w:position w:val="7"/>
          <w:sz w:val="12"/>
        </w:rPr>
        <w:t>b</w:t>
      </w:r>
    </w:p>
    <w:p>
      <w:pPr>
        <w:pStyle w:val="BodyText"/>
        <w:spacing w:line="309" w:lineRule="auto" w:before="2"/>
        <w:ind w:left="1300" w:right="1018" w:firstLine="425"/>
      </w:pPr>
      <w:r>
        <w:rPr/>
        <w:pict>
          <v:line style="position:absolute;mso-position-horizontal-relative:page;mso-position-vertical-relative:paragraph;z-index:3352;mso-wrap-distance-left:0;mso-wrap-distance-right:0" from="102.046799pt,336.615112pt" to="208.629799pt,336.615112pt" stroked="true" strokeweight=".3pt" strokecolor="#231f20">
            <v:stroke dashstyle="solid"/>
            <w10:wrap type="topAndBottom"/>
          </v:line>
        </w:pict>
      </w:r>
      <w:r>
        <w:rPr/>
        <w:pict>
          <v:shape style="position:absolute;margin-left:485.872406pt;margin-top:37.241913pt;width:8pt;height:87.2pt;mso-position-horizontal-relative:page;mso-position-vertical-relative:paragraph;z-index:3472"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spacing w:val="-16"/>
        </w:rPr>
        <w:t>中国的传统学问，可称为教化的学问。朱小蔓指出，在古代，知识与道德、 </w:t>
      </w:r>
      <w:r>
        <w:rPr>
          <w:color w:val="231F20"/>
          <w:spacing w:val="-16"/>
          <w:w w:val="105"/>
        </w:rPr>
        <w:t>智慧与道德不分，有机结合，只是到了近代，知识与道德、智慧与道德才开</w:t>
      </w:r>
      <w:r>
        <w:rPr>
          <w:color w:val="231F20"/>
          <w:spacing w:val="-12"/>
          <w:w w:val="103"/>
        </w:rPr>
        <w:t>始分离，特别是后来教育制度化了</w:t>
      </w:r>
      <w:r>
        <w:rPr>
          <w:color w:val="231F20"/>
          <w:spacing w:val="-15"/>
          <w:w w:val="103"/>
        </w:rPr>
        <w:t>，“德育在追求形式化的教育中被抽离出来、</w:t>
      </w:r>
      <w:r>
        <w:rPr>
          <w:color w:val="231F20"/>
          <w:spacing w:val="-15"/>
        </w:rPr>
        <w:t>单列起来，情感在追求知性的德育中被排斥出去或被看成一个单一的心理因  </w:t>
      </w:r>
      <w:r>
        <w:rPr>
          <w:color w:val="231F20"/>
          <w:spacing w:val="-12"/>
        </w:rPr>
        <w:t>素”。教育逐渐失去德性光彩，德育也日渐丧失其生命的激情和情感的魅力。 </w:t>
      </w:r>
      <w:r>
        <w:rPr>
          <w:color w:val="231F20"/>
          <w:spacing w:val="-12"/>
          <w:w w:val="105"/>
        </w:rPr>
        <w:t>造成当代德育实效性低迷，是知德分离、智德分离，缺乏情感性。要深化德育改革，需要通过师—生、生—生之间丰富多彩的活动和交往转化为精神沟</w:t>
      </w:r>
      <w:r>
        <w:rPr>
          <w:color w:val="231F20"/>
          <w:spacing w:val="-20"/>
        </w:rPr>
        <w:t>通、交往和理解的“我—你”关系，增强德育的情境性、情感性和生命活力。</w:t>
      </w:r>
      <w:r>
        <w:rPr>
          <w:rFonts w:ascii="Rope Sequence Number ST" w:hAnsi="Rope Sequence Number ST" w:eastAsia="Rope Sequence Number ST"/>
          <w:color w:val="231F20"/>
          <w:position w:val="7"/>
          <w:sz w:val="12"/>
        </w:rPr>
        <w:t>c  </w:t>
      </w:r>
      <w:r>
        <w:rPr>
          <w:color w:val="231F20"/>
          <w:spacing w:val="-17"/>
        </w:rPr>
        <w:t>教育理论界一直存在“造人”与“成人”两种性质截然不同的教育观。“造人” </w:t>
      </w:r>
      <w:r>
        <w:rPr>
          <w:color w:val="231F20"/>
          <w:spacing w:val="-17"/>
          <w:w w:val="105"/>
        </w:rPr>
        <w:t>就是按照确定的、具体的社会标准和目标塑造、制造、雕琢受教育者，把学生看作有待加工的客体和材料。所谓“成人”指教育是一种促使人的个性自由生成的活动，即通过主体与主体之间的交往活动，引导人性走向完满，生</w:t>
      </w:r>
      <w:r>
        <w:rPr>
          <w:color w:val="231F20"/>
          <w:spacing w:val="-26"/>
        </w:rPr>
        <w:t>成为“完整的人”。</w:t>
      </w:r>
      <w:r>
        <w:rPr>
          <w:rFonts w:ascii="Rope Sequence Number ST" w:hAnsi="Rope Sequence Number ST" w:eastAsia="Rope Sequence Number ST"/>
          <w:color w:val="231F20"/>
          <w:position w:val="7"/>
          <w:sz w:val="12"/>
        </w:rPr>
        <w:t>d</w:t>
      </w:r>
      <w:r>
        <w:rPr>
          <w:color w:val="231F20"/>
        </w:rPr>
        <w:t>“成人”是传统教育追求教化的结果。王晴则认为，近  代以来，以“教化”为突出特征的传统教育逐渐向注重个体主动性、个性、 </w:t>
      </w:r>
      <w:r>
        <w:rPr>
          <w:color w:val="231F20"/>
          <w:spacing w:val="0"/>
        </w:rPr>
        <w:t>自主理性等以“培育”为突出特征的现代教育转型。源于传统的思想羁绊、 </w:t>
      </w:r>
      <w:r>
        <w:rPr>
          <w:color w:val="231F20"/>
          <w:spacing w:val="-16"/>
        </w:rPr>
        <w:t>现实的各种教育难题、时代的道德迷失、文化的认同危机，转型难免陷入困境， </w:t>
      </w:r>
      <w:r>
        <w:rPr>
          <w:color w:val="231F20"/>
          <w:spacing w:val="-21"/>
        </w:rPr>
        <w:t>如何破解困境以实现转型就成为当代教育改革的重要任务。从“教化”到“培</w:t>
      </w:r>
      <w:r>
        <w:rPr>
          <w:color w:val="231F20"/>
          <w:w w:val="103"/>
        </w:rPr>
        <w:t>育</w:t>
      </w:r>
      <w:r>
        <w:rPr>
          <w:color w:val="231F20"/>
          <w:spacing w:val="-14"/>
          <w:w w:val="103"/>
        </w:rPr>
        <w:t>”不是代替式，而是重心转移式。“培育”也要注重底线式的教化要求</w:t>
      </w:r>
      <w:r>
        <w:rPr>
          <w:color w:val="231F20"/>
          <w:spacing w:val="-217"/>
          <w:w w:val="103"/>
        </w:rPr>
        <w:t>：</w:t>
      </w:r>
      <w:r>
        <w:rPr>
          <w:color w:val="231F20"/>
          <w:w w:val="103"/>
        </w:rPr>
        <w:t>“一种</w:t>
      </w:r>
      <w:r>
        <w:rPr>
          <w:color w:val="231F20"/>
          <w:spacing w:val="-10"/>
          <w:w w:val="103"/>
        </w:rPr>
        <w:t>普适的、共通的、基本的伦理规范和处世方式”，“每一位具有健全理性能</w:t>
      </w:r>
    </w:p>
    <w:p>
      <w:pPr>
        <w:spacing w:line="163" w:lineRule="exact" w:before="38"/>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115"/>
          <w:w w:val="105"/>
          <w:sz w:val="12"/>
        </w:rPr>
        <w:t> </w:t>
      </w:r>
      <w:r>
        <w:rPr>
          <w:color w:val="231F20"/>
          <w:spacing w:val="-13"/>
          <w:w w:val="105"/>
          <w:sz w:val="12"/>
        </w:rPr>
        <w:t>吴遵民 </w:t>
      </w:r>
      <w:r>
        <w:rPr>
          <w:rFonts w:ascii="Times New Roman" w:hAnsi="Times New Roman" w:eastAsia="Times New Roman"/>
          <w:color w:val="231F20"/>
          <w:w w:val="105"/>
          <w:sz w:val="12"/>
        </w:rPr>
        <w:t>.</w:t>
      </w:r>
      <w:r>
        <w:rPr>
          <w:color w:val="231F20"/>
          <w:spacing w:val="-4"/>
          <w:w w:val="105"/>
          <w:sz w:val="12"/>
        </w:rPr>
        <w:t>“教育是什么”的中国式应答 </w:t>
      </w:r>
      <w:r>
        <w:rPr>
          <w:rFonts w:ascii="Times New Roman" w:hAnsi="Times New Roman" w:eastAsia="Times New Roman"/>
          <w:color w:val="231F20"/>
          <w:w w:val="105"/>
          <w:sz w:val="12"/>
        </w:rPr>
        <w:t>[J]. </w:t>
      </w:r>
      <w:r>
        <w:rPr>
          <w:color w:val="231F20"/>
          <w:spacing w:val="-1"/>
          <w:w w:val="105"/>
          <w:sz w:val="12"/>
        </w:rPr>
        <w:t>中国教育学刊，</w:t>
      </w:r>
      <w:r>
        <w:rPr>
          <w:rFonts w:ascii="Times New Roman" w:hAnsi="Times New Roman" w:eastAsia="Times New Roman"/>
          <w:color w:val="231F20"/>
          <w:spacing w:val="-6"/>
          <w:w w:val="105"/>
          <w:sz w:val="12"/>
        </w:rPr>
        <w:t>2017</w:t>
      </w:r>
      <w:r>
        <w:rPr>
          <w:color w:val="231F20"/>
          <w:spacing w:val="-6"/>
          <w:w w:val="105"/>
          <w:sz w:val="12"/>
        </w:rPr>
        <w:t>（</w:t>
      </w:r>
      <w:r>
        <w:rPr>
          <w:rFonts w:ascii="Times New Roman" w:hAnsi="Times New Roman" w:eastAsia="Times New Roman"/>
          <w:color w:val="231F20"/>
          <w:spacing w:val="-6"/>
          <w:w w:val="105"/>
          <w:sz w:val="12"/>
        </w:rPr>
        <w:t>6</w:t>
      </w:r>
      <w:r>
        <w:rPr>
          <w:color w:val="231F20"/>
          <w:spacing w:val="-6"/>
          <w:w w:val="105"/>
          <w:sz w:val="12"/>
        </w:rPr>
        <w:t>）：</w:t>
      </w:r>
      <w:r>
        <w:rPr>
          <w:rFonts w:ascii="Times New Roman" w:hAnsi="Times New Roman" w:eastAsia="Times New Roman"/>
          <w:color w:val="231F20"/>
          <w:spacing w:val="-6"/>
          <w:w w:val="105"/>
          <w:sz w:val="12"/>
        </w:rPr>
        <w:t>3.</w:t>
      </w:r>
    </w:p>
    <w:p>
      <w:pPr>
        <w:spacing w:line="160" w:lineRule="exact" w:before="0"/>
        <w:ind w:left="130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b</w:t>
      </w:r>
      <w:r>
        <w:rPr>
          <w:rFonts w:ascii="Times New Roman" w:hAnsi="Times New Roman" w:eastAsia="Times New Roman"/>
          <w:color w:val="231F20"/>
          <w:w w:val="105"/>
          <w:sz w:val="12"/>
        </w:rPr>
        <w:t>[ </w:t>
      </w:r>
      <w:r>
        <w:rPr>
          <w:color w:val="231F20"/>
          <w:w w:val="105"/>
          <w:sz w:val="12"/>
        </w:rPr>
        <w:t>宋 </w:t>
      </w:r>
      <w:r>
        <w:rPr>
          <w:rFonts w:ascii="Times New Roman" w:hAnsi="Times New Roman" w:eastAsia="Times New Roman"/>
          <w:color w:val="231F20"/>
          <w:w w:val="105"/>
          <w:sz w:val="12"/>
        </w:rPr>
        <w:t>] </w:t>
      </w:r>
      <w:r>
        <w:rPr>
          <w:color w:val="231F20"/>
          <w:w w:val="105"/>
          <w:sz w:val="12"/>
        </w:rPr>
        <w:t>朱熹 </w:t>
      </w:r>
      <w:r>
        <w:rPr>
          <w:rFonts w:ascii="Times New Roman" w:hAnsi="Times New Roman" w:eastAsia="Times New Roman"/>
          <w:color w:val="231F20"/>
          <w:w w:val="105"/>
          <w:sz w:val="12"/>
        </w:rPr>
        <w:t>. </w:t>
      </w:r>
      <w:r>
        <w:rPr>
          <w:color w:val="231F20"/>
          <w:w w:val="105"/>
          <w:sz w:val="12"/>
        </w:rPr>
        <w:t>四书章句集注·大学章句序 </w:t>
      </w:r>
      <w:r>
        <w:rPr>
          <w:rFonts w:ascii="Times New Roman" w:hAnsi="Times New Roman" w:eastAsia="Times New Roman"/>
          <w:color w:val="231F20"/>
          <w:w w:val="105"/>
          <w:sz w:val="12"/>
        </w:rPr>
        <w:t>[M]. </w:t>
      </w:r>
      <w:r>
        <w:rPr>
          <w:color w:val="231F20"/>
          <w:w w:val="105"/>
          <w:sz w:val="12"/>
        </w:rPr>
        <w:t>北京 ：中华书局，</w:t>
      </w:r>
      <w:r>
        <w:rPr>
          <w:rFonts w:ascii="Times New Roman" w:hAnsi="Times New Roman" w:eastAsia="Times New Roman"/>
          <w:color w:val="231F20"/>
          <w:w w:val="105"/>
          <w:sz w:val="12"/>
        </w:rPr>
        <w:t>2011 </w:t>
      </w:r>
      <w:r>
        <w:rPr>
          <w:color w:val="231F20"/>
          <w:w w:val="105"/>
          <w:sz w:val="12"/>
        </w:rPr>
        <w:t>：</w:t>
      </w:r>
      <w:r>
        <w:rPr>
          <w:rFonts w:ascii="Times New Roman" w:hAnsi="Times New Roman" w:eastAsia="Times New Roman"/>
          <w:color w:val="231F20"/>
          <w:w w:val="105"/>
          <w:sz w:val="12"/>
        </w:rPr>
        <w:t>3.</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朱小蔓 </w:t>
      </w:r>
      <w:r>
        <w:rPr>
          <w:rFonts w:ascii="Times New Roman" w:eastAsia="Times New Roman"/>
          <w:color w:val="231F20"/>
          <w:spacing w:val="-2"/>
          <w:w w:val="105"/>
          <w:sz w:val="12"/>
        </w:rPr>
        <w:t>. </w:t>
      </w:r>
      <w:r>
        <w:rPr>
          <w:color w:val="231F20"/>
          <w:spacing w:val="-2"/>
          <w:w w:val="105"/>
          <w:sz w:val="12"/>
        </w:rPr>
        <w:t>育德是教育的灵魂动情是德育的关键 </w:t>
      </w:r>
      <w:r>
        <w:rPr>
          <w:rFonts w:ascii="Times New Roman" w:eastAsia="Times New Roman"/>
          <w:color w:val="231F20"/>
          <w:w w:val="105"/>
          <w:sz w:val="12"/>
        </w:rPr>
        <w:t>[J]. </w:t>
      </w:r>
      <w:r>
        <w:rPr>
          <w:color w:val="231F20"/>
          <w:spacing w:val="-1"/>
          <w:w w:val="105"/>
          <w:sz w:val="12"/>
        </w:rPr>
        <w:t>教育研究，</w:t>
      </w:r>
      <w:r>
        <w:rPr>
          <w:rFonts w:ascii="Times New Roman" w:eastAsia="Times New Roman"/>
          <w:color w:val="231F20"/>
          <w:spacing w:val="-5"/>
          <w:w w:val="105"/>
          <w:sz w:val="12"/>
        </w:rPr>
        <w:t>2000</w:t>
      </w:r>
      <w:r>
        <w:rPr>
          <w:color w:val="231F20"/>
          <w:spacing w:val="-5"/>
          <w:w w:val="105"/>
          <w:sz w:val="12"/>
        </w:rPr>
        <w:t>（</w:t>
      </w:r>
      <w:r>
        <w:rPr>
          <w:rFonts w:ascii="Times New Roman" w:eastAsia="Times New Roman"/>
          <w:color w:val="231F20"/>
          <w:spacing w:val="-5"/>
          <w:w w:val="105"/>
          <w:sz w:val="12"/>
        </w:rPr>
        <w:t>4</w:t>
      </w:r>
      <w:r>
        <w:rPr>
          <w:color w:val="231F20"/>
          <w:spacing w:val="-5"/>
          <w:w w:val="105"/>
          <w:sz w:val="12"/>
        </w:rPr>
        <w:t>）：</w:t>
      </w:r>
      <w:r>
        <w:rPr>
          <w:rFonts w:ascii="Times New Roman" w:eastAsia="Times New Roman"/>
          <w:color w:val="231F20"/>
          <w:spacing w:val="-5"/>
          <w:w w:val="105"/>
          <w:sz w:val="12"/>
        </w:rPr>
        <w:t>7</w:t>
      </w:r>
      <w:r>
        <w:rPr>
          <w:color w:val="231F20"/>
          <w:spacing w:val="-5"/>
          <w:w w:val="105"/>
          <w:sz w:val="12"/>
        </w:rPr>
        <w:t>-</w:t>
      </w:r>
      <w:r>
        <w:rPr>
          <w:rFonts w:ascii="Times New Roman" w:eastAsia="Times New Roman"/>
          <w:color w:val="231F20"/>
          <w:spacing w:val="-5"/>
          <w:w w:val="105"/>
          <w:sz w:val="12"/>
        </w:rPr>
        <w:t>8.</w:t>
      </w:r>
    </w:p>
    <w:p>
      <w:pPr>
        <w:spacing w:line="163" w:lineRule="exact" w:before="0"/>
        <w:ind w:left="1300" w:right="0" w:firstLine="0"/>
        <w:jc w:val="left"/>
        <w:rPr>
          <w:sz w:val="12"/>
        </w:rPr>
      </w:pPr>
      <w:r>
        <w:rPr>
          <w:rFonts w:ascii="Rope Sequence Number ST" w:hAnsi="Rope Sequence Number ST" w:eastAsia="Rope Sequence Number ST"/>
          <w:color w:val="231F20"/>
          <w:w w:val="103"/>
          <w:sz w:val="12"/>
        </w:rPr>
        <w:t>d</w:t>
      </w:r>
      <w:r>
        <w:rPr>
          <w:rFonts w:ascii="Rope Sequence Number ST" w:hAnsi="Rope Sequence Number ST" w:eastAsia="Rope Sequence Number ST"/>
          <w:color w:val="231F20"/>
          <w:spacing w:val="-100"/>
          <w:sz w:val="12"/>
        </w:rPr>
        <w:t> </w:t>
      </w:r>
      <w:r>
        <w:rPr>
          <w:color w:val="231F20"/>
          <w:spacing w:val="-7"/>
          <w:w w:val="103"/>
          <w:sz w:val="12"/>
        </w:rPr>
        <w:t>任增元，安泽会</w:t>
      </w:r>
      <w:r>
        <w:rPr>
          <w:rFonts w:ascii="Times New Roman" w:hAnsi="Times New Roman" w:eastAsia="Times New Roman"/>
          <w:color w:val="231F20"/>
          <w:w w:val="103"/>
          <w:sz w:val="12"/>
        </w:rPr>
        <w:t>.</w:t>
      </w:r>
      <w:r>
        <w:rPr>
          <w:rFonts w:ascii="Times New Roman" w:hAnsi="Times New Roman" w:eastAsia="Times New Roman"/>
          <w:color w:val="231F20"/>
          <w:spacing w:val="-10"/>
          <w:sz w:val="12"/>
        </w:rPr>
        <w:t> </w:t>
      </w:r>
      <w:r>
        <w:rPr>
          <w:color w:val="231F20"/>
          <w:spacing w:val="-12"/>
          <w:w w:val="103"/>
          <w:sz w:val="12"/>
        </w:rPr>
        <w:t>雅斯贝尔斯《什么是教育》的学术影响研究</w:t>
      </w:r>
      <w:r>
        <w:rPr>
          <w:color w:val="231F20"/>
          <w:w w:val="200"/>
          <w:sz w:val="12"/>
        </w:rPr>
        <w:t>—</w:t>
      </w:r>
      <w:r>
        <w:rPr>
          <w:color w:val="231F20"/>
          <w:spacing w:val="20"/>
          <w:w w:val="103"/>
          <w:sz w:val="12"/>
        </w:rPr>
        <w:t>以</w:t>
      </w:r>
      <w:r>
        <w:rPr>
          <w:rFonts w:ascii="Times New Roman" w:hAnsi="Times New Roman" w:eastAsia="Times New Roman"/>
          <w:color w:val="231F20"/>
          <w:w w:val="103"/>
          <w:sz w:val="12"/>
        </w:rPr>
        <w:t>CSS</w:t>
      </w:r>
      <w:r>
        <w:rPr>
          <w:rFonts w:ascii="Times New Roman" w:hAnsi="Times New Roman" w:eastAsia="Times New Roman"/>
          <w:color w:val="231F20"/>
          <w:spacing w:val="-21"/>
          <w:w w:val="103"/>
          <w:sz w:val="12"/>
        </w:rPr>
        <w:t>C</w:t>
      </w:r>
      <w:r>
        <w:rPr>
          <w:color w:val="231F20"/>
          <w:spacing w:val="-103"/>
          <w:w w:val="103"/>
          <w:sz w:val="12"/>
        </w:rPr>
        <w:t>（</w:t>
      </w:r>
      <w:r>
        <w:rPr>
          <w:rFonts w:ascii="Times New Roman" w:hAnsi="Times New Roman" w:eastAsia="Times New Roman"/>
          <w:color w:val="231F20"/>
          <w:w w:val="103"/>
          <w:sz w:val="12"/>
        </w:rPr>
        <w:t>I</w:t>
      </w:r>
      <w:r>
        <w:rPr>
          <w:rFonts w:ascii="Times New Roman" w:hAnsi="Times New Roman" w:eastAsia="Times New Roman"/>
          <w:color w:val="231F20"/>
          <w:sz w:val="12"/>
        </w:rPr>
        <w:t>  </w:t>
      </w:r>
      <w:r>
        <w:rPr>
          <w:rFonts w:ascii="Times New Roman" w:hAnsi="Times New Roman" w:eastAsia="Times New Roman"/>
          <w:color w:val="231F20"/>
          <w:w w:val="103"/>
          <w:sz w:val="12"/>
        </w:rPr>
        <w:t>1998</w:t>
      </w:r>
      <w:r>
        <w:rPr>
          <w:color w:val="231F20"/>
          <w:w w:val="103"/>
          <w:sz w:val="12"/>
        </w:rPr>
        <w:t>—</w:t>
      </w:r>
      <w:r>
        <w:rPr>
          <w:rFonts w:ascii="Times New Roman" w:hAnsi="Times New Roman" w:eastAsia="Times New Roman"/>
          <w:color w:val="231F20"/>
          <w:w w:val="103"/>
          <w:sz w:val="12"/>
        </w:rPr>
        <w:t>20</w:t>
      </w:r>
      <w:r>
        <w:rPr>
          <w:rFonts w:ascii="Times New Roman" w:hAnsi="Times New Roman" w:eastAsia="Times New Roman"/>
          <w:color w:val="231F20"/>
          <w:spacing w:val="-5"/>
          <w:w w:val="103"/>
          <w:sz w:val="12"/>
        </w:rPr>
        <w:t>1</w:t>
      </w:r>
      <w:r>
        <w:rPr>
          <w:rFonts w:ascii="Times New Roman" w:hAnsi="Times New Roman" w:eastAsia="Times New Roman"/>
          <w:color w:val="231F20"/>
          <w:w w:val="103"/>
          <w:sz w:val="12"/>
        </w:rPr>
        <w:t>1</w:t>
      </w:r>
      <w:r>
        <w:rPr>
          <w:color w:val="231F20"/>
          <w:spacing w:val="-62"/>
          <w:w w:val="103"/>
          <w:sz w:val="12"/>
        </w:rPr>
        <w:t>）</w:t>
      </w:r>
      <w:r>
        <w:rPr>
          <w:color w:val="231F20"/>
          <w:spacing w:val="1"/>
          <w:w w:val="103"/>
          <w:sz w:val="12"/>
        </w:rPr>
        <w:t>的文献计量为基础</w:t>
      </w:r>
      <w:r>
        <w:rPr>
          <w:rFonts w:ascii="Times New Roman" w:hAnsi="Times New Roman" w:eastAsia="Times New Roman"/>
          <w:color w:val="231F20"/>
          <w:w w:val="103"/>
          <w:sz w:val="12"/>
        </w:rPr>
        <w:t>[J].</w:t>
      </w:r>
      <w:r>
        <w:rPr>
          <w:rFonts w:ascii="Times New Roman" w:hAnsi="Times New Roman" w:eastAsia="Times New Roman"/>
          <w:color w:val="231F20"/>
          <w:spacing w:val="-10"/>
          <w:sz w:val="12"/>
        </w:rPr>
        <w:t> </w:t>
      </w:r>
      <w:r>
        <w:rPr>
          <w:color w:val="231F20"/>
          <w:spacing w:val="-9"/>
          <w:w w:val="103"/>
          <w:sz w:val="12"/>
        </w:rPr>
        <w:t>现代大学教育，</w:t>
      </w:r>
      <w:r>
        <w:rPr>
          <w:rFonts w:ascii="Times New Roman" w:hAnsi="Times New Roman" w:eastAsia="Times New Roman"/>
          <w:color w:val="231F20"/>
          <w:w w:val="103"/>
          <w:sz w:val="12"/>
        </w:rPr>
        <w:t>201</w:t>
      </w:r>
      <w:r>
        <w:rPr>
          <w:rFonts w:ascii="Times New Roman" w:hAnsi="Times New Roman" w:eastAsia="Times New Roman"/>
          <w:color w:val="231F20"/>
          <w:spacing w:val="-62"/>
          <w:w w:val="103"/>
          <w:sz w:val="12"/>
        </w:rPr>
        <w:t>3</w:t>
      </w:r>
      <w:r>
        <w:rPr>
          <w:color w:val="231F20"/>
          <w:w w:val="103"/>
          <w:sz w:val="12"/>
        </w:rPr>
        <w:t>（</w:t>
      </w:r>
      <w:r>
        <w:rPr>
          <w:rFonts w:ascii="Times New Roman" w:hAnsi="Times New Roman" w:eastAsia="Times New Roman"/>
          <w:color w:val="231F20"/>
          <w:w w:val="103"/>
          <w:sz w:val="12"/>
        </w:rPr>
        <w:t>6</w:t>
      </w:r>
      <w:r>
        <w:rPr>
          <w:color w:val="231F20"/>
          <w:spacing w:val="-62"/>
          <w:w w:val="103"/>
          <w:sz w:val="12"/>
        </w:rPr>
        <w:t>）：</w:t>
      </w:r>
    </w:p>
    <w:p>
      <w:pPr>
        <w:spacing w:before="4"/>
        <w:ind w:left="1300" w:right="0" w:firstLine="0"/>
        <w:jc w:val="left"/>
        <w:rPr>
          <w:rFonts w:ascii="Times New Roman" w:eastAsia="Times New Roman"/>
          <w:sz w:val="12"/>
        </w:rPr>
      </w:pPr>
      <w:r>
        <w:rPr>
          <w:rFonts w:ascii="Times New Roman" w:eastAsia="Times New Roman"/>
          <w:color w:val="231F20"/>
          <w:w w:val="105"/>
          <w:sz w:val="12"/>
        </w:rPr>
        <w:t>46</w:t>
      </w:r>
      <w:r>
        <w:rPr>
          <w:color w:val="231F20"/>
          <w:w w:val="105"/>
          <w:sz w:val="12"/>
        </w:rPr>
        <w:t>-</w:t>
      </w:r>
      <w:r>
        <w:rPr>
          <w:rFonts w:ascii="Times New Roman" w:eastAsia="Times New Roman"/>
          <w:color w:val="231F20"/>
          <w:w w:val="105"/>
          <w:sz w:val="12"/>
        </w:rPr>
        <w:t>53</w:t>
      </w:r>
      <w:r>
        <w:rPr>
          <w:color w:val="231F20"/>
          <w:w w:val="105"/>
          <w:sz w:val="12"/>
        </w:rPr>
        <w:t>，</w:t>
      </w:r>
      <w:r>
        <w:rPr>
          <w:rFonts w:ascii="Times New Roman" w:eastAsia="Times New Roman"/>
          <w:color w:val="231F20"/>
          <w:w w:val="105"/>
          <w:sz w:val="12"/>
        </w:rPr>
        <w:t>112.</w:t>
      </w:r>
    </w:p>
    <w:p>
      <w:pPr>
        <w:pStyle w:val="BodyText"/>
        <w:spacing w:before="4"/>
        <w:rPr>
          <w:rFonts w:ascii="Times New Roman"/>
          <w:sz w:val="25"/>
        </w:rPr>
      </w:pPr>
    </w:p>
    <w:p>
      <w:pPr>
        <w:spacing w:before="101"/>
        <w:ind w:left="1300" w:right="537" w:firstLine="0"/>
        <w:jc w:val="right"/>
        <w:rPr>
          <w:rFonts w:ascii="Arno Pro"/>
          <w:sz w:val="17"/>
        </w:rPr>
      </w:pPr>
      <w:r>
        <w:rPr>
          <w:rFonts w:ascii="Arno Pro"/>
          <w:color w:val="231F20"/>
          <w:sz w:val="17"/>
        </w:rPr>
        <w:t>25</w:t>
      </w:r>
    </w:p>
    <w:p>
      <w:pPr>
        <w:spacing w:after="0"/>
        <w:jc w:val="righ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520"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568"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592"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190"/>
        <w:rPr>
          <w:rFonts w:ascii="Rope Sequence Number ST" w:hAnsi="Rope Sequence Number ST" w:eastAsia="Rope Sequence Number ST"/>
          <w:sz w:val="12"/>
        </w:rPr>
      </w:pPr>
      <w:r>
        <w:rPr/>
        <w:pict>
          <v:group style="position:absolute;margin-left:249.448807pt;margin-top:-94.185623pt;width:56.7pt;height:28.35pt;mso-position-horizontal-relative:page;mso-position-vertical-relative:paragraph;z-index:3544"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pict>
          <v:shape style="position:absolute;margin-left:61.568199pt;margin-top:223.065674pt;width:8pt;height:65.6pt;mso-position-horizontal-relative:page;mso-position-vertical-relative:paragraph;z-index:3616"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spacing w:val="-11"/>
        </w:rPr>
        <w:t>力和自主判断意识的现代公民所必须达到的统一要求”。就中西文化中“教化” </w:t>
      </w:r>
      <w:r>
        <w:rPr>
          <w:color w:val="231F20"/>
          <w:spacing w:val="-18"/>
          <w:w w:val="103"/>
        </w:rPr>
        <w:t>的不同，王晴也指出，在西方文化历史上</w:t>
      </w:r>
      <w:r>
        <w:rPr>
          <w:color w:val="231F20"/>
          <w:spacing w:val="-217"/>
          <w:w w:val="103"/>
        </w:rPr>
        <w:t>，</w:t>
      </w:r>
      <w:r>
        <w:rPr>
          <w:color w:val="231F20"/>
          <w:spacing w:val="-31"/>
          <w:w w:val="103"/>
        </w:rPr>
        <w:t>“教化”</w:t>
      </w:r>
      <w:r>
        <w:rPr>
          <w:color w:val="231F20"/>
          <w:w w:val="103"/>
        </w:rPr>
        <w:t>（</w:t>
      </w:r>
      <w:r>
        <w:rPr>
          <w:rFonts w:ascii="Times New Roman" w:hAnsi="Times New Roman" w:eastAsia="Times New Roman"/>
          <w:color w:val="231F20"/>
          <w:w w:val="103"/>
        </w:rPr>
        <w:t>Bildung</w:t>
      </w:r>
      <w:r>
        <w:rPr>
          <w:color w:val="231F20"/>
          <w:spacing w:val="-16"/>
          <w:w w:val="103"/>
        </w:rPr>
        <w:t>）</w:t>
      </w:r>
      <w:r>
        <w:rPr>
          <w:color w:val="231F20"/>
          <w:spacing w:val="-4"/>
          <w:w w:val="103"/>
        </w:rPr>
        <w:t>就是养成</w:t>
      </w:r>
      <w:r>
        <w:rPr>
          <w:color w:val="231F20"/>
          <w:w w:val="103"/>
        </w:rPr>
        <w:t>（</w:t>
      </w:r>
      <w:r>
        <w:rPr>
          <w:rFonts w:ascii="Times New Roman" w:hAnsi="Times New Roman" w:eastAsia="Times New Roman"/>
          <w:color w:val="231F20"/>
          <w:w w:val="103"/>
        </w:rPr>
        <w:t>foster</w:t>
      </w:r>
      <w:r>
        <w:rPr>
          <w:color w:val="231F20"/>
          <w:w w:val="103"/>
        </w:rPr>
        <w:t>）</w:t>
      </w:r>
      <w:r>
        <w:rPr>
          <w:color w:val="231F20"/>
          <w:spacing w:val="-33"/>
          <w:w w:val="103"/>
        </w:rPr>
        <w:t>形塑</w:t>
      </w:r>
      <w:r>
        <w:rPr>
          <w:color w:val="231F20"/>
          <w:w w:val="103"/>
        </w:rPr>
        <w:t>（</w:t>
      </w:r>
      <w:r>
        <w:rPr>
          <w:rFonts w:ascii="Times New Roman" w:hAnsi="Times New Roman" w:eastAsia="Times New Roman"/>
          <w:color w:val="231F20"/>
          <w:w w:val="103"/>
        </w:rPr>
        <w:t>culture</w:t>
      </w:r>
      <w:r>
        <w:rPr>
          <w:color w:val="231F20"/>
          <w:spacing w:val="-66"/>
          <w:w w:val="103"/>
        </w:rPr>
        <w:t>）</w:t>
      </w:r>
      <w:r>
        <w:rPr>
          <w:color w:val="231F20"/>
          <w:spacing w:val="-22"/>
          <w:w w:val="103"/>
        </w:rPr>
        <w:t>或培育</w:t>
      </w:r>
      <w:r>
        <w:rPr>
          <w:color w:val="231F20"/>
          <w:spacing w:val="-1"/>
          <w:w w:val="103"/>
        </w:rPr>
        <w:t>（</w:t>
      </w:r>
      <w:r>
        <w:rPr>
          <w:rFonts w:ascii="Times New Roman" w:hAnsi="Times New Roman" w:eastAsia="Times New Roman"/>
          <w:color w:val="231F20"/>
          <w:w w:val="103"/>
        </w:rPr>
        <w:t>cultivate</w:t>
      </w:r>
      <w:r>
        <w:rPr>
          <w:color w:val="231F20"/>
          <w:spacing w:val="-66"/>
          <w:w w:val="103"/>
        </w:rPr>
        <w:t>）</w:t>
      </w:r>
      <w:r>
        <w:rPr>
          <w:color w:val="231F20"/>
          <w:spacing w:val="-22"/>
          <w:w w:val="103"/>
        </w:rPr>
        <w:t>人的德性、情操及品格，与“教育</w:t>
      </w:r>
      <w:r>
        <w:rPr>
          <w:color w:val="231F20"/>
          <w:spacing w:val="-174"/>
          <w:w w:val="103"/>
        </w:rPr>
        <w:t>”</w:t>
      </w:r>
      <w:r>
        <w:rPr>
          <w:color w:val="231F20"/>
          <w:w w:val="103"/>
        </w:rPr>
        <w:t>（</w:t>
      </w:r>
      <w:r>
        <w:rPr>
          <w:rFonts w:ascii="Times New Roman" w:hAnsi="Times New Roman" w:eastAsia="Times New Roman"/>
          <w:color w:val="231F20"/>
          <w:w w:val="103"/>
        </w:rPr>
        <w:t>education</w:t>
      </w:r>
      <w:r>
        <w:rPr>
          <w:color w:val="231F20"/>
          <w:w w:val="103"/>
        </w:rPr>
        <w:t>）</w:t>
      </w:r>
      <w:r>
        <w:rPr>
          <w:color w:val="231F20"/>
          <w:spacing w:val="-4"/>
          <w:w w:val="103"/>
        </w:rPr>
        <w:t>有着天然的、密切的联系。在中国思想发展史上</w:t>
      </w:r>
      <w:r>
        <w:rPr>
          <w:color w:val="231F20"/>
          <w:spacing w:val="-12"/>
          <w:w w:val="103"/>
        </w:rPr>
        <w:t>，“教化”一词最早见于《战</w:t>
      </w:r>
      <w:r>
        <w:rPr>
          <w:color w:val="231F20"/>
          <w:spacing w:val="1"/>
        </w:rPr>
        <w:t>国策</w:t>
      </w:r>
      <w:r>
        <w:rPr>
          <w:color w:val="231F20"/>
          <w:spacing w:val="5"/>
        </w:rPr>
        <w:t>·</w:t>
      </w:r>
      <w:r>
        <w:rPr>
          <w:color w:val="231F20"/>
          <w:spacing w:val="-15"/>
        </w:rPr>
        <w:t>卫策》</w:t>
      </w:r>
      <w:r>
        <w:rPr>
          <w:color w:val="231F20"/>
          <w:spacing w:val="-39"/>
        </w:rPr>
        <w:t>；《荀子</w:t>
      </w:r>
      <w:r>
        <w:rPr>
          <w:color w:val="231F20"/>
          <w:spacing w:val="5"/>
        </w:rPr>
        <w:t>·</w:t>
      </w:r>
      <w:r>
        <w:rPr>
          <w:color w:val="231F20"/>
          <w:spacing w:val="-4"/>
        </w:rPr>
        <w:t>议兵》中提到“礼义教化，是齐人也”；许慎《说文</w:t>
      </w:r>
      <w:r>
        <w:rPr>
          <w:color w:val="231F20"/>
          <w:spacing w:val="5"/>
          <w:w w:val="103"/>
        </w:rPr>
        <w:t>解</w:t>
      </w:r>
      <w:r>
        <w:rPr>
          <w:color w:val="231F20"/>
          <w:spacing w:val="-17"/>
          <w:w w:val="103"/>
        </w:rPr>
        <w:t>字》释“教，上所施，下所效也”，释“化，教行也”。“教化”的概念最</w:t>
      </w:r>
      <w:r>
        <w:rPr>
          <w:color w:val="231F20"/>
        </w:rPr>
        <w:t>初</w:t>
      </w:r>
      <w:r>
        <w:rPr>
          <w:color w:val="231F20"/>
          <w:spacing w:val="-6"/>
        </w:rPr>
        <w:t>是作为一种政治工具而存在的，是实现国家治理</w:t>
      </w:r>
      <w:r>
        <w:rPr>
          <w:color w:val="231F20"/>
          <w:spacing w:val="-16"/>
        </w:rPr>
        <w:t>、“化民成俗”的重要方式， 并且带有明显的价值取向，以某种特定的统治思想体系为指导而改造人们的  </w:t>
      </w:r>
      <w:r>
        <w:rPr>
          <w:color w:val="231F20"/>
          <w:spacing w:val="-16"/>
          <w:w w:val="105"/>
        </w:rPr>
        <w:t>思想、德性和品行，形成某种理想的社会风尚。在中国传统中，教化是政治</w:t>
      </w:r>
      <w:r>
        <w:rPr>
          <w:color w:val="231F20"/>
          <w:spacing w:val="-16"/>
        </w:rPr>
        <w:t>治</w:t>
      </w:r>
      <w:r>
        <w:rPr>
          <w:color w:val="231F20"/>
          <w:spacing w:val="-13"/>
        </w:rPr>
        <w:t>理的重要方式，是一个潜移默化地影响人们的道德意识和思想观念的过程， </w:t>
      </w:r>
      <w:r>
        <w:rPr>
          <w:color w:val="231F20"/>
          <w:w w:val="105"/>
        </w:rPr>
        <w:t>是形成个体德性和社会风尚的重要方式。从东西方文化的共通之处来看，教</w:t>
      </w:r>
      <w:r>
        <w:rPr>
          <w:color w:val="231F20"/>
          <w:spacing w:val="5"/>
        </w:rPr>
        <w:t>化</w:t>
      </w:r>
      <w:r>
        <w:rPr>
          <w:color w:val="231F20"/>
          <w:spacing w:val="0"/>
        </w:rPr>
        <w:t>首先意味着个体德性的形塑和改造。教化是个体自主理性的发展与完善。 教</w:t>
      </w:r>
      <w:r>
        <w:rPr>
          <w:color w:val="231F20"/>
          <w:spacing w:val="-8"/>
        </w:rPr>
        <w:t>化就是“教民以善，化民成俗”。从教育学的意义上来看，教化则是一种  </w:t>
      </w:r>
      <w:r>
        <w:rPr>
          <w:color w:val="231F20"/>
          <w:w w:val="105"/>
        </w:rPr>
        <w:t>促进个人生命成长、成就人们生命意义的主要途径和方式。</w:t>
      </w:r>
      <w:r>
        <w:rPr>
          <w:rFonts w:ascii="Rope Sequence Number ST" w:hAnsi="Rope Sequence Number ST" w:eastAsia="Rope Sequence Number ST"/>
          <w:color w:val="231F20"/>
          <w:w w:val="105"/>
          <w:position w:val="7"/>
          <w:sz w:val="12"/>
        </w:rPr>
        <w:t>a</w:t>
      </w:r>
    </w:p>
    <w:p>
      <w:pPr>
        <w:pStyle w:val="BodyText"/>
        <w:spacing w:before="11"/>
        <w:rPr>
          <w:rFonts w:ascii="Rope Sequence Number ST"/>
          <w:sz w:val="17"/>
        </w:rPr>
      </w:pPr>
    </w:p>
    <w:p>
      <w:pPr>
        <w:pStyle w:val="Heading2"/>
      </w:pPr>
      <w:r>
        <w:rPr>
          <w:color w:val="231F20"/>
        </w:rPr>
        <w:t>三、教改概说</w:t>
      </w:r>
    </w:p>
    <w:p>
      <w:pPr>
        <w:pStyle w:val="BodyText"/>
        <w:spacing w:before="11"/>
        <w:rPr>
          <w:rFonts w:ascii="方正兰亭准黑_GBK"/>
          <w:sz w:val="16"/>
        </w:rPr>
      </w:pPr>
    </w:p>
    <w:p>
      <w:pPr>
        <w:pStyle w:val="BodyText"/>
        <w:spacing w:line="309" w:lineRule="auto"/>
        <w:ind w:left="1130" w:right="1190" w:firstLine="425"/>
      </w:pPr>
      <w:r>
        <w:rPr>
          <w:color w:val="231F20"/>
          <w:w w:val="105"/>
        </w:rPr>
        <w:t>当代教育，无论是在中国还是在西方，都处在不断发展变化之中，一种是教育内部的有机变化，另一种是外在因素导致的教育变革，或者内外共同因素导致的变革，总之，教育无所不在人的需求之中，也无时无刻不在变革</w:t>
      </w:r>
      <w:r>
        <w:rPr>
          <w:color w:val="231F20"/>
          <w:spacing w:val="-12"/>
        </w:rPr>
        <w:t>之中。“教改”指教育改革，也就是指教育现状所发生的任何有意义的转变。 </w:t>
      </w:r>
      <w:r>
        <w:rPr>
          <w:color w:val="231F20"/>
          <w:spacing w:val="0"/>
        </w:rPr>
        <w:t>教育改革是一个系统工程，包括各级各类教育。各级教育有其自身的特点， </w:t>
      </w:r>
      <w:r>
        <w:rPr>
          <w:color w:val="231F20"/>
          <w:spacing w:val="-8"/>
          <w:w w:val="103"/>
        </w:rPr>
        <w:t>即使是“以人为本”，在不同阶段也有不同要求。婴幼儿与少儿、基础教育</w:t>
      </w:r>
      <w:r>
        <w:rPr>
          <w:color w:val="231F20"/>
          <w:spacing w:val="-16"/>
        </w:rPr>
        <w:t>与职业教育、中等教育与高等教育各有不同的规律。教育改革关涉政府、家庭、 </w:t>
      </w:r>
      <w:r>
        <w:rPr>
          <w:color w:val="231F20"/>
          <w:spacing w:val="-16"/>
          <w:w w:val="105"/>
        </w:rPr>
        <w:t>学校以及社会的方方面面，一直是全社会关注的热点话题之一。</w:t>
      </w:r>
    </w:p>
    <w:p>
      <w:pPr>
        <w:pStyle w:val="BodyText"/>
        <w:spacing w:line="336" w:lineRule="exact"/>
        <w:ind w:left="1556"/>
        <w:rPr>
          <w:rFonts w:ascii="方正准雅宋_GBK" w:hAnsi="方正准雅宋_GBK" w:eastAsia="方正准雅宋_GBK" w:hint="eastAsia"/>
        </w:rPr>
      </w:pPr>
      <w:r>
        <w:rPr>
          <w:rFonts w:ascii="方正准雅宋_GBK" w:hAnsi="方正准雅宋_GBK" w:eastAsia="方正准雅宋_GBK" w:hint="eastAsia"/>
          <w:color w:val="231F20"/>
          <w:w w:val="105"/>
        </w:rPr>
        <w:t>1.“教育改革”的内涵与现状</w:t>
      </w:r>
    </w:p>
    <w:p>
      <w:pPr>
        <w:pStyle w:val="BodyText"/>
        <w:spacing w:line="309" w:lineRule="auto" w:before="20"/>
        <w:ind w:left="1130" w:right="1288" w:firstLine="425"/>
        <w:jc w:val="both"/>
      </w:pPr>
      <w:r>
        <w:rPr>
          <w:color w:val="231F20"/>
        </w:rPr>
        <w:t>教育改革是一种人们有意识、有目的地改造旧教育，使之成为新教育的 实践活动，其意在应对未来，但教育改革不同于教育发展。根据石中英和张 </w:t>
      </w:r>
      <w:r>
        <w:rPr>
          <w:color w:val="231F20"/>
          <w:spacing w:val="3"/>
        </w:rPr>
        <w:t>夏青的研究，改革开放以来，我国的教育改革取得了历史性成就，经历了 </w:t>
      </w:r>
      <w:r>
        <w:rPr>
          <w:color w:val="231F20"/>
          <w:spacing w:val="1"/>
        </w:rPr>
        <w:t>教育改革酝酿与教育事业恢复发展时期</w:t>
      </w:r>
      <w:r>
        <w:rPr>
          <w:color w:val="231F20"/>
        </w:rPr>
        <w:t>（</w:t>
      </w:r>
      <w:r>
        <w:rPr>
          <w:rFonts w:ascii="Times New Roman" w:hAnsi="Times New Roman" w:eastAsia="Times New Roman"/>
          <w:color w:val="231F20"/>
        </w:rPr>
        <w:t>1978</w:t>
      </w:r>
      <w:r>
        <w:rPr>
          <w:color w:val="231F20"/>
        </w:rPr>
        <w:t>—</w:t>
      </w:r>
      <w:r>
        <w:rPr>
          <w:rFonts w:ascii="Times New Roman" w:hAnsi="Times New Roman" w:eastAsia="Times New Roman"/>
          <w:color w:val="231F20"/>
        </w:rPr>
        <w:t>1984</w:t>
      </w:r>
      <w:r>
        <w:rPr>
          <w:rFonts w:ascii="Times New Roman" w:hAnsi="Times New Roman" w:eastAsia="Times New Roman"/>
          <w:color w:val="231F20"/>
          <w:spacing w:val="15"/>
        </w:rPr>
        <w:t>  </w:t>
      </w:r>
      <w:r>
        <w:rPr>
          <w:color w:val="231F20"/>
          <w:spacing w:val="2"/>
        </w:rPr>
        <w:t>年</w:t>
      </w:r>
      <w:r>
        <w:rPr>
          <w:color w:val="231F20"/>
          <w:spacing w:val="-109"/>
        </w:rPr>
        <w:t>）</w:t>
      </w:r>
      <w:r>
        <w:rPr>
          <w:color w:val="231F20"/>
          <w:spacing w:val="2"/>
        </w:rPr>
        <w:t>、教育改革起步与</w:t>
      </w:r>
      <w:r>
        <w:rPr>
          <w:color w:val="231F20"/>
          <w:spacing w:val="1"/>
        </w:rPr>
        <w:t>教育事业稳步发展时期</w:t>
      </w:r>
      <w:r>
        <w:rPr>
          <w:color w:val="231F20"/>
        </w:rPr>
        <w:t>（</w:t>
      </w:r>
      <w:r>
        <w:rPr>
          <w:rFonts w:ascii="Times New Roman" w:hAnsi="Times New Roman" w:eastAsia="Times New Roman"/>
          <w:color w:val="231F20"/>
        </w:rPr>
        <w:t>1985</w:t>
      </w:r>
      <w:r>
        <w:rPr>
          <w:color w:val="231F20"/>
        </w:rPr>
        <w:t>—</w:t>
      </w:r>
      <w:r>
        <w:rPr>
          <w:rFonts w:ascii="Times New Roman" w:hAnsi="Times New Roman" w:eastAsia="Times New Roman"/>
          <w:color w:val="231F20"/>
        </w:rPr>
        <w:t>1992</w:t>
      </w:r>
      <w:r>
        <w:rPr>
          <w:rFonts w:ascii="Times New Roman" w:hAnsi="Times New Roman" w:eastAsia="Times New Roman"/>
          <w:color w:val="231F20"/>
          <w:spacing w:val="31"/>
        </w:rPr>
        <w:t> </w:t>
      </w:r>
      <w:r>
        <w:rPr>
          <w:color w:val="231F20"/>
          <w:spacing w:val="2"/>
        </w:rPr>
        <w:t>年</w:t>
      </w:r>
      <w:r>
        <w:rPr>
          <w:color w:val="231F20"/>
          <w:spacing w:val="-109"/>
        </w:rPr>
        <w:t>）</w:t>
      </w:r>
      <w:r>
        <w:rPr>
          <w:color w:val="231F20"/>
          <w:spacing w:val="2"/>
        </w:rPr>
        <w:t>、教育改革全面展开与教育事业快</w:t>
      </w:r>
    </w:p>
    <w:p>
      <w:pPr>
        <w:pStyle w:val="BodyText"/>
        <w:spacing w:before="3"/>
        <w:rPr>
          <w:sz w:val="22"/>
        </w:rPr>
      </w:pPr>
      <w:r>
        <w:rPr/>
        <w:pict>
          <v:line style="position:absolute;mso-position-horizontal-relative:page;mso-position-vertical-relative:paragraph;z-index:3496;mso-wrap-distance-left:0;mso-wrap-distance-right:0" from="93.542801pt,16.354733pt" to="200.125801pt,16.354733pt" stroked="true" strokeweight=".3pt" strokecolor="#231f20">
            <v:stroke dashstyle="solid"/>
            <w10:wrap type="topAndBottom"/>
          </v:line>
        </w:pict>
      </w:r>
    </w:p>
    <w:p>
      <w:pPr>
        <w:spacing w:before="38"/>
        <w:ind w:left="1130" w:right="0" w:firstLine="0"/>
        <w:jc w:val="left"/>
        <w:rPr>
          <w:rFonts w:ascii="Times New Roman" w:hAnsi="Times New Roman" w:eastAsia="Times New Roman"/>
          <w:sz w:val="12"/>
        </w:rPr>
      </w:pPr>
      <w:r>
        <w:rPr>
          <w:rFonts w:ascii="Rope Sequence Number ST" w:hAnsi="Rope Sequence Number ST" w:eastAsia="Rope Sequence Number ST"/>
          <w:color w:val="231F20"/>
          <w:w w:val="105"/>
          <w:sz w:val="12"/>
        </w:rPr>
        <w:t>a</w:t>
      </w:r>
      <w:r>
        <w:rPr>
          <w:rFonts w:ascii="Rope Sequence Number ST" w:hAnsi="Rope Sequence Number ST" w:eastAsia="Rope Sequence Number ST"/>
          <w:color w:val="231F20"/>
          <w:spacing w:val="-97"/>
          <w:w w:val="105"/>
          <w:sz w:val="12"/>
        </w:rPr>
        <w:t> </w:t>
      </w:r>
      <w:r>
        <w:rPr>
          <w:color w:val="231F20"/>
          <w:spacing w:val="-12"/>
          <w:w w:val="105"/>
          <w:sz w:val="12"/>
        </w:rPr>
        <w:t>王晴 </w:t>
      </w:r>
      <w:r>
        <w:rPr>
          <w:rFonts w:ascii="Times New Roman" w:hAnsi="Times New Roman" w:eastAsia="Times New Roman"/>
          <w:color w:val="231F20"/>
          <w:spacing w:val="-1"/>
          <w:w w:val="105"/>
          <w:sz w:val="12"/>
        </w:rPr>
        <w:t>. </w:t>
      </w:r>
      <w:r>
        <w:rPr>
          <w:color w:val="231F20"/>
          <w:w w:val="105"/>
          <w:sz w:val="12"/>
        </w:rPr>
        <w:t>从“教化”到“培育</w:t>
      </w:r>
      <w:r>
        <w:rPr>
          <w:color w:val="231F20"/>
          <w:w w:val="130"/>
          <w:sz w:val="12"/>
        </w:rPr>
        <w:t>”—</w:t>
      </w:r>
      <w:r>
        <w:rPr>
          <w:color w:val="231F20"/>
          <w:spacing w:val="-3"/>
          <w:w w:val="105"/>
          <w:sz w:val="12"/>
        </w:rPr>
        <w:t>中国重教传统的演变及当代困境 </w:t>
      </w:r>
      <w:r>
        <w:rPr>
          <w:rFonts w:ascii="Times New Roman" w:hAnsi="Times New Roman" w:eastAsia="Times New Roman"/>
          <w:color w:val="231F20"/>
          <w:w w:val="105"/>
          <w:sz w:val="12"/>
        </w:rPr>
        <w:t>[D]. </w:t>
      </w:r>
      <w:r>
        <w:rPr>
          <w:color w:val="231F20"/>
          <w:spacing w:val="-9"/>
          <w:w w:val="105"/>
          <w:sz w:val="12"/>
        </w:rPr>
        <w:t>上海 ：华东师范大学，</w:t>
      </w:r>
      <w:r>
        <w:rPr>
          <w:rFonts w:ascii="Times New Roman" w:hAnsi="Times New Roman" w:eastAsia="Times New Roman"/>
          <w:color w:val="231F20"/>
          <w:w w:val="105"/>
          <w:sz w:val="12"/>
        </w:rPr>
        <w:t>2011.</w:t>
      </w:r>
    </w:p>
    <w:p>
      <w:pPr>
        <w:pStyle w:val="BodyText"/>
        <w:rPr>
          <w:rFonts w:ascii="Times New Roman"/>
          <w:sz w:val="20"/>
        </w:rPr>
      </w:pPr>
    </w:p>
    <w:p>
      <w:pPr>
        <w:pStyle w:val="BodyText"/>
        <w:spacing w:before="6"/>
        <w:rPr>
          <w:rFonts w:ascii="Times New Roman"/>
        </w:rPr>
      </w:pPr>
    </w:p>
    <w:p>
      <w:pPr>
        <w:spacing w:before="0"/>
        <w:ind w:left="539" w:right="0" w:firstLine="0"/>
        <w:jc w:val="left"/>
        <w:rPr>
          <w:rFonts w:ascii="Arno Pro"/>
          <w:sz w:val="17"/>
        </w:rPr>
      </w:pPr>
      <w:r>
        <w:rPr>
          <w:rFonts w:ascii="Arno Pro"/>
          <w:color w:val="231F20"/>
          <w:sz w:val="17"/>
        </w:rPr>
        <w:t>26</w:t>
      </w:r>
    </w:p>
    <w:p>
      <w:pPr>
        <w:spacing w:after="0"/>
        <w:jc w:val="lef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66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712"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736"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15"/>
        </w:rPr>
      </w:pPr>
    </w:p>
    <w:p>
      <w:pPr>
        <w:pStyle w:val="BodyText"/>
        <w:spacing w:before="77"/>
        <w:ind w:left="1300"/>
      </w:pPr>
      <w:r>
        <w:rPr/>
        <w:pict>
          <v:group style="position:absolute;margin-left:249.448807pt;margin-top:-93.885628pt;width:56.7pt;height:28.35pt;mso-position-horizontal-relative:page;mso-position-vertical-relative:paragraph;z-index:3688" coordorigin="4989,-1878" coordsize="1134,567">
            <v:shape style="position:absolute;left:5411;top:-1739;width:290;height:290" type="#_x0000_t75" stroked="false">
              <v:imagedata r:id="rId7" o:title=""/>
            </v:shape>
            <v:line style="position:absolute" from="4989,-1594" to="6123,-1594" stroked="true" strokeweight=".283pt" strokecolor="#000000">
              <v:stroke dashstyle="solid"/>
            </v:line>
            <v:line style="position:absolute" from="5556,-1878" to="5556,-1311" stroked="true" strokeweight=".283pt" strokecolor="#000000">
              <v:stroke dashstyle="solid"/>
            </v:line>
            <w10:wrap type="none"/>
          </v:group>
        </w:pict>
      </w:r>
      <w:r>
        <w:rPr>
          <w:color w:val="231F20"/>
          <w:spacing w:val="1"/>
          <w:w w:val="105"/>
        </w:rPr>
        <w:t>速发展时期</w:t>
      </w:r>
      <w:r>
        <w:rPr>
          <w:color w:val="231F20"/>
          <w:w w:val="105"/>
        </w:rPr>
        <w:t>（</w:t>
      </w:r>
      <w:r>
        <w:rPr>
          <w:rFonts w:ascii="Times New Roman" w:hAnsi="Times New Roman" w:eastAsia="Times New Roman"/>
          <w:color w:val="231F20"/>
          <w:w w:val="105"/>
        </w:rPr>
        <w:t>1993</w:t>
      </w:r>
      <w:r>
        <w:rPr>
          <w:color w:val="231F20"/>
          <w:w w:val="105"/>
        </w:rPr>
        <w:t>—</w:t>
      </w:r>
      <w:r>
        <w:rPr>
          <w:rFonts w:ascii="Times New Roman" w:hAnsi="Times New Roman" w:eastAsia="Times New Roman"/>
          <w:color w:val="231F20"/>
          <w:w w:val="105"/>
        </w:rPr>
        <w:t>1998 </w:t>
      </w:r>
      <w:r>
        <w:rPr>
          <w:color w:val="231F20"/>
          <w:spacing w:val="2"/>
          <w:w w:val="105"/>
        </w:rPr>
        <w:t>年</w:t>
      </w:r>
      <w:r>
        <w:rPr>
          <w:color w:val="231F20"/>
          <w:spacing w:val="-109"/>
          <w:w w:val="105"/>
        </w:rPr>
        <w:t>）</w:t>
      </w:r>
      <w:r>
        <w:rPr>
          <w:color w:val="231F20"/>
          <w:spacing w:val="2"/>
          <w:w w:val="105"/>
        </w:rPr>
        <w:t>、教育改革持续深入与教育质量全面提升时期</w:t>
      </w:r>
    </w:p>
    <w:p>
      <w:pPr>
        <w:pStyle w:val="BodyText"/>
        <w:spacing w:line="309" w:lineRule="auto" w:before="79"/>
        <w:ind w:left="1300" w:right="1019" w:hanging="109"/>
        <w:rPr>
          <w:rFonts w:ascii="Rope Sequence Number ST" w:hAnsi="Rope Sequence Number ST" w:eastAsia="Rope Sequence Number ST"/>
          <w:sz w:val="12"/>
        </w:rPr>
      </w:pPr>
      <w:r>
        <w:rPr>
          <w:color w:val="231F20"/>
          <w:w w:val="105"/>
        </w:rPr>
        <w:t>（</w:t>
      </w:r>
      <w:r>
        <w:rPr>
          <w:rFonts w:ascii="Times New Roman" w:hAnsi="Times New Roman" w:eastAsia="Times New Roman"/>
          <w:color w:val="231F20"/>
          <w:w w:val="105"/>
        </w:rPr>
        <w:t>1999</w:t>
      </w:r>
      <w:r>
        <w:rPr>
          <w:color w:val="231F20"/>
          <w:w w:val="105"/>
        </w:rPr>
        <w:t>—</w:t>
      </w:r>
      <w:r>
        <w:rPr>
          <w:rFonts w:ascii="Times New Roman" w:hAnsi="Times New Roman" w:eastAsia="Times New Roman"/>
          <w:color w:val="231F20"/>
          <w:w w:val="105"/>
        </w:rPr>
        <w:t>2008</w:t>
      </w:r>
      <w:r>
        <w:rPr>
          <w:rFonts w:ascii="Times New Roman" w:hAnsi="Times New Roman" w:eastAsia="Times New Roman"/>
          <w:color w:val="231F20"/>
          <w:spacing w:val="-33"/>
          <w:w w:val="105"/>
        </w:rPr>
        <w:t> </w:t>
      </w:r>
      <w:r>
        <w:rPr>
          <w:color w:val="231F20"/>
          <w:spacing w:val="2"/>
          <w:w w:val="105"/>
        </w:rPr>
        <w:t>年）</w:t>
      </w:r>
      <w:r>
        <w:rPr>
          <w:color w:val="231F20"/>
          <w:w w:val="105"/>
        </w:rPr>
        <w:t>四个时期。石中英从教育改革的性质定位、背景认知、路</w:t>
      </w:r>
      <w:r>
        <w:rPr>
          <w:color w:val="231F20"/>
          <w:spacing w:val="-4"/>
          <w:w w:val="105"/>
        </w:rPr>
        <w:t>径选择、价值诉求四个方面发现 </w:t>
      </w:r>
      <w:r>
        <w:rPr>
          <w:rFonts w:ascii="Times New Roman" w:hAnsi="Times New Roman" w:eastAsia="Times New Roman"/>
          <w:color w:val="231F20"/>
          <w:w w:val="105"/>
        </w:rPr>
        <w:t>30</w:t>
      </w:r>
      <w:r>
        <w:rPr>
          <w:rFonts w:ascii="Times New Roman" w:hAnsi="Times New Roman" w:eastAsia="Times New Roman"/>
          <w:color w:val="231F20"/>
          <w:spacing w:val="-26"/>
          <w:w w:val="105"/>
        </w:rPr>
        <w:t> </w:t>
      </w:r>
      <w:r>
        <w:rPr>
          <w:color w:val="231F20"/>
          <w:spacing w:val="5"/>
          <w:w w:val="105"/>
        </w:rPr>
        <w:t>年来我国教育改革从根本上说还是具有</w:t>
      </w:r>
      <w:r>
        <w:rPr>
          <w:color w:val="231F20"/>
          <w:spacing w:val="-5"/>
          <w:w w:val="105"/>
        </w:rPr>
        <w:t>社会性和政治性的，是对不同历史时期社会发展需求的政策表达 ；教育改革</w:t>
      </w:r>
      <w:r>
        <w:rPr>
          <w:color w:val="231F20"/>
          <w:spacing w:val="-8"/>
          <w:w w:val="105"/>
        </w:rPr>
        <w:t>的根本动因不在于教育自身，而在于社会经济和科技进步提出的客观需要 ； </w:t>
      </w:r>
      <w:r>
        <w:rPr>
          <w:color w:val="231F20"/>
          <w:spacing w:val="-16"/>
          <w:w w:val="105"/>
        </w:rPr>
        <w:t>教育改革采取的是自上而下的路径 ；教育改革的价值诉求明显侧重于国家主</w:t>
      </w:r>
      <w:r>
        <w:rPr>
          <w:color w:val="231F20"/>
          <w:spacing w:val="5"/>
          <w:w w:val="105"/>
        </w:rPr>
        <w:t>义和经济主义等。</w:t>
      </w:r>
      <w:r>
        <w:rPr>
          <w:rFonts w:ascii="Times New Roman" w:hAnsi="Times New Roman" w:eastAsia="Times New Roman"/>
          <w:color w:val="231F20"/>
          <w:w w:val="105"/>
        </w:rPr>
        <w:t>2018</w:t>
      </w:r>
      <w:r>
        <w:rPr>
          <w:rFonts w:ascii="Times New Roman" w:hAnsi="Times New Roman" w:eastAsia="Times New Roman"/>
          <w:color w:val="231F20"/>
          <w:spacing w:val="-32"/>
          <w:w w:val="105"/>
        </w:rPr>
        <w:t> </w:t>
      </w:r>
      <w:r>
        <w:rPr>
          <w:color w:val="231F20"/>
          <w:spacing w:val="-28"/>
          <w:w w:val="105"/>
        </w:rPr>
        <w:t>年到 </w:t>
      </w:r>
      <w:r>
        <w:rPr>
          <w:rFonts w:ascii="Times New Roman" w:hAnsi="Times New Roman" w:eastAsia="Times New Roman"/>
          <w:color w:val="231F20"/>
          <w:w w:val="105"/>
        </w:rPr>
        <w:t>2023</w:t>
      </w:r>
      <w:r>
        <w:rPr>
          <w:rFonts w:ascii="Times New Roman" w:hAnsi="Times New Roman" w:eastAsia="Times New Roman"/>
          <w:color w:val="231F20"/>
          <w:spacing w:val="-32"/>
          <w:w w:val="105"/>
        </w:rPr>
        <w:t> </w:t>
      </w:r>
      <w:r>
        <w:rPr>
          <w:color w:val="231F20"/>
          <w:spacing w:val="5"/>
          <w:w w:val="105"/>
        </w:rPr>
        <w:t>年中国教育改革的社会性质会更加突出， 教育改革的背景认知会更加全面，教育改革的路径选择会更加多样，教育改革的价值诉求会更加体现以人为本的思想。</w:t>
      </w:r>
      <w:r>
        <w:rPr>
          <w:rFonts w:ascii="Rope Sequence Number ST" w:hAnsi="Rope Sequence Number ST" w:eastAsia="Rope Sequence Number ST"/>
          <w:color w:val="231F20"/>
          <w:spacing w:val="5"/>
          <w:w w:val="105"/>
          <w:position w:val="7"/>
          <w:sz w:val="12"/>
        </w:rPr>
        <w:t>a</w:t>
      </w:r>
    </w:p>
    <w:p>
      <w:pPr>
        <w:pStyle w:val="BodyText"/>
        <w:spacing w:line="309" w:lineRule="auto" w:before="7"/>
        <w:ind w:left="1300" w:right="1022" w:firstLine="425"/>
        <w:rPr>
          <w:rFonts w:ascii="Rope Sequence Number ST" w:eastAsia="Rope Sequence Number ST"/>
          <w:sz w:val="12"/>
        </w:rPr>
      </w:pPr>
      <w:r>
        <w:rPr/>
        <w:pict>
          <v:shape style="position:absolute;margin-left:485.872406pt;margin-top:63.003601pt;width:8pt;height:87.2pt;mso-position-horizontal-relative:page;mso-position-vertical-relative:paragraph;z-index:3760" type="#_x0000_t202" filled="false" stroked="false">
            <v:textbox inset="0,0,0,0" style="layout-flow:vertical-ideographic">
              <w:txbxContent>
                <w:p>
                  <w:pPr>
                    <w:spacing w:line="180" w:lineRule="auto" w:before="0"/>
                    <w:ind w:left="20" w:right="0" w:firstLine="0"/>
                    <w:jc w:val="left"/>
                    <w:rPr>
                      <w:sz w:val="12"/>
                    </w:rPr>
                  </w:pPr>
                  <w:r>
                    <w:rPr>
                      <w:color w:val="414042"/>
                      <w:sz w:val="12"/>
                    </w:rPr>
                    <w:t>第一章   中华、 经典与教育</w:t>
                  </w:r>
                </w:p>
              </w:txbxContent>
            </v:textbox>
            <w10:wrap type="none"/>
          </v:shape>
        </w:pict>
      </w:r>
      <w:r>
        <w:rPr>
          <w:color w:val="231F20"/>
          <w:w w:val="105"/>
        </w:rPr>
        <w:t>教育改革如何才能成功进行？不同的教育学者提出了不同的条件，但都指出教育改革是社会整体性活动。吴康宁提出，教育改革获得成功应具备的</w:t>
      </w:r>
      <w:r>
        <w:rPr>
          <w:color w:val="231F20"/>
          <w:spacing w:val="2"/>
        </w:rPr>
        <w:t>基本条件有三点 ：一是促进所有学生的发展是教育改革道德正当性的来源， 二是对积极支持并参与教育改革者予以合理的利益回报是教育改革社会合法  </w:t>
      </w:r>
      <w:r>
        <w:rPr>
          <w:color w:val="231F20"/>
          <w:spacing w:val="2"/>
          <w:w w:val="105"/>
        </w:rPr>
        <w:t>性的前提，三是采取民主的推进方式是教育改革过程有效性的保证。</w:t>
      </w:r>
      <w:r>
        <w:rPr>
          <w:rFonts w:ascii="Rope Sequence Number ST" w:eastAsia="Rope Sequence Number ST"/>
          <w:color w:val="231F20"/>
          <w:spacing w:val="2"/>
          <w:w w:val="105"/>
          <w:position w:val="7"/>
          <w:sz w:val="12"/>
        </w:rPr>
        <w:t>b</w:t>
      </w:r>
      <w:r>
        <w:rPr>
          <w:rFonts w:ascii="Rope Sequence Number ST" w:eastAsia="Rope Sequence Number ST"/>
          <w:color w:val="231F20"/>
          <w:spacing w:val="-103"/>
          <w:w w:val="105"/>
          <w:position w:val="7"/>
          <w:sz w:val="12"/>
        </w:rPr>
        <w:t> </w:t>
      </w:r>
      <w:r>
        <w:rPr>
          <w:color w:val="231F20"/>
          <w:w w:val="105"/>
        </w:rPr>
        <w:t>郝德永提出，教育改革具有明显的社会依赖性特征，其成功不仅取决于自身的合理性、恰切性、可行性品质，还取决于社会支撑的程度。加强教育改革社会基础建设，改变仅仅局限于教育侧的教育改革思维与行为，是教育改革摆脱困局的重要路径与方法。加强教育改革社会基础建设，关键在于明确教育改革的社会侧责任，强化教育改革的社会侧行动。</w:t>
      </w:r>
      <w:r>
        <w:rPr>
          <w:rFonts w:ascii="Rope Sequence Number ST" w:eastAsia="Rope Sequence Number ST"/>
          <w:color w:val="231F20"/>
          <w:w w:val="105"/>
          <w:position w:val="7"/>
          <w:sz w:val="12"/>
        </w:rPr>
        <w:t>c</w:t>
      </w:r>
    </w:p>
    <w:p>
      <w:pPr>
        <w:pStyle w:val="BodyText"/>
        <w:spacing w:line="338" w:lineRule="exact"/>
        <w:ind w:left="1726"/>
        <w:rPr>
          <w:rFonts w:ascii="方正准雅宋_GBK" w:eastAsia="方正准雅宋_GBK" w:hint="eastAsia"/>
        </w:rPr>
      </w:pPr>
      <w:r>
        <w:rPr>
          <w:rFonts w:ascii="方正准雅宋_GBK" w:eastAsia="方正准雅宋_GBK" w:hint="eastAsia"/>
          <w:color w:val="231F20"/>
          <w:w w:val="105"/>
        </w:rPr>
        <w:t>2. 教育改革的难点和展望</w:t>
      </w:r>
    </w:p>
    <w:p>
      <w:pPr>
        <w:pStyle w:val="BodyText"/>
        <w:spacing w:line="309" w:lineRule="auto" w:before="20"/>
        <w:ind w:left="1300" w:right="1020" w:firstLine="425"/>
      </w:pPr>
      <w:r>
        <w:rPr>
          <w:color w:val="231F20"/>
          <w:w w:val="105"/>
        </w:rPr>
        <w:t>教育改革与社会发展之间存在着复杂的互动关系，是制约教育改革的重要力量之一。正如吴康宁指出，考试竞争、区域差异、关系网络、社会基础</w:t>
      </w:r>
      <w:r>
        <w:rPr>
          <w:color w:val="231F20"/>
        </w:rPr>
        <w:t>等因素是制约中国教育改革的场域的主要构成，体现在中国教育改革的复杂  </w:t>
      </w:r>
      <w:r>
        <w:rPr>
          <w:color w:val="231F20"/>
          <w:spacing w:val="-18"/>
        </w:rPr>
        <w:t>性、曲折性、长期性上。理念与利益、文件与文化、前台与后台、官方与民间、 中央与地方、城市与农村之间的差异与矛盾是导致中国教育改革步履艰难的  </w:t>
      </w:r>
      <w:r>
        <w:rPr>
          <w:color w:val="231F20"/>
          <w:spacing w:val="-18"/>
          <w:w w:val="105"/>
        </w:rPr>
        <w:t>重要原因。</w:t>
      </w:r>
      <w:r>
        <w:rPr>
          <w:rFonts w:ascii="Rope Sequence Number ST" w:eastAsia="Rope Sequence Number ST"/>
          <w:color w:val="231F20"/>
          <w:spacing w:val="-18"/>
          <w:w w:val="105"/>
          <w:position w:val="7"/>
          <w:sz w:val="12"/>
        </w:rPr>
        <w:t>d</w:t>
      </w:r>
      <w:r>
        <w:rPr>
          <w:rFonts w:ascii="Rope Sequence Number ST" w:eastAsia="Rope Sequence Number ST"/>
          <w:color w:val="231F20"/>
          <w:spacing w:val="-103"/>
          <w:w w:val="105"/>
          <w:position w:val="7"/>
          <w:sz w:val="12"/>
        </w:rPr>
        <w:t> </w:t>
      </w:r>
      <w:r>
        <w:rPr>
          <w:color w:val="231F20"/>
          <w:w w:val="105"/>
        </w:rPr>
        <w:t>当然，教育改革中坚持教育正义也是确保教育改革不偏离方向的重要原则之一。金生鈜指出，我国教育改革取得成果的同时存在多方面的</w:t>
      </w:r>
      <w:r>
        <w:rPr>
          <w:color w:val="231F20"/>
          <w:spacing w:val="-5"/>
          <w:w w:val="105"/>
        </w:rPr>
        <w:t>教育问题，其中教育制度改革中的指导原则定位存在偏差是最主要的 ：教育改革追求社会效率和功利，忽视乃至回避了教育公正的问题，没有把公正或</w:t>
      </w:r>
    </w:p>
    <w:p>
      <w:pPr>
        <w:pStyle w:val="BodyText"/>
        <w:spacing w:before="11"/>
        <w:rPr>
          <w:sz w:val="24"/>
        </w:rPr>
      </w:pPr>
      <w:r>
        <w:rPr/>
        <w:pict>
          <v:line style="position:absolute;mso-position-horizontal-relative:page;mso-position-vertical-relative:paragraph;z-index:3640;mso-wrap-distance-left:0;mso-wrap-distance-right:0" from="102.046799pt,18.033764pt" to="208.629799pt,18.033764pt" stroked="true" strokeweight=".3pt" strokecolor="#231f20">
            <v:stroke dashstyle="solid"/>
            <w10:wrap type="topAndBottom"/>
          </v:line>
        </w:pict>
      </w:r>
    </w:p>
    <w:p>
      <w:pPr>
        <w:spacing w:line="163" w:lineRule="exact" w:before="38"/>
        <w:ind w:left="1300" w:right="0" w:firstLine="0"/>
        <w:jc w:val="left"/>
        <w:rPr>
          <w:rFonts w:ascii="Times New Roman" w:eastAsia="Times New Roman"/>
          <w:sz w:val="12"/>
        </w:rPr>
      </w:pPr>
      <w:r>
        <w:rPr>
          <w:rFonts w:ascii="Rope Sequence Number ST" w:eastAsia="Rope Sequence Number ST"/>
          <w:color w:val="231F20"/>
          <w:w w:val="103"/>
          <w:sz w:val="12"/>
        </w:rPr>
        <w:t>a</w:t>
      </w:r>
      <w:r>
        <w:rPr>
          <w:rFonts w:ascii="Rope Sequence Number ST" w:eastAsia="Rope Sequence Number ST"/>
          <w:color w:val="231F20"/>
          <w:spacing w:val="-90"/>
          <w:sz w:val="12"/>
        </w:rPr>
        <w:t> </w:t>
      </w:r>
      <w:r>
        <w:rPr>
          <w:color w:val="231F20"/>
          <w:w w:val="103"/>
          <w:sz w:val="12"/>
        </w:rPr>
        <w:t>石中英，张夏青</w:t>
      </w:r>
      <w:r>
        <w:rPr>
          <w:color w:val="231F20"/>
          <w:spacing w:val="-30"/>
          <w:sz w:val="12"/>
        </w:rPr>
        <w:t> </w:t>
      </w:r>
      <w:r>
        <w:rPr>
          <w:rFonts w:ascii="Times New Roman" w:eastAsia="Times New Roman"/>
          <w:color w:val="231F20"/>
          <w:w w:val="103"/>
          <w:sz w:val="12"/>
        </w:rPr>
        <w:t>.30</w:t>
      </w:r>
      <w:r>
        <w:rPr>
          <w:rFonts w:ascii="Times New Roman" w:eastAsia="Times New Roman"/>
          <w:color w:val="231F20"/>
          <w:sz w:val="12"/>
        </w:rPr>
        <w:t> </w:t>
      </w:r>
      <w:r>
        <w:rPr>
          <w:color w:val="231F20"/>
          <w:w w:val="103"/>
          <w:sz w:val="12"/>
        </w:rPr>
        <w:t>年教育改革的中国经验</w:t>
      </w:r>
      <w:r>
        <w:rPr>
          <w:color w:val="231F20"/>
          <w:spacing w:val="-30"/>
          <w:sz w:val="12"/>
        </w:rPr>
        <w:t> </w:t>
      </w:r>
      <w:r>
        <w:rPr>
          <w:rFonts w:ascii="Times New Roman" w:eastAsia="Times New Roman"/>
          <w:color w:val="231F20"/>
          <w:w w:val="103"/>
          <w:sz w:val="12"/>
        </w:rPr>
        <w:t>[J].</w:t>
      </w:r>
      <w:r>
        <w:rPr>
          <w:rFonts w:ascii="Times New Roman" w:eastAsia="Times New Roman"/>
          <w:color w:val="231F20"/>
          <w:sz w:val="12"/>
        </w:rPr>
        <w:t> </w:t>
      </w:r>
      <w:r>
        <w:rPr>
          <w:color w:val="231F20"/>
          <w:w w:val="103"/>
          <w:sz w:val="12"/>
        </w:rPr>
        <w:t>北京师范大学学报（社会科学版</w:t>
      </w:r>
      <w:r>
        <w:rPr>
          <w:color w:val="231F20"/>
          <w:spacing w:val="-62"/>
          <w:w w:val="103"/>
          <w:sz w:val="12"/>
        </w:rPr>
        <w:t>）</w:t>
      </w:r>
      <w:r>
        <w:rPr>
          <w:color w:val="231F20"/>
          <w:w w:val="103"/>
          <w:sz w:val="12"/>
        </w:rPr>
        <w:t>，</w:t>
      </w:r>
      <w:r>
        <w:rPr>
          <w:rFonts w:ascii="Times New Roman" w:eastAsia="Times New Roman"/>
          <w:color w:val="231F20"/>
          <w:w w:val="103"/>
          <w:sz w:val="12"/>
        </w:rPr>
        <w:t>2008</w:t>
      </w:r>
      <w:r>
        <w:rPr>
          <w:color w:val="231F20"/>
          <w:w w:val="103"/>
          <w:sz w:val="12"/>
        </w:rPr>
        <w:t>（</w:t>
      </w:r>
      <w:r>
        <w:rPr>
          <w:rFonts w:ascii="Times New Roman" w:eastAsia="Times New Roman"/>
          <w:color w:val="231F20"/>
          <w:w w:val="103"/>
          <w:sz w:val="12"/>
        </w:rPr>
        <w:t>5</w:t>
      </w:r>
      <w:r>
        <w:rPr>
          <w:color w:val="231F20"/>
          <w:spacing w:val="-31"/>
          <w:w w:val="103"/>
          <w:sz w:val="12"/>
        </w:rPr>
        <w:t>）：</w:t>
      </w:r>
      <w:r>
        <w:rPr>
          <w:rFonts w:ascii="Times New Roman" w:eastAsia="Times New Roman"/>
          <w:color w:val="231F20"/>
          <w:w w:val="103"/>
          <w:sz w:val="12"/>
        </w:rPr>
        <w:t>22</w:t>
      </w:r>
      <w:r>
        <w:rPr>
          <w:color w:val="231F20"/>
          <w:w w:val="103"/>
          <w:sz w:val="12"/>
        </w:rPr>
        <w:t>-</w:t>
      </w:r>
      <w:r>
        <w:rPr>
          <w:rFonts w:ascii="Times New Roman" w:eastAsia="Times New Roman"/>
          <w:color w:val="231F20"/>
          <w:w w:val="103"/>
          <w:sz w:val="12"/>
        </w:rPr>
        <w:t>32.</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9"/>
          <w:w w:val="105"/>
          <w:sz w:val="12"/>
        </w:rPr>
        <w:t>吴康宁 </w:t>
      </w:r>
      <w:r>
        <w:rPr>
          <w:rFonts w:ascii="Times New Roman" w:eastAsia="Times New Roman"/>
          <w:color w:val="231F20"/>
          <w:spacing w:val="-1"/>
          <w:w w:val="105"/>
          <w:sz w:val="12"/>
        </w:rPr>
        <w:t>. </w:t>
      </w:r>
      <w:r>
        <w:rPr>
          <w:color w:val="231F20"/>
          <w:spacing w:val="-4"/>
          <w:w w:val="105"/>
          <w:sz w:val="12"/>
        </w:rPr>
        <w:t>教育改革成功的基础 </w:t>
      </w:r>
      <w:r>
        <w:rPr>
          <w:rFonts w:ascii="Times New Roman" w:eastAsia="Times New Roman"/>
          <w:color w:val="231F20"/>
          <w:w w:val="105"/>
          <w:sz w:val="12"/>
        </w:rPr>
        <w:t>[J]. </w:t>
      </w:r>
      <w:r>
        <w:rPr>
          <w:color w:val="231F20"/>
          <w:spacing w:val="-1"/>
          <w:w w:val="105"/>
          <w:sz w:val="12"/>
        </w:rPr>
        <w:t>教育研究，</w:t>
      </w:r>
      <w:r>
        <w:rPr>
          <w:rFonts w:ascii="Times New Roman" w:eastAsia="Times New Roman"/>
          <w:color w:val="231F20"/>
          <w:spacing w:val="-4"/>
          <w:w w:val="105"/>
          <w:sz w:val="12"/>
        </w:rPr>
        <w:t>2012</w:t>
      </w:r>
      <w:r>
        <w:rPr>
          <w:color w:val="231F20"/>
          <w:spacing w:val="-4"/>
          <w:w w:val="105"/>
          <w:sz w:val="12"/>
        </w:rPr>
        <w:t>，</w:t>
      </w:r>
      <w:r>
        <w:rPr>
          <w:rFonts w:ascii="Times New Roman" w:eastAsia="Times New Roman"/>
          <w:color w:val="231F20"/>
          <w:spacing w:val="-4"/>
          <w:w w:val="105"/>
          <w:sz w:val="12"/>
        </w:rPr>
        <w:t>33</w:t>
      </w:r>
      <w:r>
        <w:rPr>
          <w:color w:val="231F20"/>
          <w:spacing w:val="-4"/>
          <w:w w:val="105"/>
          <w:sz w:val="12"/>
        </w:rPr>
        <w:t>（</w:t>
      </w:r>
      <w:r>
        <w:rPr>
          <w:rFonts w:ascii="Times New Roman" w:eastAsia="Times New Roman"/>
          <w:color w:val="231F20"/>
          <w:spacing w:val="-4"/>
          <w:w w:val="105"/>
          <w:sz w:val="12"/>
        </w:rPr>
        <w:t>1</w:t>
      </w:r>
      <w:r>
        <w:rPr>
          <w:color w:val="231F20"/>
          <w:spacing w:val="-4"/>
          <w:w w:val="105"/>
          <w:sz w:val="12"/>
        </w:rPr>
        <w:t>）：</w:t>
      </w:r>
      <w:r>
        <w:rPr>
          <w:rFonts w:ascii="Times New Roman" w:eastAsia="Times New Roman"/>
          <w:color w:val="231F20"/>
          <w:spacing w:val="-4"/>
          <w:w w:val="105"/>
          <w:sz w:val="12"/>
        </w:rPr>
        <w:t>24</w:t>
      </w:r>
      <w:r>
        <w:rPr>
          <w:color w:val="231F20"/>
          <w:spacing w:val="-4"/>
          <w:w w:val="105"/>
          <w:sz w:val="12"/>
        </w:rPr>
        <w:t>-</w:t>
      </w:r>
      <w:r>
        <w:rPr>
          <w:rFonts w:ascii="Times New Roman" w:eastAsia="Times New Roman"/>
          <w:color w:val="231F20"/>
          <w:spacing w:val="-4"/>
          <w:w w:val="105"/>
          <w:sz w:val="12"/>
        </w:rPr>
        <w:t>31.</w:t>
      </w:r>
    </w:p>
    <w:p>
      <w:pPr>
        <w:spacing w:line="160" w:lineRule="exact" w:before="0"/>
        <w:ind w:left="130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郝德永 </w:t>
      </w:r>
      <w:r>
        <w:rPr>
          <w:rFonts w:ascii="Times New Roman" w:eastAsia="Times New Roman"/>
          <w:color w:val="231F20"/>
          <w:spacing w:val="-2"/>
          <w:w w:val="105"/>
          <w:sz w:val="12"/>
        </w:rPr>
        <w:t>. </w:t>
      </w:r>
      <w:r>
        <w:rPr>
          <w:color w:val="231F20"/>
          <w:spacing w:val="-2"/>
          <w:w w:val="105"/>
          <w:sz w:val="12"/>
        </w:rPr>
        <w:t>教育问题的社会之因与教育改革的社会支撑 </w:t>
      </w:r>
      <w:r>
        <w:rPr>
          <w:rFonts w:ascii="Times New Roman" w:eastAsia="Times New Roman"/>
          <w:color w:val="231F20"/>
          <w:w w:val="105"/>
          <w:sz w:val="12"/>
        </w:rPr>
        <w:t>[J]. </w:t>
      </w:r>
      <w:r>
        <w:rPr>
          <w:color w:val="231F20"/>
          <w:spacing w:val="-1"/>
          <w:w w:val="105"/>
          <w:sz w:val="12"/>
        </w:rPr>
        <w:t>高等教育研究，</w:t>
      </w:r>
      <w:r>
        <w:rPr>
          <w:rFonts w:ascii="Times New Roman" w:eastAsia="Times New Roman"/>
          <w:color w:val="231F20"/>
          <w:spacing w:val="-4"/>
          <w:w w:val="105"/>
          <w:sz w:val="12"/>
        </w:rPr>
        <w:t>2020</w:t>
      </w:r>
      <w:r>
        <w:rPr>
          <w:color w:val="231F20"/>
          <w:spacing w:val="-4"/>
          <w:w w:val="105"/>
          <w:sz w:val="12"/>
        </w:rPr>
        <w:t>，</w:t>
      </w:r>
      <w:r>
        <w:rPr>
          <w:rFonts w:ascii="Times New Roman" w:eastAsia="Times New Roman"/>
          <w:color w:val="231F20"/>
          <w:spacing w:val="-4"/>
          <w:w w:val="105"/>
          <w:sz w:val="12"/>
        </w:rPr>
        <w:t>41</w:t>
      </w:r>
      <w:r>
        <w:rPr>
          <w:color w:val="231F20"/>
          <w:spacing w:val="-4"/>
          <w:w w:val="105"/>
          <w:sz w:val="12"/>
        </w:rPr>
        <w:t>（</w:t>
      </w:r>
      <w:r>
        <w:rPr>
          <w:rFonts w:ascii="Times New Roman" w:eastAsia="Times New Roman"/>
          <w:color w:val="231F20"/>
          <w:spacing w:val="-4"/>
          <w:w w:val="105"/>
          <w:sz w:val="12"/>
        </w:rPr>
        <w:t>6</w:t>
      </w:r>
      <w:r>
        <w:rPr>
          <w:color w:val="231F20"/>
          <w:spacing w:val="-4"/>
          <w:w w:val="105"/>
          <w:sz w:val="12"/>
        </w:rPr>
        <w:t>）：</w:t>
      </w:r>
      <w:r>
        <w:rPr>
          <w:rFonts w:ascii="Times New Roman" w:eastAsia="Times New Roman"/>
          <w:color w:val="231F20"/>
          <w:spacing w:val="-4"/>
          <w:w w:val="105"/>
          <w:sz w:val="12"/>
        </w:rPr>
        <w:t>1</w:t>
      </w:r>
      <w:r>
        <w:rPr>
          <w:color w:val="231F20"/>
          <w:spacing w:val="-4"/>
          <w:w w:val="105"/>
          <w:sz w:val="12"/>
        </w:rPr>
        <w:t>-</w:t>
      </w:r>
      <w:r>
        <w:rPr>
          <w:rFonts w:ascii="Times New Roman" w:eastAsia="Times New Roman"/>
          <w:color w:val="231F20"/>
          <w:spacing w:val="-4"/>
          <w:w w:val="105"/>
          <w:sz w:val="12"/>
        </w:rPr>
        <w:t>6.</w:t>
      </w:r>
    </w:p>
    <w:p>
      <w:pPr>
        <w:spacing w:line="163" w:lineRule="exact" w:before="0"/>
        <w:ind w:left="1300" w:right="0" w:firstLine="0"/>
        <w:jc w:val="left"/>
        <w:rPr>
          <w:rFonts w:ascii="Times New Roman" w:eastAsia="Times New Roman"/>
          <w:sz w:val="12"/>
        </w:rPr>
      </w:pPr>
      <w:r>
        <w:rPr>
          <w:rFonts w:ascii="Rope Sequence Number ST" w:eastAsia="Rope Sequence Number ST"/>
          <w:color w:val="231F20"/>
          <w:w w:val="103"/>
          <w:sz w:val="12"/>
        </w:rPr>
        <w:t>d</w:t>
      </w:r>
      <w:r>
        <w:rPr>
          <w:rFonts w:ascii="Rope Sequence Number ST" w:eastAsia="Rope Sequence Number ST"/>
          <w:color w:val="231F20"/>
          <w:spacing w:val="-90"/>
          <w:sz w:val="12"/>
        </w:rPr>
        <w:t> </w:t>
      </w:r>
      <w:r>
        <w:rPr>
          <w:color w:val="231F20"/>
          <w:w w:val="103"/>
          <w:sz w:val="12"/>
        </w:rPr>
        <w:t>吴康宁</w:t>
      </w:r>
      <w:r>
        <w:rPr>
          <w:color w:val="231F20"/>
          <w:spacing w:val="-30"/>
          <w:sz w:val="12"/>
        </w:rPr>
        <w:t> </w:t>
      </w:r>
      <w:r>
        <w:rPr>
          <w:rFonts w:ascii="Times New Roman" w:eastAsia="Times New Roman"/>
          <w:color w:val="231F20"/>
          <w:w w:val="103"/>
          <w:sz w:val="12"/>
        </w:rPr>
        <w:t>.</w:t>
      </w:r>
      <w:r>
        <w:rPr>
          <w:rFonts w:ascii="Times New Roman" w:eastAsia="Times New Roman"/>
          <w:color w:val="231F20"/>
          <w:sz w:val="12"/>
        </w:rPr>
        <w:t> </w:t>
      </w:r>
      <w:r>
        <w:rPr>
          <w:color w:val="231F20"/>
          <w:w w:val="103"/>
          <w:sz w:val="12"/>
        </w:rPr>
        <w:t>中国教育改革为什么会这么难</w:t>
      </w:r>
      <w:r>
        <w:rPr>
          <w:color w:val="231F20"/>
          <w:spacing w:val="-30"/>
          <w:sz w:val="12"/>
        </w:rPr>
        <w:t> </w:t>
      </w:r>
      <w:r>
        <w:rPr>
          <w:rFonts w:ascii="Times New Roman" w:eastAsia="Times New Roman"/>
          <w:color w:val="231F20"/>
          <w:w w:val="103"/>
          <w:sz w:val="12"/>
        </w:rPr>
        <w:t>[J].</w:t>
      </w:r>
      <w:r>
        <w:rPr>
          <w:rFonts w:ascii="Times New Roman" w:eastAsia="Times New Roman"/>
          <w:color w:val="231F20"/>
          <w:sz w:val="12"/>
        </w:rPr>
        <w:t> </w:t>
      </w:r>
      <w:r>
        <w:rPr>
          <w:color w:val="231F20"/>
          <w:w w:val="103"/>
          <w:sz w:val="12"/>
        </w:rPr>
        <w:t>华东师范大学学报（教育科学版</w:t>
      </w:r>
      <w:r>
        <w:rPr>
          <w:color w:val="231F20"/>
          <w:spacing w:val="-62"/>
          <w:w w:val="103"/>
          <w:sz w:val="12"/>
        </w:rPr>
        <w:t>）</w:t>
      </w:r>
      <w:r>
        <w:rPr>
          <w:color w:val="231F20"/>
          <w:w w:val="103"/>
          <w:sz w:val="12"/>
        </w:rPr>
        <w:t>，</w:t>
      </w:r>
      <w:r>
        <w:rPr>
          <w:rFonts w:ascii="Times New Roman" w:eastAsia="Times New Roman"/>
          <w:color w:val="231F20"/>
          <w:w w:val="103"/>
          <w:sz w:val="12"/>
        </w:rPr>
        <w:t>2010</w:t>
      </w:r>
      <w:r>
        <w:rPr>
          <w:color w:val="231F20"/>
          <w:w w:val="103"/>
          <w:sz w:val="12"/>
        </w:rPr>
        <w:t>，</w:t>
      </w:r>
      <w:r>
        <w:rPr>
          <w:rFonts w:ascii="Times New Roman" w:eastAsia="Times New Roman"/>
          <w:color w:val="231F20"/>
          <w:w w:val="103"/>
          <w:sz w:val="12"/>
        </w:rPr>
        <w:t>28</w:t>
      </w:r>
      <w:r>
        <w:rPr>
          <w:color w:val="231F20"/>
          <w:w w:val="103"/>
          <w:sz w:val="12"/>
        </w:rPr>
        <w:t>（</w:t>
      </w:r>
      <w:r>
        <w:rPr>
          <w:rFonts w:ascii="Times New Roman" w:eastAsia="Times New Roman"/>
          <w:color w:val="231F20"/>
          <w:w w:val="103"/>
          <w:sz w:val="12"/>
        </w:rPr>
        <w:t>4</w:t>
      </w:r>
      <w:r>
        <w:rPr>
          <w:color w:val="231F20"/>
          <w:spacing w:val="-31"/>
          <w:w w:val="103"/>
          <w:sz w:val="12"/>
        </w:rPr>
        <w:t>）：</w:t>
      </w:r>
      <w:r>
        <w:rPr>
          <w:rFonts w:ascii="Times New Roman" w:eastAsia="Times New Roman"/>
          <w:color w:val="231F20"/>
          <w:w w:val="103"/>
          <w:sz w:val="12"/>
        </w:rPr>
        <w:t>10</w:t>
      </w:r>
      <w:r>
        <w:rPr>
          <w:color w:val="231F20"/>
          <w:w w:val="103"/>
          <w:sz w:val="12"/>
        </w:rPr>
        <w:t>-</w:t>
      </w:r>
      <w:r>
        <w:rPr>
          <w:rFonts w:ascii="Times New Roman" w:eastAsia="Times New Roman"/>
          <w:color w:val="231F20"/>
          <w:w w:val="103"/>
          <w:sz w:val="12"/>
        </w:rPr>
        <w:t>19</w:t>
      </w:r>
      <w:r>
        <w:rPr>
          <w:color w:val="231F20"/>
          <w:w w:val="103"/>
          <w:sz w:val="12"/>
        </w:rPr>
        <w:t>，</w:t>
      </w:r>
      <w:r>
        <w:rPr>
          <w:rFonts w:ascii="Times New Roman" w:eastAsia="Times New Roman"/>
          <w:color w:val="231F20"/>
          <w:w w:val="103"/>
          <w:sz w:val="12"/>
        </w:rPr>
        <w:t>36.</w:t>
      </w:r>
    </w:p>
    <w:p>
      <w:pPr>
        <w:pStyle w:val="BodyText"/>
        <w:rPr>
          <w:rFonts w:ascii="Times New Roman"/>
          <w:sz w:val="20"/>
        </w:rPr>
      </w:pPr>
    </w:p>
    <w:p>
      <w:pPr>
        <w:pStyle w:val="BodyText"/>
        <w:spacing w:before="6"/>
        <w:rPr>
          <w:rFonts w:ascii="Times New Roman"/>
        </w:rPr>
      </w:pPr>
    </w:p>
    <w:p>
      <w:pPr>
        <w:spacing w:before="0"/>
        <w:ind w:left="1300" w:right="537" w:firstLine="0"/>
        <w:jc w:val="right"/>
        <w:rPr>
          <w:rFonts w:ascii="Arno Pro"/>
          <w:sz w:val="17"/>
        </w:rPr>
      </w:pPr>
      <w:r>
        <w:rPr>
          <w:rFonts w:ascii="Arno Pro"/>
          <w:color w:val="231F20"/>
          <w:sz w:val="17"/>
        </w:rPr>
        <w:t>27</w:t>
      </w:r>
    </w:p>
    <w:p>
      <w:pPr>
        <w:spacing w:after="0"/>
        <w:jc w:val="right"/>
        <w:rPr>
          <w:rFonts w:ascii="Arno Pro"/>
          <w:sz w:val="17"/>
        </w:rPr>
        <w:sectPr>
          <w:pgSz w:w="11120" w:h="15090"/>
          <w:pgMar w:header="0" w:footer="540" w:top="140" w:bottom="720" w:left="740" w:right="740"/>
        </w:sectPr>
      </w:pPr>
    </w:p>
    <w:p>
      <w:pPr>
        <w:tabs>
          <w:tab w:pos="6414" w:val="left" w:leader="none"/>
        </w:tabs>
        <w:spacing w:line="240" w:lineRule="auto"/>
        <w:ind w:left="116" w:right="0" w:firstLine="0"/>
        <w:rPr>
          <w:rFonts w:ascii="Arno Pro"/>
          <w:sz w:val="20"/>
        </w:rPr>
      </w:pPr>
      <w:r>
        <w:rPr/>
        <w:pict>
          <v:group style="position:absolute;margin-left:518.598511pt;margin-top:.000115pt;width:37pt;height:37pt;mso-position-horizontal-relative:page;mso-position-vertical-relative:page;z-index:3784" coordorigin="10372,0" coordsize="740,740">
            <v:shape style="position:absolute;left:9807;top:14343;width:737;height:737" coordorigin="9808,14343" coordsize="737,737" path="m10545,737l11112,737m10375,567l10375,0e" filled="false" stroked="true" strokeweight=".283pt" strokecolor="#000000">
              <v:path arrowok="t"/>
              <v:stroke dashstyle="solid"/>
            </v:shape>
            <v:shape style="position:absolute;left:9637;top:14683;width:567;height:567" coordorigin="9638,14683" coordsize="567,567" path="m10375,567l10942,567m10545,737l10545,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3832" coordorigin="0,6973" coordsize="567,1134">
            <v:shape style="position:absolute;left:138;top:7395;width:290;height:290" type="#_x0000_t75" stroked="false">
              <v:imagedata r:id="rId8" o:title=""/>
            </v:shape>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27.243713pt;margin-top:348.66153pt;width:28.35pt;height:56.7pt;mso-position-horizontal-relative:page;mso-position-vertical-relative:page;z-index:3856" coordorigin="10545,6973" coordsize="567,1134">
            <v:shape style="position:absolute;left:10683;top:7395;width:290;height:290" type="#_x0000_t75" stroked="false">
              <v:imagedata r:id="rId8" o:title=""/>
            </v:shape>
            <v:line style="position:absolute" from="10545,7540" to="11112,7540" stroked="true" strokeweight=".283pt" strokecolor="#000000">
              <v:stroke dashstyle="solid"/>
            </v:line>
            <v:line style="position:absolute" from="10828,6973" to="10828,8107" stroked="true" strokeweight=".283pt" strokecolor="#000000">
              <v:stroke dashstyle="solid"/>
            </v:line>
            <w10:wrap type="none"/>
          </v:group>
        </w:pict>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Arno Pro"/>
          <w:sz w:val="20"/>
        </w:rPr>
      </w:r>
      <w:r>
        <w:rPr>
          <w:rFonts w:ascii="Arno Pro"/>
          <w:sz w:val="20"/>
        </w:rPr>
        <w:tab/>
      </w:r>
      <w:r>
        <w:rPr>
          <w:rFonts w:ascii="Arno Pro"/>
          <w:sz w:val="20"/>
        </w:rPr>
        <w:pict>
          <v:shape style="width:155.5pt;height:15pt;mso-position-horizontal-relative:char;mso-position-vertical-relative:line" type="#_x0000_t202" filled="false" stroked="false">
            <w10:anchorlock/>
            <v:textbox inset="0,0,0,0">
              <w:txbxContent>
                <w:tbl>
                  <w:tblPr>
                    <w:tblW w:w="0" w:type="auto"/>
                    <w:jc w:val="left"/>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Arno Pro"/>
          <w:sz w:val="20"/>
        </w:rPr>
      </w: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rPr>
          <w:rFonts w:ascii="Arno Pro"/>
          <w:sz w:val="20"/>
        </w:rPr>
      </w:pPr>
    </w:p>
    <w:p>
      <w:pPr>
        <w:pStyle w:val="BodyText"/>
        <w:spacing w:before="6"/>
        <w:rPr>
          <w:rFonts w:ascii="Arno Pro"/>
          <w:sz w:val="15"/>
        </w:rPr>
      </w:pPr>
    </w:p>
    <w:p>
      <w:pPr>
        <w:pStyle w:val="BodyText"/>
        <w:spacing w:line="309" w:lineRule="auto" w:before="71"/>
        <w:ind w:left="1130" w:right="1294"/>
        <w:jc w:val="right"/>
      </w:pPr>
      <w:r>
        <w:rPr/>
        <w:pict>
          <v:group style="position:absolute;margin-left:249.448807pt;margin-top:-94.185623pt;width:56.7pt;height:28.35pt;mso-position-horizontal-relative:page;mso-position-vertical-relative:paragraph;z-index:3808" coordorigin="4989,-1884" coordsize="1134,567">
            <v:shape style="position:absolute;left:5411;top:-1745;width:290;height:290" type="#_x0000_t75" stroked="false">
              <v:imagedata r:id="rId7" o:title=""/>
            </v:shape>
            <v:line style="position:absolute" from="4989,-1600" to="6123,-1600" stroked="true" strokeweight=".283pt" strokecolor="#000000">
              <v:stroke dashstyle="solid"/>
            </v:line>
            <v:line style="position:absolute" from="5556,-1884" to="5556,-1317" stroked="true" strokeweight=".283pt" strokecolor="#000000">
              <v:stroke dashstyle="solid"/>
            </v:line>
            <w10:wrap type="none"/>
          </v:group>
        </w:pict>
      </w:r>
      <w:r>
        <w:rPr>
          <w:color w:val="231F20"/>
        </w:rPr>
        <w:t>正义原则作为教育制度改革的根本性原则，从而在全社会范围内造成了较普 遍性的教育不平等、教育权利不受保护等现象。当前时期教育改革要努力追 </w:t>
      </w:r>
      <w:r>
        <w:rPr>
          <w:color w:val="231F20"/>
          <w:spacing w:val="-8"/>
        </w:rPr>
        <w:t>求和实现教育正义，教育正义能提供教育制度分配权利和义务的合理方法。</w:t>
      </w:r>
      <w:r>
        <w:rPr>
          <w:rFonts w:ascii="Rope Sequence Number ST" w:eastAsia="Rope Sequence Number ST"/>
          <w:color w:val="231F20"/>
          <w:position w:val="7"/>
          <w:sz w:val="12"/>
        </w:rPr>
        <w:t>a </w:t>
      </w:r>
      <w:r>
        <w:rPr>
          <w:color w:val="231F20"/>
        </w:rPr>
        <w:t>时代的发展在推动着教育理念的深化，也在推动着教育改革的发展。一</w:t>
      </w:r>
    </w:p>
    <w:p>
      <w:pPr>
        <w:pStyle w:val="BodyText"/>
        <w:spacing w:line="309" w:lineRule="auto" w:before="4"/>
        <w:ind w:left="1130" w:right="1186"/>
        <w:rPr>
          <w:rFonts w:ascii="Rope Sequence Number ST" w:hAnsi="Rope Sequence Number ST" w:eastAsia="Rope Sequence Number ST"/>
          <w:sz w:val="12"/>
        </w:rPr>
      </w:pPr>
      <w:r>
        <w:rPr/>
        <w:pict>
          <v:shape style="position:absolute;margin-left:61.568199pt;margin-top:150.115814pt;width:8pt;height:65.6pt;mso-position-horizontal-relative:page;mso-position-vertical-relative:paragraph;z-index:3880" type="#_x0000_t202" filled="false" stroked="false">
            <v:textbox inset="0,0,0,0" style="layout-flow:vertical-ideographic">
              <w:txbxContent>
                <w:p>
                  <w:pPr>
                    <w:spacing w:line="168" w:lineRule="auto" w:before="0"/>
                    <w:ind w:left="20" w:right="0" w:firstLine="0"/>
                    <w:jc w:val="left"/>
                    <w:rPr>
                      <w:rFonts w:ascii="方正兰亭细黑_GBK" w:eastAsia="方正兰亭细黑_GBK" w:hint="eastAsia"/>
                      <w:sz w:val="12"/>
                    </w:rPr>
                  </w:pPr>
                  <w:r>
                    <w:rPr>
                      <w:rFonts w:ascii="方正兰亭细黑_GBK" w:eastAsia="方正兰亭细黑_GBK" w:hint="eastAsia"/>
                      <w:color w:val="414042"/>
                      <w:spacing w:val="20"/>
                      <w:sz w:val="12"/>
                    </w:rPr>
                    <w:t>中华经典教育三十年</w:t>
                  </w:r>
                </w:p>
              </w:txbxContent>
            </v:textbox>
            <w10:wrap type="none"/>
          </v:shape>
        </w:pict>
      </w:r>
      <w:r>
        <w:rPr>
          <w:color w:val="231F20"/>
          <w:w w:val="105"/>
        </w:rPr>
        <w:t>是学生全面发展理念的要求加速并推动着教育改革的发展。蔡克勇认为，进入知识经济时代，以学生全面发展为本的教育理念日益为人们所重视，若要实现它，就必须树立高品质、多规格、小批量的质量观，尊重个性、多种形式、各展所长的教育观，深化教育体制改革，使之形成具备多样性的“核心</w:t>
      </w:r>
      <w:r>
        <w:rPr>
          <w:color w:val="231F20"/>
          <w:spacing w:val="-28"/>
        </w:rPr>
        <w:t>特征”。</w:t>
      </w:r>
      <w:r>
        <w:rPr>
          <w:rFonts w:ascii="Rope Sequence Number ST" w:hAnsi="Rope Sequence Number ST" w:eastAsia="Rope Sequence Number ST"/>
          <w:color w:val="231F20"/>
          <w:position w:val="7"/>
          <w:sz w:val="12"/>
        </w:rPr>
        <w:t>b</w:t>
      </w:r>
      <w:r>
        <w:rPr>
          <w:rFonts w:ascii="Rope Sequence Number ST" w:hAnsi="Rope Sequence Number ST" w:eastAsia="Rope Sequence Number ST"/>
          <w:color w:val="231F20"/>
          <w:spacing w:val="51"/>
          <w:position w:val="7"/>
          <w:sz w:val="12"/>
        </w:rPr>
        <w:t> </w:t>
      </w:r>
      <w:r>
        <w:rPr>
          <w:color w:val="231F20"/>
          <w:spacing w:val="-1"/>
        </w:rPr>
        <w:t>二是知识性质的变化也在推动着教育改革的发展。石中英指出，</w:t>
      </w:r>
      <w:r>
        <w:rPr>
          <w:rFonts w:ascii="Times New Roman" w:hAnsi="Times New Roman" w:eastAsia="Times New Roman"/>
          <w:color w:val="231F20"/>
          <w:spacing w:val="-5"/>
        </w:rPr>
        <w:t>20 </w:t>
      </w:r>
      <w:r>
        <w:rPr>
          <w:color w:val="231F20"/>
          <w:spacing w:val="-26"/>
          <w:w w:val="105"/>
        </w:rPr>
        <w:t>世纪 </w:t>
      </w:r>
      <w:r>
        <w:rPr>
          <w:rFonts w:ascii="Times New Roman" w:hAnsi="Times New Roman" w:eastAsia="Times New Roman"/>
          <w:color w:val="231F20"/>
          <w:w w:val="105"/>
        </w:rPr>
        <w:t>60 </w:t>
      </w:r>
      <w:r>
        <w:rPr>
          <w:color w:val="231F20"/>
          <w:spacing w:val="2"/>
          <w:w w:val="105"/>
        </w:rPr>
        <w:t>年代以来，人们开始对现代知识的基本性质以及所造成的思想和社</w:t>
      </w:r>
      <w:r>
        <w:rPr>
          <w:color w:val="231F20"/>
          <w:w w:val="105"/>
        </w:rPr>
        <w:t>会后果从各个角度进行了深刻的批判。从客观性到文化性，从普遍性到境域性，从中立性到价值性，并由此开展教育目的的反思、课程知识的选择、教</w:t>
      </w:r>
      <w:r>
        <w:rPr>
          <w:color w:val="231F20"/>
          <w:spacing w:val="-1"/>
        </w:rPr>
        <w:t>学过程的重新组织。</w:t>
      </w:r>
      <w:r>
        <w:rPr>
          <w:rFonts w:ascii="Rope Sequence Number ST" w:hAnsi="Rope Sequence Number ST" w:eastAsia="Rope Sequence Number ST"/>
          <w:color w:val="231F20"/>
          <w:position w:val="7"/>
          <w:sz w:val="12"/>
        </w:rPr>
        <w:t>c </w:t>
      </w:r>
      <w:r>
        <w:rPr>
          <w:color w:val="231F20"/>
          <w:spacing w:val="-1"/>
        </w:rPr>
        <w:t>三是循证教育改革思潮推动教育改革的发展。陈唤春、</w:t>
      </w:r>
      <w:r>
        <w:rPr>
          <w:color w:val="231F20"/>
          <w:spacing w:val="-1"/>
          <w:w w:val="105"/>
        </w:rPr>
        <w:t>蒋贵友研究指出，循证教育改革肇始于西方医学，业已成为全球前沿的改革</w:t>
      </w:r>
      <w:r>
        <w:rPr>
          <w:color w:val="231F20"/>
        </w:rPr>
        <w:t>思潮。作为一种新型的教育改革范式，它是指在教育改革中围绕教育问题， </w:t>
      </w:r>
      <w:r>
        <w:rPr>
          <w:color w:val="231F20"/>
          <w:spacing w:val="-11"/>
        </w:rPr>
        <w:t>基于最佳的研究证据，实现教育决策和实践的科学化，促进教育质量的提升。 </w:t>
      </w:r>
      <w:r>
        <w:rPr>
          <w:color w:val="231F20"/>
          <w:spacing w:val="6"/>
        </w:rPr>
        <w:t>在循证教育改革中，过分注重证据至上与实证测量而忽视教育的特殊性与  </w:t>
      </w:r>
      <w:r>
        <w:rPr>
          <w:color w:val="231F20"/>
          <w:spacing w:val="3"/>
        </w:rPr>
        <w:t>复杂性，会致使教育改革陷入统计主义的窠臼中，割裂教师的专业知识与  </w:t>
      </w:r>
      <w:r>
        <w:rPr>
          <w:color w:val="231F20"/>
          <w:spacing w:val="2"/>
        </w:rPr>
        <w:t>经验。为此，加强教育改革问题与方法的适切性，构建共融共生的研究方  </w:t>
      </w:r>
      <w:r>
        <w:rPr>
          <w:color w:val="231F20"/>
          <w:spacing w:val="5"/>
        </w:rPr>
        <w:t>法体系以及促进教师专业知识和经验紧密结合成为推动循证教育改革有效  </w:t>
      </w:r>
      <w:r>
        <w:rPr>
          <w:color w:val="231F20"/>
          <w:spacing w:val="2"/>
          <w:w w:val="105"/>
        </w:rPr>
        <w:t>性的主要路径。</w:t>
      </w:r>
      <w:r>
        <w:rPr>
          <w:rFonts w:ascii="Rope Sequence Number ST" w:hAnsi="Rope Sequence Number ST" w:eastAsia="Rope Sequence Number ST"/>
          <w:color w:val="231F20"/>
          <w:w w:val="105"/>
          <w:position w:val="7"/>
          <w:sz w:val="12"/>
        </w:rPr>
        <w:t>d</w:t>
      </w:r>
    </w:p>
    <w:p>
      <w:pPr>
        <w:pStyle w:val="BodyText"/>
        <w:spacing w:line="309" w:lineRule="auto" w:before="15"/>
        <w:ind w:left="1130" w:right="1294" w:firstLine="425"/>
        <w:jc w:val="both"/>
      </w:pPr>
      <w:r>
        <w:rPr>
          <w:color w:val="231F20"/>
        </w:rPr>
        <w:t>总体而言，当今全球各国的教育都处在不断深化改革之中，而经典教育 进入各级各类教育，尤其是进入中小学课程与教材，更是中国教育现代化进 </w:t>
      </w:r>
      <w:r>
        <w:rPr>
          <w:color w:val="231F20"/>
          <w:w w:val="105"/>
        </w:rPr>
        <w:t>程中的一项重要变革。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spacing w:line="163" w:lineRule="exact" w:before="88"/>
        <w:ind w:left="1130" w:right="0" w:firstLine="0"/>
        <w:jc w:val="left"/>
        <w:rPr>
          <w:rFonts w:ascii="Times New Roman" w:eastAsia="Times New Roman"/>
          <w:sz w:val="12"/>
        </w:rPr>
      </w:pPr>
      <w:r>
        <w:rPr>
          <w:rFonts w:ascii="Rope Sequence Number ST" w:eastAsia="Rope Sequence Number ST"/>
          <w:color w:val="231F20"/>
          <w:w w:val="105"/>
          <w:sz w:val="12"/>
        </w:rPr>
        <w:t>a</w:t>
      </w:r>
      <w:r>
        <w:rPr>
          <w:rFonts w:ascii="Rope Sequence Number ST" w:eastAsia="Rope Sequence Number ST"/>
          <w:color w:val="231F20"/>
          <w:spacing w:val="-97"/>
          <w:w w:val="105"/>
          <w:sz w:val="12"/>
        </w:rPr>
        <w:t> </w:t>
      </w:r>
      <w:r>
        <w:rPr>
          <w:color w:val="231F20"/>
          <w:spacing w:val="-9"/>
          <w:w w:val="105"/>
          <w:sz w:val="12"/>
        </w:rPr>
        <w:t>金生鈜 </w:t>
      </w:r>
      <w:r>
        <w:rPr>
          <w:rFonts w:ascii="Times New Roman" w:eastAsia="Times New Roman"/>
          <w:color w:val="231F20"/>
          <w:spacing w:val="-2"/>
          <w:w w:val="105"/>
          <w:sz w:val="12"/>
        </w:rPr>
        <w:t>. </w:t>
      </w:r>
      <w:r>
        <w:rPr>
          <w:color w:val="231F20"/>
          <w:spacing w:val="-7"/>
          <w:w w:val="105"/>
          <w:sz w:val="12"/>
        </w:rPr>
        <w:t>什么是正义而又正派的教育 ：我国教育改革的症结 </w:t>
      </w:r>
      <w:r>
        <w:rPr>
          <w:rFonts w:ascii="Times New Roman" w:eastAsia="Times New Roman"/>
          <w:color w:val="231F20"/>
          <w:w w:val="105"/>
          <w:sz w:val="12"/>
        </w:rPr>
        <w:t>[J]. </w:t>
      </w:r>
      <w:r>
        <w:rPr>
          <w:color w:val="231F20"/>
          <w:spacing w:val="-1"/>
          <w:w w:val="105"/>
          <w:sz w:val="12"/>
        </w:rPr>
        <w:t>教育研究与实验，</w:t>
      </w:r>
      <w:r>
        <w:rPr>
          <w:rFonts w:ascii="Times New Roman" w:eastAsia="Times New Roman"/>
          <w:color w:val="231F20"/>
          <w:spacing w:val="-5"/>
          <w:w w:val="105"/>
          <w:sz w:val="12"/>
        </w:rPr>
        <w:t>2006</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1</w:t>
      </w:r>
      <w:r>
        <w:rPr>
          <w:color w:val="231F20"/>
          <w:spacing w:val="-5"/>
          <w:w w:val="105"/>
          <w:sz w:val="12"/>
        </w:rPr>
        <w:t>-</w:t>
      </w:r>
      <w:r>
        <w:rPr>
          <w:rFonts w:ascii="Times New Roman" w:eastAsia="Times New Roman"/>
          <w:color w:val="231F20"/>
          <w:spacing w:val="-5"/>
          <w:w w:val="105"/>
          <w:sz w:val="12"/>
        </w:rPr>
        <w:t>7.</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b</w:t>
      </w:r>
      <w:r>
        <w:rPr>
          <w:rFonts w:ascii="Rope Sequence Number ST" w:eastAsia="Rope Sequence Number ST"/>
          <w:color w:val="231F20"/>
          <w:spacing w:val="-97"/>
          <w:w w:val="105"/>
          <w:sz w:val="12"/>
        </w:rPr>
        <w:t> </w:t>
      </w:r>
      <w:r>
        <w:rPr>
          <w:color w:val="231F20"/>
          <w:spacing w:val="-9"/>
          <w:w w:val="105"/>
          <w:sz w:val="12"/>
        </w:rPr>
        <w:t>蔡克勇 </w:t>
      </w:r>
      <w:r>
        <w:rPr>
          <w:rFonts w:ascii="Times New Roman" w:eastAsia="Times New Roman"/>
          <w:color w:val="231F20"/>
          <w:spacing w:val="-2"/>
          <w:w w:val="105"/>
          <w:sz w:val="12"/>
        </w:rPr>
        <w:t>. </w:t>
      </w:r>
      <w:r>
        <w:rPr>
          <w:color w:val="231F20"/>
          <w:spacing w:val="-9"/>
          <w:w w:val="105"/>
          <w:sz w:val="12"/>
        </w:rPr>
        <w:t>以学生全面发展为本 ：一个重要的教育理念及教育改革 </w:t>
      </w:r>
      <w:r>
        <w:rPr>
          <w:rFonts w:ascii="Times New Roman" w:eastAsia="Times New Roman"/>
          <w:color w:val="231F20"/>
          <w:w w:val="105"/>
          <w:sz w:val="12"/>
        </w:rPr>
        <w:t>[J]. </w:t>
      </w:r>
      <w:r>
        <w:rPr>
          <w:color w:val="231F20"/>
          <w:spacing w:val="-1"/>
          <w:w w:val="105"/>
          <w:sz w:val="12"/>
        </w:rPr>
        <w:t>高等教育研究，</w:t>
      </w:r>
      <w:r>
        <w:rPr>
          <w:rFonts w:ascii="Times New Roman" w:eastAsia="Times New Roman"/>
          <w:color w:val="231F20"/>
          <w:spacing w:val="-5"/>
          <w:w w:val="105"/>
          <w:sz w:val="12"/>
        </w:rPr>
        <w:t>2000</w:t>
      </w:r>
      <w:r>
        <w:rPr>
          <w:color w:val="231F20"/>
          <w:spacing w:val="-5"/>
          <w:w w:val="105"/>
          <w:sz w:val="12"/>
        </w:rPr>
        <w:t>（</w:t>
      </w:r>
      <w:r>
        <w:rPr>
          <w:rFonts w:ascii="Times New Roman" w:eastAsia="Times New Roman"/>
          <w:color w:val="231F20"/>
          <w:spacing w:val="-5"/>
          <w:w w:val="105"/>
          <w:sz w:val="12"/>
        </w:rPr>
        <w:t>5</w:t>
      </w:r>
      <w:r>
        <w:rPr>
          <w:color w:val="231F20"/>
          <w:spacing w:val="-5"/>
          <w:w w:val="105"/>
          <w:sz w:val="12"/>
        </w:rPr>
        <w:t>）：</w:t>
      </w:r>
      <w:r>
        <w:rPr>
          <w:rFonts w:ascii="Times New Roman" w:eastAsia="Times New Roman"/>
          <w:color w:val="231F20"/>
          <w:spacing w:val="-5"/>
          <w:w w:val="105"/>
          <w:sz w:val="12"/>
        </w:rPr>
        <w:t>11</w:t>
      </w:r>
      <w:r>
        <w:rPr>
          <w:color w:val="231F20"/>
          <w:spacing w:val="-5"/>
          <w:w w:val="105"/>
          <w:sz w:val="12"/>
        </w:rPr>
        <w:t>-</w:t>
      </w:r>
      <w:r>
        <w:rPr>
          <w:rFonts w:ascii="Times New Roman" w:eastAsia="Times New Roman"/>
          <w:color w:val="231F20"/>
          <w:spacing w:val="-5"/>
          <w:w w:val="105"/>
          <w:sz w:val="12"/>
        </w:rPr>
        <w:t>15.</w:t>
      </w:r>
    </w:p>
    <w:p>
      <w:pPr>
        <w:spacing w:line="160"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c</w:t>
      </w:r>
      <w:r>
        <w:rPr>
          <w:rFonts w:ascii="Rope Sequence Number ST" w:eastAsia="Rope Sequence Number ST"/>
          <w:color w:val="231F20"/>
          <w:spacing w:val="-97"/>
          <w:w w:val="105"/>
          <w:sz w:val="12"/>
        </w:rPr>
        <w:t> </w:t>
      </w:r>
      <w:r>
        <w:rPr>
          <w:color w:val="231F20"/>
          <w:spacing w:val="-9"/>
          <w:w w:val="105"/>
          <w:sz w:val="12"/>
        </w:rPr>
        <w:t>石中英 </w:t>
      </w:r>
      <w:r>
        <w:rPr>
          <w:rFonts w:ascii="Times New Roman" w:eastAsia="Times New Roman"/>
          <w:color w:val="231F20"/>
          <w:spacing w:val="-1"/>
          <w:w w:val="105"/>
          <w:sz w:val="12"/>
        </w:rPr>
        <w:t>. </w:t>
      </w:r>
      <w:r>
        <w:rPr>
          <w:color w:val="231F20"/>
          <w:spacing w:val="-3"/>
          <w:w w:val="105"/>
          <w:sz w:val="12"/>
        </w:rPr>
        <w:t>知识性质的转变与教育改革 </w:t>
      </w:r>
      <w:r>
        <w:rPr>
          <w:rFonts w:ascii="Times New Roman" w:eastAsia="Times New Roman"/>
          <w:color w:val="231F20"/>
          <w:w w:val="105"/>
          <w:sz w:val="12"/>
        </w:rPr>
        <w:t>[J]. </w:t>
      </w:r>
      <w:r>
        <w:rPr>
          <w:color w:val="231F20"/>
          <w:spacing w:val="-1"/>
          <w:w w:val="105"/>
          <w:sz w:val="12"/>
        </w:rPr>
        <w:t>清华大学教育研究，</w:t>
      </w:r>
      <w:r>
        <w:rPr>
          <w:rFonts w:ascii="Times New Roman" w:eastAsia="Times New Roman"/>
          <w:color w:val="231F20"/>
          <w:spacing w:val="-5"/>
          <w:w w:val="105"/>
          <w:sz w:val="12"/>
        </w:rPr>
        <w:t>2001</w:t>
      </w:r>
      <w:r>
        <w:rPr>
          <w:color w:val="231F20"/>
          <w:spacing w:val="-5"/>
          <w:w w:val="105"/>
          <w:sz w:val="12"/>
        </w:rPr>
        <w:t>（</w:t>
      </w:r>
      <w:r>
        <w:rPr>
          <w:rFonts w:ascii="Times New Roman" w:eastAsia="Times New Roman"/>
          <w:color w:val="231F20"/>
          <w:spacing w:val="-5"/>
          <w:w w:val="105"/>
          <w:sz w:val="12"/>
        </w:rPr>
        <w:t>2</w:t>
      </w:r>
      <w:r>
        <w:rPr>
          <w:color w:val="231F20"/>
          <w:spacing w:val="-5"/>
          <w:w w:val="105"/>
          <w:sz w:val="12"/>
        </w:rPr>
        <w:t>）：</w:t>
      </w:r>
      <w:r>
        <w:rPr>
          <w:rFonts w:ascii="Times New Roman" w:eastAsia="Times New Roman"/>
          <w:color w:val="231F20"/>
          <w:spacing w:val="-5"/>
          <w:w w:val="105"/>
          <w:sz w:val="12"/>
        </w:rPr>
        <w:t>29</w:t>
      </w:r>
      <w:r>
        <w:rPr>
          <w:color w:val="231F20"/>
          <w:spacing w:val="-5"/>
          <w:w w:val="105"/>
          <w:sz w:val="12"/>
        </w:rPr>
        <w:t>-</w:t>
      </w:r>
      <w:r>
        <w:rPr>
          <w:rFonts w:ascii="Times New Roman" w:eastAsia="Times New Roman"/>
          <w:color w:val="231F20"/>
          <w:spacing w:val="-5"/>
          <w:w w:val="105"/>
          <w:sz w:val="12"/>
        </w:rPr>
        <w:t>36.</w:t>
      </w:r>
    </w:p>
    <w:p>
      <w:pPr>
        <w:spacing w:line="163" w:lineRule="exact" w:before="0"/>
        <w:ind w:left="1130" w:right="0" w:firstLine="0"/>
        <w:jc w:val="left"/>
        <w:rPr>
          <w:rFonts w:ascii="Times New Roman" w:eastAsia="Times New Roman"/>
          <w:sz w:val="12"/>
        </w:rPr>
      </w:pPr>
      <w:r>
        <w:rPr>
          <w:rFonts w:ascii="Rope Sequence Number ST" w:eastAsia="Rope Sequence Number ST"/>
          <w:color w:val="231F20"/>
          <w:w w:val="105"/>
          <w:sz w:val="12"/>
        </w:rPr>
        <w:t>d</w:t>
      </w:r>
      <w:r>
        <w:rPr>
          <w:rFonts w:ascii="Rope Sequence Number ST" w:eastAsia="Rope Sequence Number ST"/>
          <w:color w:val="231F20"/>
          <w:spacing w:val="-97"/>
          <w:w w:val="105"/>
          <w:sz w:val="12"/>
        </w:rPr>
        <w:t> </w:t>
      </w:r>
      <w:r>
        <w:rPr>
          <w:color w:val="231F20"/>
          <w:spacing w:val="-5"/>
          <w:w w:val="105"/>
          <w:sz w:val="12"/>
        </w:rPr>
        <w:t>陈唤春，蒋贵友 </w:t>
      </w:r>
      <w:r>
        <w:rPr>
          <w:rFonts w:ascii="Times New Roman" w:eastAsia="Times New Roman"/>
          <w:color w:val="231F20"/>
          <w:spacing w:val="-2"/>
          <w:w w:val="105"/>
          <w:sz w:val="12"/>
        </w:rPr>
        <w:t>. </w:t>
      </w:r>
      <w:r>
        <w:rPr>
          <w:color w:val="231F20"/>
          <w:spacing w:val="-3"/>
          <w:w w:val="105"/>
          <w:sz w:val="12"/>
        </w:rPr>
        <w:t>循证教育改革历史演变与实践反思 </w:t>
      </w:r>
      <w:r>
        <w:rPr>
          <w:rFonts w:ascii="Times New Roman" w:eastAsia="Times New Roman"/>
          <w:color w:val="231F20"/>
          <w:w w:val="105"/>
          <w:sz w:val="12"/>
        </w:rPr>
        <w:t>[J]. </w:t>
      </w:r>
      <w:r>
        <w:rPr>
          <w:color w:val="231F20"/>
          <w:spacing w:val="-1"/>
          <w:w w:val="105"/>
          <w:sz w:val="12"/>
        </w:rPr>
        <w:t>比较教育研究，</w:t>
      </w:r>
      <w:r>
        <w:rPr>
          <w:rFonts w:ascii="Times New Roman" w:eastAsia="Times New Roman"/>
          <w:color w:val="231F20"/>
          <w:spacing w:val="-5"/>
          <w:w w:val="105"/>
          <w:sz w:val="12"/>
        </w:rPr>
        <w:t>2021</w:t>
      </w:r>
      <w:r>
        <w:rPr>
          <w:color w:val="231F20"/>
          <w:spacing w:val="-5"/>
          <w:w w:val="105"/>
          <w:sz w:val="12"/>
        </w:rPr>
        <w:t>（</w:t>
      </w:r>
      <w:r>
        <w:rPr>
          <w:rFonts w:ascii="Times New Roman" w:eastAsia="Times New Roman"/>
          <w:color w:val="231F20"/>
          <w:spacing w:val="-5"/>
          <w:w w:val="105"/>
          <w:sz w:val="12"/>
        </w:rPr>
        <w:t>3</w:t>
      </w:r>
      <w:r>
        <w:rPr>
          <w:color w:val="231F20"/>
          <w:spacing w:val="-5"/>
          <w:w w:val="105"/>
          <w:sz w:val="12"/>
        </w:rPr>
        <w:t>）：</w:t>
      </w:r>
      <w:r>
        <w:rPr>
          <w:rFonts w:ascii="Times New Roman" w:eastAsia="Times New Roman"/>
          <w:color w:val="231F20"/>
          <w:spacing w:val="-5"/>
          <w:w w:val="105"/>
          <w:sz w:val="12"/>
        </w:rPr>
        <w:t>64</w:t>
      </w:r>
      <w:r>
        <w:rPr>
          <w:color w:val="231F20"/>
          <w:spacing w:val="-5"/>
          <w:w w:val="105"/>
          <w:sz w:val="12"/>
        </w:rPr>
        <w:t>-</w:t>
      </w:r>
      <w:r>
        <w:rPr>
          <w:rFonts w:ascii="Times New Roman" w:eastAsia="Times New Roman"/>
          <w:color w:val="231F20"/>
          <w:spacing w:val="-5"/>
          <w:w w:val="105"/>
          <w:sz w:val="12"/>
        </w:rPr>
        <w:t>71.</w:t>
      </w:r>
    </w:p>
    <w:p>
      <w:pPr>
        <w:pStyle w:val="BodyText"/>
        <w:rPr>
          <w:rFonts w:ascii="Times New Roman"/>
          <w:sz w:val="20"/>
        </w:rPr>
      </w:pPr>
    </w:p>
    <w:p>
      <w:pPr>
        <w:pStyle w:val="BodyText"/>
        <w:spacing w:before="5"/>
        <w:rPr>
          <w:rFonts w:ascii="Times New Roman"/>
        </w:rPr>
      </w:pPr>
    </w:p>
    <w:p>
      <w:pPr>
        <w:spacing w:before="0"/>
        <w:ind w:left="539" w:right="0" w:firstLine="0"/>
        <w:jc w:val="left"/>
        <w:rPr>
          <w:rFonts w:ascii="Arno Pro"/>
          <w:sz w:val="17"/>
        </w:rPr>
      </w:pPr>
      <w:r>
        <w:rPr>
          <w:rFonts w:ascii="Arno Pro"/>
          <w:color w:val="231F20"/>
          <w:sz w:val="17"/>
        </w:rPr>
        <w:t>28</w:t>
      </w:r>
    </w:p>
    <w:sectPr>
      <w:footerReference w:type="default" r:id="rId18"/>
      <w:pgSz w:w="11120" w:h="15090"/>
      <w:pgMar w:footer="996" w:header="0" w:top="140" w:bottom="11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准雅宋_GBK">
    <w:altName w:val="方正准雅宋_GBK"/>
    <w:charset w:val="86"/>
    <w:family w:val="auto"/>
    <w:pitch w:val="variable"/>
  </w:font>
  <w:font w:name="宋体">
    <w:altName w:val="宋体"/>
    <w:charset w:val="86"/>
    <w:family w:val="auto"/>
    <w:pitch w:val="variable"/>
  </w:font>
  <w:font w:name="Adobe 宋体 Std L">
    <w:altName w:val="Adobe 宋体 Std L"/>
    <w:charset w:val="80"/>
    <w:family w:val="roman"/>
    <w:pitch w:val="variable"/>
  </w:font>
  <w:font w:name="方正大标宋_GBK">
    <w:altName w:val="方正大标宋_GBK"/>
    <w:charset w:val="86"/>
    <w:family w:val="script"/>
    <w:pitch w:val="fixed"/>
  </w:font>
  <w:font w:name="方正中雅宋_GBK">
    <w:altName w:val="方正中雅宋_GBK"/>
    <w:charset w:val="86"/>
    <w:family w:val="auto"/>
    <w:pitch w:val="variable"/>
  </w:font>
  <w:font w:name="方正兰亭准黑_GBK">
    <w:altName w:val="方正兰亭准黑_GBK"/>
    <w:charset w:val="86"/>
    <w:family w:val="auto"/>
    <w:pitch w:val="variable"/>
  </w:font>
  <w:font w:name="方正兰亭细黑_GBK">
    <w:altName w:val="方正兰亭细黑_GBK"/>
    <w:charset w:val="86"/>
    <w:family w:val="auto"/>
    <w:pitch w:val="variable"/>
  </w:font>
  <w:font w:name="Rope Sequence Number ST">
    <w:altName w:val="Rope Sequence Number ST"/>
    <w:charset w:val="86"/>
    <w:family w:val="swiss"/>
    <w:pitch w:val="variable"/>
  </w:font>
  <w:font w:name="Arno Pro">
    <w:altName w:val="Arno Pro"/>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89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87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84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41.58490pt;width:101.65pt;height:9pt;mso-position-horizontal-relative:page;mso-position-vertical-relative:page;z-index:-6882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8</w:t>
                </w:r>
                <w:r>
                  <w:rPr/>
                  <w:fldChar w:fldCharType="end"/>
                </w:r>
              </w:p>
            </w:txbxContent>
          </v:textbox>
          <w10:wrap type="none"/>
        </v:shape>
      </w:pict>
    </w:r>
    <w:r>
      <w:rPr/>
      <w:pict>
        <v:shape style="position:absolute;margin-left:460.739685pt;margin-top:741.58490pt;width:45.9pt;height:9pt;mso-position-horizontal-relative:page;mso-position-vertical-relative:page;z-index:-6880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15:38:35</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7744"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7720"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7696"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4.4pt;height:9pt;mso-position-horizontal-relative:page;mso-position-vertical-relative:page;z-index:-67672"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21</w:t>
                </w:r>
                <w:r>
                  <w:rPr/>
                  <w:fldChar w:fldCharType="end"/>
                </w:r>
              </w:p>
            </w:txbxContent>
          </v:textbox>
          <w10:wrap type="none"/>
        </v:shape>
      </w:pict>
    </w:r>
    <w:r>
      <w:rPr/>
      <w:pict>
        <v:shape style="position:absolute;margin-left:460.739685pt;margin-top:741.58490pt;width:45.9pt;height:9pt;mso-position-horizontal-relative:page;mso-position-vertical-relative:page;z-index:-67648"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7624"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7600"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7576"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line style="position:absolute;mso-position-horizontal-relative:page;mso-position-vertical-relative:page;z-index:-67552" from="93.542801pt,619.968201pt" to="200.125801pt,619.968201pt" stroked="true" strokeweight=".3pt" strokecolor="#231f20">
          <v:stroke dashstyle="solid"/>
          <w10:wrap type="none"/>
        </v:line>
      </w:pict>
    </w:r>
    <w:r>
      <w:rPr/>
      <w:pict>
        <v:shape style="position:absolute;margin-left:45.849899pt;margin-top:741.58490pt;width:103.4pt;height:9pt;mso-position-horizontal-relative:page;mso-position-vertical-relative:page;z-index:-67528"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28</w:t>
                </w:r>
              </w:p>
            </w:txbxContent>
          </v:textbox>
          <w10:wrap type="none"/>
        </v:shape>
      </w:pict>
    </w:r>
    <w:r>
      <w:rPr/>
      <w:pict>
        <v:shape style="position:absolute;margin-left:460.739685pt;margin-top:741.58490pt;width:45.9pt;height:9pt;mso-position-horizontal-relative:page;mso-position-vertical-relative:page;z-index:-67504"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77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75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72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1.65pt;height:9pt;mso-position-horizontal-relative:page;mso-position-vertical-relative:page;z-index:-6870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9</w:t>
                </w:r>
                <w:r>
                  <w:rPr/>
                  <w:fldChar w:fldCharType="end"/>
                </w:r>
              </w:p>
            </w:txbxContent>
          </v:textbox>
          <w10:wrap type="none"/>
        </v:shape>
      </w:pict>
    </w:r>
    <w:r>
      <w:rPr/>
      <w:pict>
        <v:shape style="position:absolute;margin-left:460.739685pt;margin-top:741.58490pt;width:45.9pt;height:9pt;mso-position-horizontal-relative:page;mso-position-vertical-relative:page;z-index:-6868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65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63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60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4.4pt;height:9pt;mso-position-horizontal-relative:page;mso-position-vertical-relative:page;z-index:-6858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10</w:t>
                </w:r>
                <w:r>
                  <w:rPr/>
                  <w:fldChar w:fldCharType="end"/>
                </w:r>
              </w:p>
            </w:txbxContent>
          </v:textbox>
          <w10:wrap type="none"/>
        </v:shape>
      </w:pict>
    </w:r>
    <w:r>
      <w:rPr/>
      <w:pict>
        <v:shape style="position:absolute;margin-left:460.739685pt;margin-top:741.58490pt;width:45.9pt;height:9pt;mso-position-horizontal-relative:page;mso-position-vertical-relative:page;z-index:-6856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536"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512"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488"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line style="position:absolute;mso-position-horizontal-relative:page;mso-position-vertical-relative:page;z-index:-68464" from="102.046799pt,611.968201pt" to="208.629799pt,611.968201pt" stroked="true" strokeweight=".3pt" strokecolor="#231f20">
          <v:stroke dashstyle="solid"/>
          <w10:wrap type="none"/>
        </v:line>
      </w:pict>
    </w:r>
    <w:r>
      <w:rPr/>
      <w:pict>
        <v:shape style="position:absolute;margin-left:45.849899pt;margin-top:741.58490pt;width:103.4pt;height:9pt;mso-position-horizontal-relative:page;mso-position-vertical-relative:page;z-index:-68440"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11</w:t>
                </w:r>
              </w:p>
            </w:txbxContent>
          </v:textbox>
          <w10:wrap type="none"/>
        </v:shape>
      </w:pict>
    </w:r>
    <w:r>
      <w:rPr/>
      <w:pict>
        <v:shape style="position:absolute;margin-left:460.739685pt;margin-top:741.58490pt;width:45.9pt;height:9pt;mso-position-horizontal-relative:page;mso-position-vertical-relative:page;z-index:-68416"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392"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368"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344"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4.4pt;height:9pt;mso-position-horizontal-relative:page;mso-position-vertical-relative:page;z-index:-68320"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12</w:t>
                </w:r>
                <w:r>
                  <w:rPr/>
                  <w:fldChar w:fldCharType="end"/>
                </w:r>
              </w:p>
            </w:txbxContent>
          </v:textbox>
          <w10:wrap type="none"/>
        </v:shape>
      </w:pict>
    </w:r>
    <w:r>
      <w:rPr/>
      <w:pict>
        <v:shape style="position:absolute;margin-left:460.739685pt;margin-top:741.58490pt;width:45.9pt;height:9pt;mso-position-horizontal-relative:page;mso-position-vertical-relative:page;z-index:-68296"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272"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248"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224"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line style="position:absolute;mso-position-horizontal-relative:page;mso-position-vertical-relative:page;z-index:-68200" from="102.046799pt,611.968201pt" to="208.629799pt,611.968201pt" stroked="true" strokeweight=".3pt" strokecolor="#231f20">
          <v:stroke dashstyle="solid"/>
          <w10:wrap type="none"/>
        </v:line>
      </w:pict>
    </w:r>
    <w:r>
      <w:rPr/>
      <w:pict>
        <v:shape style="position:absolute;margin-left:45.849899pt;margin-top:741.58490pt;width:103.4pt;height:9pt;mso-position-horizontal-relative:page;mso-position-vertical-relative:page;z-index:-68176"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17</w:t>
                </w:r>
              </w:p>
            </w:txbxContent>
          </v:textbox>
          <w10:wrap type="none"/>
        </v:shape>
      </w:pict>
    </w:r>
    <w:r>
      <w:rPr/>
      <w:pict>
        <v:shape style="position:absolute;margin-left:460.739685pt;margin-top:741.58490pt;width:45.9pt;height:9pt;mso-position-horizontal-relative:page;mso-position-vertical-relative:page;z-index:-68152"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128"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8104"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8080"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3.4pt;height:9pt;mso-position-horizontal-relative:page;mso-position-vertical-relative:page;z-index:-68056"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18</w:t>
                </w:r>
              </w:p>
            </w:txbxContent>
          </v:textbox>
          <w10:wrap type="none"/>
        </v:shape>
      </w:pict>
    </w:r>
    <w:r>
      <w:rPr/>
      <w:pict>
        <v:shape style="position:absolute;margin-left:460.739685pt;margin-top:741.58490pt;width:45.9pt;height:9pt;mso-position-horizontal-relative:page;mso-position-vertical-relative:page;z-index:-68032"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8008"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7984"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7960"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line style="position:absolute;mso-position-horizontal-relative:page;mso-position-vertical-relative:page;z-index:-67936" from="102.046799pt,635.968201pt" to="208.629799pt,635.968201pt" stroked="true" strokeweight=".3pt" strokecolor="#231f20">
          <v:stroke dashstyle="solid"/>
          <w10:wrap type="none"/>
        </v:line>
      </w:pict>
    </w:r>
    <w:r>
      <w:rPr/>
      <w:pict>
        <v:shape style="position:absolute;margin-left:45.849899pt;margin-top:741.58490pt;width:103.4pt;height:9pt;mso-position-horizontal-relative:page;mso-position-vertical-relative:page;z-index:-67912"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19</w:t>
                </w:r>
              </w:p>
            </w:txbxContent>
          </v:textbox>
          <w10:wrap type="none"/>
        </v:shape>
      </w:pict>
    </w:r>
    <w:r>
      <w:rPr/>
      <w:pict>
        <v:shape style="position:absolute;margin-left:460.739685pt;margin-top:741.58490pt;width:45.9pt;height:9pt;mso-position-horizontal-relative:page;mso-position-vertical-relative:page;z-index:-67888"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17.023621pt;width:37pt;height:37pt;mso-position-horizontal-relative:page;mso-position-vertical-relative:page;z-index:-67864" coordorigin="0,14340" coordsize="740,740">
          <v:shape style="position:absolute;left:-567;top:28686;width:737;height:737" coordorigin="-567,28687" coordsize="737,737" path="m567,14343l0,14343m737,14513l737,15080e" filled="false" stroked="true" strokeweight=".283pt" strokecolor="#000000">
            <v:path arrowok="t"/>
            <v:stroke dashstyle="solid"/>
          </v:shape>
          <v:shape style="position:absolute;left:-567;top:28856;width:567;height:567" coordorigin="-567,28857" coordsize="567,567" path="m737,14513l170,14513m567,14343l567,14910e" filled="false" stroked="true" strokeweight=".283pt" strokecolor="#000000">
            <v:path arrowok="t"/>
            <v:stroke dashstyle="solid"/>
          </v:shape>
          <w10:wrap type="none"/>
        </v:group>
      </w:pict>
    </w:r>
    <w:r>
      <w:rPr/>
      <w:pict>
        <v:group style="position:absolute;margin-left:249.448807pt;margin-top:725.668884pt;width:56.7pt;height:28.35pt;mso-position-horizontal-relative:page;mso-position-vertical-relative:page;z-index:-67840" coordorigin="4989,14513" coordsize="1134,567">
          <v:shape style="position:absolute;left:5411;top:14652;width:290;height:290" type="#_x0000_t75" stroked="false">
            <v:imagedata r:id="rId1" o:title=""/>
          </v:shape>
          <v:line style="position:absolute" from="4989,14797" to="6123,14797" stroked="true" strokeweight=".283pt" strokecolor="#000000">
            <v:stroke dashstyle="solid"/>
          </v:line>
          <v:line style="position:absolute" from="5556,14513" to="5556,15080" stroked="true" strokeweight=".283pt" strokecolor="#000000">
            <v:stroke dashstyle="solid"/>
          </v:line>
          <w10:wrap type="none"/>
        </v:group>
      </w:pict>
    </w:r>
    <w:r>
      <w:rPr/>
      <w:pict>
        <v:group style="position:absolute;margin-left:518.598511pt;margin-top:717.023621pt;width:37pt;height:37pt;mso-position-horizontal-relative:page;mso-position-vertical-relative:page;z-index:-67816" coordorigin="10372,14340" coordsize="740,740">
          <v:shape style="position:absolute;left:9807;top:28686;width:737;height:737" coordorigin="9808,28687" coordsize="737,737" path="m10545,14343l11112,14343m10375,14513l10375,15080e" filled="false" stroked="true" strokeweight=".283pt" strokecolor="#000000">
            <v:path arrowok="t"/>
            <v:stroke dashstyle="solid"/>
          </v:shape>
          <v:shape style="position:absolute;left:9637;top:28856;width:567;height:567" coordorigin="9638,28857" coordsize="567,567" path="m10375,14513l10942,14513m10545,14343l10545,14910e" filled="false" stroked="true" strokeweight=".283pt" strokecolor="#000000">
            <v:path arrowok="t"/>
            <v:stroke dashstyle="solid"/>
          </v:shape>
          <w10:wrap type="none"/>
        </v:group>
      </w:pict>
    </w:r>
    <w:r>
      <w:rPr/>
      <w:pict>
        <v:shape style="position:absolute;margin-left:45.849899pt;margin-top:741.58490pt;width:104.4pt;height:9pt;mso-position-horizontal-relative:page;mso-position-vertical-relative:page;z-index:-67792"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中华经典教育三十年 5校 正文.indd </w:t>
                </w:r>
                <w:r>
                  <w:rPr/>
                  <w:fldChar w:fldCharType="begin"/>
                </w:r>
                <w:r>
                  <w:rPr>
                    <w:rFonts w:ascii="Adobe 宋体 Std L" w:eastAsia="Adobe 宋体 Std L" w:hint="eastAsia"/>
                    <w:b w:val="0"/>
                    <w:sz w:val="12"/>
                  </w:rPr>
                  <w:instrText> PAGE </w:instrText>
                </w:r>
                <w:r>
                  <w:rPr/>
                  <w:fldChar w:fldCharType="separate"/>
                </w:r>
                <w:r>
                  <w:rPr/>
                  <w:t>20</w:t>
                </w:r>
                <w:r>
                  <w:rPr/>
                  <w:fldChar w:fldCharType="end"/>
                </w:r>
              </w:p>
            </w:txbxContent>
          </v:textbox>
          <w10:wrap type="none"/>
        </v:shape>
      </w:pict>
    </w:r>
    <w:r>
      <w:rPr/>
      <w:pict>
        <v:shape style="position:absolute;margin-left:460.739685pt;margin-top:741.58490pt;width:45.9pt;height:9pt;mso-position-horizontal-relative:page;mso-position-vertical-relative:page;z-index:-67768"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2023/3/7 15:38:36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115pt;width:37pt;height:37pt;mso-position-horizontal-relative:page;mso-position-vertical-relative:page;z-index:-68920" coordorigin="0,0" coordsize="740,740">
          <v:shape style="position:absolute;left:-567;top:14343;width:737;height:737" coordorigin="-567,14343" coordsize="737,737" path="m567,737l0,737m737,567l737,0e" filled="false" stroked="true" strokeweight=".283pt" strokecolor="#000000">
            <v:path arrowok="t"/>
            <v:stroke dashstyle="solid"/>
          </v:shape>
          <v:shape style="position:absolute;left:-567;top:14683;width:567;height:567" coordorigin="-567,14683"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028" w:hanging="303"/>
        <w:jc w:val="right"/>
      </w:pPr>
      <w:rPr>
        <w:rFonts w:hint="default" w:ascii="方正准雅宋_GBK" w:hAnsi="方正准雅宋_GBK" w:eastAsia="方正准雅宋_GBK" w:cs="方正准雅宋_GBK"/>
        <w:color w:val="231F20"/>
        <w:w w:val="103"/>
        <w:sz w:val="21"/>
        <w:szCs w:val="21"/>
      </w:rPr>
    </w:lvl>
    <w:lvl w:ilvl="1">
      <w:start w:val="0"/>
      <w:numFmt w:val="bullet"/>
      <w:lvlText w:val="•"/>
      <w:lvlJc w:val="left"/>
      <w:pPr>
        <w:ind w:left="2781" w:hanging="303"/>
      </w:pPr>
      <w:rPr>
        <w:rFonts w:hint="default"/>
      </w:rPr>
    </w:lvl>
    <w:lvl w:ilvl="2">
      <w:start w:val="0"/>
      <w:numFmt w:val="bullet"/>
      <w:lvlText w:val="•"/>
      <w:lvlJc w:val="left"/>
      <w:pPr>
        <w:ind w:left="3542" w:hanging="303"/>
      </w:pPr>
      <w:rPr>
        <w:rFonts w:hint="default"/>
      </w:rPr>
    </w:lvl>
    <w:lvl w:ilvl="3">
      <w:start w:val="0"/>
      <w:numFmt w:val="bullet"/>
      <w:lvlText w:val="•"/>
      <w:lvlJc w:val="left"/>
      <w:pPr>
        <w:ind w:left="4303" w:hanging="303"/>
      </w:pPr>
      <w:rPr>
        <w:rFonts w:hint="default"/>
      </w:rPr>
    </w:lvl>
    <w:lvl w:ilvl="4">
      <w:start w:val="0"/>
      <w:numFmt w:val="bullet"/>
      <w:lvlText w:val="•"/>
      <w:lvlJc w:val="left"/>
      <w:pPr>
        <w:ind w:left="5064" w:hanging="303"/>
      </w:pPr>
      <w:rPr>
        <w:rFonts w:hint="default"/>
      </w:rPr>
    </w:lvl>
    <w:lvl w:ilvl="5">
      <w:start w:val="0"/>
      <w:numFmt w:val="bullet"/>
      <w:lvlText w:val="•"/>
      <w:lvlJc w:val="left"/>
      <w:pPr>
        <w:ind w:left="5825" w:hanging="303"/>
      </w:pPr>
      <w:rPr>
        <w:rFonts w:hint="default"/>
      </w:rPr>
    </w:lvl>
    <w:lvl w:ilvl="6">
      <w:start w:val="0"/>
      <w:numFmt w:val="bullet"/>
      <w:lvlText w:val="•"/>
      <w:lvlJc w:val="left"/>
      <w:pPr>
        <w:ind w:left="6587" w:hanging="303"/>
      </w:pPr>
      <w:rPr>
        <w:rFonts w:hint="default"/>
      </w:rPr>
    </w:lvl>
    <w:lvl w:ilvl="7">
      <w:start w:val="0"/>
      <w:numFmt w:val="bullet"/>
      <w:lvlText w:val="•"/>
      <w:lvlJc w:val="left"/>
      <w:pPr>
        <w:ind w:left="7348" w:hanging="303"/>
      </w:pPr>
      <w:rPr>
        <w:rFonts w:hint="default"/>
      </w:rPr>
    </w:lvl>
    <w:lvl w:ilvl="8">
      <w:start w:val="0"/>
      <w:numFmt w:val="bullet"/>
      <w:lvlText w:val="•"/>
      <w:lvlJc w:val="left"/>
      <w:pPr>
        <w:ind w:left="8109" w:hanging="303"/>
      </w:pPr>
      <w:rPr>
        <w:rFonts w:hint="default"/>
      </w:rPr>
    </w:lvl>
  </w:abstractNum>
  <w:abstractNum w:abstractNumId="0">
    <w:multiLevelType w:val="hybridMultilevel"/>
    <w:lvl w:ilvl="0">
      <w:start w:val="1"/>
      <w:numFmt w:val="decimal"/>
      <w:lvlText w:val="%1."/>
      <w:lvlJc w:val="left"/>
      <w:pPr>
        <w:ind w:left="1858" w:hanging="303"/>
        <w:jc w:val="right"/>
      </w:pPr>
      <w:rPr>
        <w:rFonts w:hint="default" w:ascii="方正准雅宋_GBK" w:hAnsi="方正准雅宋_GBK" w:eastAsia="方正准雅宋_GBK" w:cs="方正准雅宋_GBK"/>
        <w:color w:val="231F20"/>
        <w:w w:val="103"/>
        <w:sz w:val="21"/>
        <w:szCs w:val="21"/>
      </w:rPr>
    </w:lvl>
    <w:lvl w:ilvl="1">
      <w:start w:val="0"/>
      <w:numFmt w:val="bullet"/>
      <w:lvlText w:val="•"/>
      <w:lvlJc w:val="left"/>
      <w:pPr>
        <w:ind w:left="2637" w:hanging="303"/>
      </w:pPr>
      <w:rPr>
        <w:rFonts w:hint="default"/>
      </w:rPr>
    </w:lvl>
    <w:lvl w:ilvl="2">
      <w:start w:val="0"/>
      <w:numFmt w:val="bullet"/>
      <w:lvlText w:val="•"/>
      <w:lvlJc w:val="left"/>
      <w:pPr>
        <w:ind w:left="3414" w:hanging="303"/>
      </w:pPr>
      <w:rPr>
        <w:rFonts w:hint="default"/>
      </w:rPr>
    </w:lvl>
    <w:lvl w:ilvl="3">
      <w:start w:val="0"/>
      <w:numFmt w:val="bullet"/>
      <w:lvlText w:val="•"/>
      <w:lvlJc w:val="left"/>
      <w:pPr>
        <w:ind w:left="4191" w:hanging="303"/>
      </w:pPr>
      <w:rPr>
        <w:rFonts w:hint="default"/>
      </w:rPr>
    </w:lvl>
    <w:lvl w:ilvl="4">
      <w:start w:val="0"/>
      <w:numFmt w:val="bullet"/>
      <w:lvlText w:val="•"/>
      <w:lvlJc w:val="left"/>
      <w:pPr>
        <w:ind w:left="4968" w:hanging="303"/>
      </w:pPr>
      <w:rPr>
        <w:rFonts w:hint="default"/>
      </w:rPr>
    </w:lvl>
    <w:lvl w:ilvl="5">
      <w:start w:val="0"/>
      <w:numFmt w:val="bullet"/>
      <w:lvlText w:val="•"/>
      <w:lvlJc w:val="left"/>
      <w:pPr>
        <w:ind w:left="5745" w:hanging="303"/>
      </w:pPr>
      <w:rPr>
        <w:rFonts w:hint="default"/>
      </w:rPr>
    </w:lvl>
    <w:lvl w:ilvl="6">
      <w:start w:val="0"/>
      <w:numFmt w:val="bullet"/>
      <w:lvlText w:val="•"/>
      <w:lvlJc w:val="left"/>
      <w:pPr>
        <w:ind w:left="6523" w:hanging="303"/>
      </w:pPr>
      <w:rPr>
        <w:rFonts w:hint="default"/>
      </w:rPr>
    </w:lvl>
    <w:lvl w:ilvl="7">
      <w:start w:val="0"/>
      <w:numFmt w:val="bullet"/>
      <w:lvlText w:val="•"/>
      <w:lvlJc w:val="left"/>
      <w:pPr>
        <w:ind w:left="7300" w:hanging="303"/>
      </w:pPr>
      <w:rPr>
        <w:rFonts w:hint="default"/>
      </w:rPr>
    </w:lvl>
    <w:lvl w:ilvl="8">
      <w:start w:val="0"/>
      <w:numFmt w:val="bullet"/>
      <w:lvlText w:val="•"/>
      <w:lvlJc w:val="left"/>
      <w:pPr>
        <w:ind w:left="8077" w:hanging="30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21"/>
      <w:outlineLvl w:val="1"/>
    </w:pPr>
    <w:rPr>
      <w:rFonts w:ascii="方正中雅宋_GBK" w:hAnsi="方正中雅宋_GBK" w:eastAsia="方正中雅宋_GBK" w:cs="方正中雅宋_GBK"/>
      <w:sz w:val="28"/>
      <w:szCs w:val="28"/>
    </w:rPr>
  </w:style>
  <w:style w:styleId="Heading2" w:type="paragraph">
    <w:name w:val="Heading 2"/>
    <w:basedOn w:val="Normal"/>
    <w:uiPriority w:val="1"/>
    <w:qFormat/>
    <w:pPr>
      <w:ind w:left="1556"/>
      <w:outlineLvl w:val="2"/>
    </w:pPr>
    <w:rPr>
      <w:rFonts w:ascii="方正兰亭准黑_GBK" w:hAnsi="方正兰亭准黑_GBK" w:eastAsia="方正兰亭准黑_GBK" w:cs="方正兰亭准黑_GBK"/>
      <w:sz w:val="22"/>
      <w:szCs w:val="22"/>
    </w:rPr>
  </w:style>
  <w:style w:styleId="ListParagraph" w:type="paragraph">
    <w:name w:val="List Paragraph"/>
    <w:basedOn w:val="Normal"/>
    <w:uiPriority w:val="1"/>
    <w:qFormat/>
    <w:pPr>
      <w:spacing w:line="330" w:lineRule="exact"/>
      <w:ind w:left="1858" w:hanging="302"/>
    </w:pPr>
    <w:rPr>
      <w:rFonts w:ascii="方正准雅宋_GBK" w:hAnsi="方正准雅宋_GBK" w:eastAsia="方正准雅宋_GBK" w:cs="方正准雅宋_GBK"/>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footer" Target="footer11.xml"/><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2023-03-17T01:43:43Z</dcterms:created>
  <dcterms:modified xsi:type="dcterms:W3CDTF">2023-03-17T01:43:43Z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Adobe InDesign CS6 (Windows)</vt:lpwstr>
  </property>
  <property fmtid="{D5CDD505-2E9C-101B-9397-08002B2CF9AE}" pid="4" name="LastSaved">
    <vt:filetime>2023-03-17T00:00:00Z</vt:filetime>
  </property>
</Properties>
</file>