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8F1F" w14:textId="799DC5E0" w:rsidR="00E507D9" w:rsidRPr="00E507D9" w:rsidRDefault="00E507D9" w:rsidP="00E507D9">
      <w:pPr>
        <w:ind w:firstLineChars="200" w:firstLine="422"/>
        <w:rPr>
          <w:rFonts w:ascii="宋体" w:eastAsia="宋体" w:hAnsi="宋体"/>
          <w:b/>
          <w:bCs/>
        </w:rPr>
      </w:pPr>
      <w:r w:rsidRPr="00E507D9">
        <w:rPr>
          <w:rFonts w:ascii="宋体" w:eastAsia="宋体" w:hAnsi="宋体"/>
          <w:b/>
          <w:bCs/>
        </w:rPr>
        <w:t>1</w:t>
      </w:r>
      <w:r w:rsidRPr="00E507D9">
        <w:rPr>
          <w:rFonts w:ascii="宋体" w:eastAsia="宋体" w:hAnsi="宋体"/>
          <w:b/>
          <w:bCs/>
        </w:rPr>
        <w:t>.1　创业的六条断裂带</w:t>
      </w:r>
    </w:p>
    <w:p w14:paraId="13E4666A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作者做投资近二十年了，接触过大量的创业者，也和很多创业者长期保持深度沟通，发现大多数创业者都很焦虑。他们焦虑什么？当然是担心公司创业失败。</w:t>
      </w:r>
    </w:p>
    <w:p w14:paraId="3C39B54B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创业过程九死一生。公司要想创业成功，成为一个拥有稳定业务体系，在行业中占据有利地位的成熟公司，需要</w:t>
      </w:r>
      <w:proofErr w:type="gramStart"/>
      <w:r w:rsidRPr="00E507D9">
        <w:rPr>
          <w:rFonts w:ascii="宋体" w:eastAsia="宋体" w:hAnsi="宋体" w:hint="eastAsia"/>
        </w:rPr>
        <w:t>闯很多</w:t>
      </w:r>
      <w:proofErr w:type="gramEnd"/>
      <w:r w:rsidRPr="00E507D9">
        <w:rPr>
          <w:rFonts w:ascii="宋体" w:eastAsia="宋体" w:hAnsi="宋体" w:hint="eastAsia"/>
        </w:rPr>
        <w:t>关卡。创业路上有六条断裂带。这六条断裂带是创业失败最集中的地带。多数创业项目会倒在其中某一条断裂带上。能够顺利通过全部六条断裂带的创业项目是幸运的，也是少之又少的。这六条断裂带是：</w:t>
      </w:r>
    </w:p>
    <w:p w14:paraId="0CECCE59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第一条，创业机会断裂带。</w:t>
      </w:r>
    </w:p>
    <w:p w14:paraId="73B4E679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第二条，资源与机会匹配断裂带。</w:t>
      </w:r>
    </w:p>
    <w:p w14:paraId="7DFAAE5C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第三条，</w:t>
      </w:r>
      <w:proofErr w:type="gramStart"/>
      <w:r w:rsidRPr="00E507D9">
        <w:rPr>
          <w:rFonts w:ascii="宋体" w:eastAsia="宋体" w:hAnsi="宋体" w:hint="eastAsia"/>
        </w:rPr>
        <w:t>市场破局断裂带</w:t>
      </w:r>
      <w:proofErr w:type="gramEnd"/>
      <w:r w:rsidRPr="00E507D9">
        <w:rPr>
          <w:rFonts w:ascii="宋体" w:eastAsia="宋体" w:hAnsi="宋体" w:hint="eastAsia"/>
        </w:rPr>
        <w:t>。</w:t>
      </w:r>
    </w:p>
    <w:p w14:paraId="14FFE9C0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第四条，商业模式闭环断裂带。</w:t>
      </w:r>
    </w:p>
    <w:p w14:paraId="38B714A3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第五条，成长节奏断裂带。</w:t>
      </w:r>
    </w:p>
    <w:p w14:paraId="629F794B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第六条，行业毁灭断裂带。</w:t>
      </w:r>
    </w:p>
    <w:p w14:paraId="1AFD2869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作者见证过几轮创业浪潮期。创业浪潮涌起时有大批创业者下海创业。他们中的很多人对于要抓的创业机会其实并没有清晰的认知，就是觉得不想打工了，然后就开始创业。这样的创业者既有所谓的“草根”，也有大厂、跨国公司的“金领”。没有认识</w:t>
      </w:r>
      <w:proofErr w:type="gramStart"/>
      <w:r w:rsidRPr="00E507D9">
        <w:rPr>
          <w:rFonts w:ascii="宋体" w:eastAsia="宋体" w:hAnsi="宋体" w:hint="eastAsia"/>
        </w:rPr>
        <w:t>清楚机会</w:t>
      </w:r>
      <w:proofErr w:type="gramEnd"/>
      <w:r w:rsidRPr="00E507D9">
        <w:rPr>
          <w:rFonts w:ascii="宋体" w:eastAsia="宋体" w:hAnsi="宋体" w:hint="eastAsia"/>
        </w:rPr>
        <w:t>就开始的项目，一般一两年后就会销声匿迹。没有找对机会是创业失败的第一大原因。</w:t>
      </w:r>
    </w:p>
    <w:p w14:paraId="7D0408C7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另外一些项目倒在了资源与机会要求不匹配上。创业者选了自己不擅长、不喜欢做的方向。电</w:t>
      </w:r>
      <w:proofErr w:type="gramStart"/>
      <w:r w:rsidRPr="00E507D9">
        <w:rPr>
          <w:rFonts w:ascii="宋体" w:eastAsia="宋体" w:hAnsi="宋体" w:hint="eastAsia"/>
        </w:rPr>
        <w:t>商创业</w:t>
      </w:r>
      <w:proofErr w:type="gramEnd"/>
      <w:r w:rsidRPr="00E507D9">
        <w:rPr>
          <w:rFonts w:ascii="宋体" w:eastAsia="宋体" w:hAnsi="宋体" w:hint="eastAsia"/>
        </w:rPr>
        <w:t>机会到来，有制造业背景的人和有宝</w:t>
      </w:r>
      <w:proofErr w:type="gramStart"/>
      <w:r w:rsidRPr="00E507D9">
        <w:rPr>
          <w:rFonts w:ascii="宋体" w:eastAsia="宋体" w:hAnsi="宋体" w:hint="eastAsia"/>
        </w:rPr>
        <w:t>洁背景</w:t>
      </w:r>
      <w:proofErr w:type="gramEnd"/>
      <w:r w:rsidRPr="00E507D9">
        <w:rPr>
          <w:rFonts w:ascii="宋体" w:eastAsia="宋体" w:hAnsi="宋体" w:hint="eastAsia"/>
        </w:rPr>
        <w:t>的人，谁更有资源条件干成电商品牌项目？当然是有宝</w:t>
      </w:r>
      <w:proofErr w:type="gramStart"/>
      <w:r w:rsidRPr="00E507D9">
        <w:rPr>
          <w:rFonts w:ascii="宋体" w:eastAsia="宋体" w:hAnsi="宋体" w:hint="eastAsia"/>
        </w:rPr>
        <w:t>洁背景</w:t>
      </w:r>
      <w:proofErr w:type="gramEnd"/>
      <w:r w:rsidRPr="00E507D9">
        <w:rPr>
          <w:rFonts w:ascii="宋体" w:eastAsia="宋体" w:hAnsi="宋体" w:hint="eastAsia"/>
        </w:rPr>
        <w:t>的创业者的成功概率大。事实也是如此。作者就见过有制造业背景的人决定创业做一个消费品品牌。虽然技术、产品</w:t>
      </w:r>
      <w:proofErr w:type="gramStart"/>
      <w:r w:rsidRPr="00E507D9">
        <w:rPr>
          <w:rFonts w:ascii="宋体" w:eastAsia="宋体" w:hAnsi="宋体" w:hint="eastAsia"/>
        </w:rPr>
        <w:t>品</w:t>
      </w:r>
      <w:proofErr w:type="gramEnd"/>
      <w:r w:rsidRPr="00E507D9">
        <w:rPr>
          <w:rFonts w:ascii="宋体" w:eastAsia="宋体" w:hAnsi="宋体" w:hint="eastAsia"/>
        </w:rPr>
        <w:t>控都搞得不错，但就是做不出让用户喜欢的产品。而且，拥有制造业背景的人对品牌营销的理解往往也不到位，觉得品牌营销就是花钱做广告，花钱买流量，结果被广告公司或平台收割，花光了资金之后，项目草草收场。不仅是电商领域，其他领域也一样。在科技领域，项目创业团队因技术能力不足导致项目失败的例子也很多。资源达不到开发机会的</w:t>
      </w:r>
      <w:proofErr w:type="gramStart"/>
      <w:r w:rsidRPr="00E507D9">
        <w:rPr>
          <w:rFonts w:ascii="宋体" w:eastAsia="宋体" w:hAnsi="宋体" w:hint="eastAsia"/>
        </w:rPr>
        <w:t>内在要</w:t>
      </w:r>
      <w:proofErr w:type="gramEnd"/>
      <w:r w:rsidRPr="00E507D9">
        <w:rPr>
          <w:rFonts w:ascii="宋体" w:eastAsia="宋体" w:hAnsi="宋体" w:hint="eastAsia"/>
        </w:rPr>
        <w:t>求是初创项目失败的常见原因。</w:t>
      </w:r>
    </w:p>
    <w:p w14:paraId="1ED1A2D2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机会和资源对了，项目也不一定就能顺利启动。创业除了开拓市场还需要找到</w:t>
      </w:r>
      <w:proofErr w:type="gramStart"/>
      <w:r w:rsidRPr="00E507D9">
        <w:rPr>
          <w:rFonts w:ascii="宋体" w:eastAsia="宋体" w:hAnsi="宋体" w:hint="eastAsia"/>
        </w:rPr>
        <w:t>破局点</w:t>
      </w:r>
      <w:proofErr w:type="gramEnd"/>
      <w:r w:rsidRPr="00E507D9">
        <w:rPr>
          <w:rFonts w:ascii="宋体" w:eastAsia="宋体" w:hAnsi="宋体" w:hint="eastAsia"/>
        </w:rPr>
        <w:t>，找到打开机会的切入点。创业需要通过</w:t>
      </w:r>
      <w:proofErr w:type="gramStart"/>
      <w:r w:rsidRPr="00E507D9">
        <w:rPr>
          <w:rFonts w:ascii="宋体" w:eastAsia="宋体" w:hAnsi="宋体" w:hint="eastAsia"/>
        </w:rPr>
        <w:t>破局点</w:t>
      </w:r>
      <w:proofErr w:type="gramEnd"/>
      <w:r w:rsidRPr="00E507D9">
        <w:rPr>
          <w:rFonts w:ascii="宋体" w:eastAsia="宋体" w:hAnsi="宋体" w:hint="eastAsia"/>
        </w:rPr>
        <w:t>开启市场大门。移动互联网普及后，有一批创业者看好汽修汽配产业数字化升级的机会。他们纷纷成立公司，组建团队，筹措资金试图开发这个机会。有从配件供应链切入的，有从建立配件标准数据库切入的，有从汽修维修工查询</w:t>
      </w:r>
      <w:r w:rsidRPr="00E507D9">
        <w:rPr>
          <w:rFonts w:ascii="宋体" w:eastAsia="宋体" w:hAnsi="宋体"/>
        </w:rPr>
        <w:t>App切入的，还有从汽配店调货切入的。不同的创业者根据自己的理解和观察，选择了不同的</w:t>
      </w:r>
      <w:proofErr w:type="gramStart"/>
      <w:r w:rsidRPr="00E507D9">
        <w:rPr>
          <w:rFonts w:ascii="宋体" w:eastAsia="宋体" w:hAnsi="宋体"/>
        </w:rPr>
        <w:t>破局点</w:t>
      </w:r>
      <w:proofErr w:type="gramEnd"/>
      <w:r w:rsidRPr="00E507D9">
        <w:rPr>
          <w:rFonts w:ascii="宋体" w:eastAsia="宋体" w:hAnsi="宋体"/>
        </w:rPr>
        <w:t>。十年过去了，仅有做汽配维修查询的App项目还活着。作者认识的从其他点切入的项目拿到的投资更多，却都倒闭</w:t>
      </w:r>
      <w:r w:rsidRPr="00E507D9">
        <w:rPr>
          <w:rFonts w:ascii="宋体" w:eastAsia="宋体" w:hAnsi="宋体" w:hint="eastAsia"/>
        </w:rPr>
        <w:t>了。从哪个细分市场，哪种需求切入，很考验创业者的洞察力。没能找到正确的</w:t>
      </w:r>
      <w:proofErr w:type="gramStart"/>
      <w:r w:rsidRPr="00E507D9">
        <w:rPr>
          <w:rFonts w:ascii="宋体" w:eastAsia="宋体" w:hAnsi="宋体" w:hint="eastAsia"/>
        </w:rPr>
        <w:t>破局点</w:t>
      </w:r>
      <w:proofErr w:type="gramEnd"/>
      <w:r w:rsidRPr="00E507D9">
        <w:rPr>
          <w:rFonts w:ascii="宋体" w:eastAsia="宋体" w:hAnsi="宋体" w:hint="eastAsia"/>
        </w:rPr>
        <w:t>，也是初创项目失败的常见原因。</w:t>
      </w:r>
    </w:p>
    <w:p w14:paraId="6B6014C0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通过初创阶段的断裂带打开了市场，公司就会有客户、有收入。但是公司又会面临新的考验—商业模式闭环。未能建立健康、能够赢利的商业模式的项目，创业还是会失败的。在智能制造设备、管理软件等需要实施的行业，创业公司看上去毛利率高，但是销售回款慢，实施成本高。一不小心，创业公司就会被交付和应收账款拖死。在作者投资的项目中，就有因此而失败的。还有些项目，公司的商业模式本身没有问题，因为创业者的主观原因，公司没有建立健康的模式。前些年，风险投资活跃，项目融资容易。很多创业者不重视盈利，觉得新业务亏损是正常的，公司规模大了之后，就能自然而然地解决盈利问题。结果，规模越大，亏损也越大，最后资金链断裂，创业失败。这类项目失败就是因为未通过商业模式闭环断裂带。只有完成了商业模式闭环，公司才能</w:t>
      </w:r>
      <w:proofErr w:type="gramStart"/>
      <w:r w:rsidRPr="00E507D9">
        <w:rPr>
          <w:rFonts w:ascii="宋体" w:eastAsia="宋体" w:hAnsi="宋体" w:hint="eastAsia"/>
        </w:rPr>
        <w:t>算开始</w:t>
      </w:r>
      <w:proofErr w:type="gramEnd"/>
      <w:r w:rsidRPr="00E507D9">
        <w:rPr>
          <w:rFonts w:ascii="宋体" w:eastAsia="宋体" w:hAnsi="宋体" w:hint="eastAsia"/>
        </w:rPr>
        <w:t>真正的成长。</w:t>
      </w:r>
    </w:p>
    <w:p w14:paraId="6008E802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只有商业模式健康，创业公司才有机会滚动发展。可如果成长节奏控制失误，公司也会丢掉发展势头。竞争者接着就会趁机超越，并一步步把节奏失误的公司挤出市场。成长节奏</w:t>
      </w:r>
      <w:r w:rsidRPr="00E507D9">
        <w:rPr>
          <w:rFonts w:ascii="宋体" w:eastAsia="宋体" w:hAnsi="宋体" w:hint="eastAsia"/>
        </w:rPr>
        <w:lastRenderedPageBreak/>
        <w:t>控制失误有多种情况。常见的错误是该聚焦时分散了资源。例如，创业公司同时进入多个市场，开发多条产品线，或者把销售网络同时铺向多个省市。这样的做法当然会导致创业公司的资源被分散。资源分散，每个市场的投入都是“蜻蜓点水”，都没能做深做透。并且公司的管理成本还会因此飙升，费用支出失控，赢利变亏损。在竞争不利和费用失控的双重打击下，经营会变得岌岌可危。因此倒闭的项目也不在少数。这种失败就是掉入了成长节奏断裂带。</w:t>
      </w:r>
    </w:p>
    <w:p w14:paraId="50B9820C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最后一条断裂带是行业毁灭。碰上这类断裂带的创业项目是非常不幸的。创业公司本身并没有做错什么，但是环境发生了剧变，行业整体毁灭，公司被迫关门。近些年，疫情、政策、颠覆性</w:t>
      </w:r>
      <w:proofErr w:type="gramStart"/>
      <w:r w:rsidRPr="00E507D9">
        <w:rPr>
          <w:rFonts w:ascii="宋体" w:eastAsia="宋体" w:hAnsi="宋体" w:hint="eastAsia"/>
        </w:rPr>
        <w:t>技术等黑天鹅</w:t>
      </w:r>
      <w:proofErr w:type="gramEnd"/>
      <w:r w:rsidRPr="00E507D9">
        <w:rPr>
          <w:rFonts w:ascii="宋体" w:eastAsia="宋体" w:hAnsi="宋体" w:hint="eastAsia"/>
        </w:rPr>
        <w:t>事件频发，在不少细分领域，倒闭潮频发。资深投资人都经历过这类事情—最惨时，一支专项投资基金整体失败。教育投资基金和互联网金融投资基金就遭遇过这样糟糕的局面。作者觉得不仅投资人应该对这类情况保持警惕性，创业者也需要保持警惕。如果能够提前规避这条断裂带最好不过了，如果不幸碰上了，也要尽可能地减少损失。</w:t>
      </w:r>
    </w:p>
    <w:p w14:paraId="77BEE0B8" w14:textId="77777777" w:rsidR="00E507D9" w:rsidRPr="00E507D9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创业路上的六条断裂带，每一条都很危险，都埋葬过无数的项目。经验不足的创业者往往在不知不觉中就跌入某条“裂缝”，导致创业失败。</w:t>
      </w:r>
    </w:p>
    <w:p w14:paraId="040C612A" w14:textId="70BFF54B" w:rsidR="00B1309F" w:rsidRPr="001A0108" w:rsidRDefault="00E507D9" w:rsidP="00E507D9">
      <w:pPr>
        <w:ind w:firstLineChars="200" w:firstLine="420"/>
        <w:rPr>
          <w:rFonts w:ascii="宋体" w:eastAsia="宋体" w:hAnsi="宋体"/>
        </w:rPr>
      </w:pPr>
      <w:r w:rsidRPr="00E507D9">
        <w:rPr>
          <w:rFonts w:ascii="宋体" w:eastAsia="宋体" w:hAnsi="宋体" w:hint="eastAsia"/>
        </w:rPr>
        <w:t>好在这些断裂带的出现是有规律的。只要清楚地认识到断裂带出现的规律，提前预见危险，做好准备，规划合理的路线，还是可以顺利通过的。创业者开始思考创业规律，分析公司面对的机遇与挑战，规划能避开风险、开发机会的路线时，也就有了战略思维。</w:t>
      </w:r>
    </w:p>
    <w:sectPr w:rsidR="00B1309F" w:rsidRPr="001A0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F85D6" w14:textId="77777777" w:rsidR="00BB0511" w:rsidRDefault="00BB0511" w:rsidP="00CD1206">
      <w:r>
        <w:separator/>
      </w:r>
    </w:p>
  </w:endnote>
  <w:endnote w:type="continuationSeparator" w:id="0">
    <w:p w14:paraId="787A120F" w14:textId="77777777" w:rsidR="00BB0511" w:rsidRDefault="00BB0511" w:rsidP="00CD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D6D25" w14:textId="77777777" w:rsidR="00BB0511" w:rsidRDefault="00BB0511" w:rsidP="00CD1206">
      <w:r>
        <w:separator/>
      </w:r>
    </w:p>
  </w:footnote>
  <w:footnote w:type="continuationSeparator" w:id="0">
    <w:p w14:paraId="5E4F0A7A" w14:textId="77777777" w:rsidR="00BB0511" w:rsidRDefault="00BB0511" w:rsidP="00CD1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D8"/>
    <w:rsid w:val="001A0108"/>
    <w:rsid w:val="00577D4A"/>
    <w:rsid w:val="005C45A0"/>
    <w:rsid w:val="00627665"/>
    <w:rsid w:val="008A09E8"/>
    <w:rsid w:val="009F2C47"/>
    <w:rsid w:val="00A25F94"/>
    <w:rsid w:val="00B1309F"/>
    <w:rsid w:val="00BB0511"/>
    <w:rsid w:val="00C374D7"/>
    <w:rsid w:val="00CD1206"/>
    <w:rsid w:val="00E507D9"/>
    <w:rsid w:val="00F66FFC"/>
    <w:rsid w:val="00F7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D4464"/>
  <w15:chartTrackingRefBased/>
  <w15:docId w15:val="{2CDC96CD-D17B-45F6-9C6D-6FD8E386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2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206"/>
    <w:rPr>
      <w:sz w:val="18"/>
      <w:szCs w:val="18"/>
    </w:rPr>
  </w:style>
  <w:style w:type="table" w:styleId="a7">
    <w:name w:val="Table Grid"/>
    <w:basedOn w:val="a1"/>
    <w:uiPriority w:val="39"/>
    <w:rsid w:val="00CD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QDJD</dc:creator>
  <cp:keywords/>
  <dc:description/>
  <cp:lastModifiedBy>QDJD</cp:lastModifiedBy>
  <cp:revision>8</cp:revision>
  <dcterms:created xsi:type="dcterms:W3CDTF">2023-10-26T06:12:00Z</dcterms:created>
  <dcterms:modified xsi:type="dcterms:W3CDTF">2024-09-11T06:12:00Z</dcterms:modified>
</cp:coreProperties>
</file>